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A7CB9" w14:textId="77777777" w:rsidR="0009522D" w:rsidRDefault="0009522D" w:rsidP="00C67EF0">
      <w:pPr>
        <w:pStyle w:val="3"/>
        <w:jc w:val="center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</w:t>
      </w:r>
    </w:p>
    <w:p w14:paraId="343FB2C1" w14:textId="77777777" w:rsidR="001023BD" w:rsidRPr="0009522D" w:rsidRDefault="001023BD" w:rsidP="00C67EF0">
      <w:pPr>
        <w:pStyle w:val="3"/>
        <w:jc w:val="center"/>
        <w:rPr>
          <w:b w:val="0"/>
          <w:color w:val="auto"/>
          <w:sz w:val="24"/>
        </w:rPr>
      </w:pPr>
      <w:r w:rsidRPr="0009522D">
        <w:rPr>
          <w:b w:val="0"/>
          <w:color w:val="auto"/>
          <w:sz w:val="24"/>
        </w:rPr>
        <w:t>РОССИЙСКАЯ ФЕДЕРАЦИЯ</w:t>
      </w:r>
    </w:p>
    <w:p w14:paraId="0AB95F2C" w14:textId="77777777"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РОСТОВСКАЯ ОБЛАСТЬ   АЗОВСКИЙ РАЙОН</w:t>
      </w:r>
    </w:p>
    <w:p w14:paraId="0484D249" w14:textId="77777777"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 xml:space="preserve">МУНИЦИПАЛЬНОЕ ОБРАЗОВАНИЕ </w:t>
      </w:r>
    </w:p>
    <w:p w14:paraId="7683EFF1" w14:textId="77777777" w:rsidR="001023BD" w:rsidRPr="007072CF" w:rsidRDefault="001023BD" w:rsidP="0009522D">
      <w:pPr>
        <w:jc w:val="center"/>
        <w:rPr>
          <w:szCs w:val="28"/>
        </w:rPr>
      </w:pPr>
      <w:r w:rsidRPr="007072CF">
        <w:rPr>
          <w:szCs w:val="28"/>
        </w:rPr>
        <w:t>«</w:t>
      </w:r>
      <w:r w:rsidR="0013202C">
        <w:rPr>
          <w:szCs w:val="28"/>
        </w:rPr>
        <w:t>ПЕШКОВ</w:t>
      </w:r>
      <w:r w:rsidR="00411AE3">
        <w:rPr>
          <w:szCs w:val="28"/>
        </w:rPr>
        <w:t>СКОЕ</w:t>
      </w:r>
      <w:r w:rsidRPr="007072CF">
        <w:rPr>
          <w:szCs w:val="28"/>
        </w:rPr>
        <w:t xml:space="preserve"> СЕЛЬСКОЕ ПОСЕЛЕНИЕ»</w:t>
      </w:r>
    </w:p>
    <w:p w14:paraId="3E98DDF2" w14:textId="77777777"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 xml:space="preserve">АДМИНИСТРАЦИЯ </w:t>
      </w:r>
      <w:r w:rsidR="0013202C">
        <w:rPr>
          <w:szCs w:val="28"/>
        </w:rPr>
        <w:t>ПЕШКОВ</w:t>
      </w:r>
      <w:r w:rsidR="00411AE3">
        <w:rPr>
          <w:szCs w:val="28"/>
        </w:rPr>
        <w:t>СКОГО</w:t>
      </w:r>
      <w:r w:rsidRPr="007072CF">
        <w:rPr>
          <w:szCs w:val="28"/>
        </w:rPr>
        <w:t xml:space="preserve"> СЕЛЬСКОГО ПОСЕЛЕНИЯ</w:t>
      </w:r>
    </w:p>
    <w:p w14:paraId="09876E40" w14:textId="77777777" w:rsidR="001023BD" w:rsidRPr="007072CF" w:rsidRDefault="001023BD" w:rsidP="001023BD">
      <w:pPr>
        <w:rPr>
          <w:szCs w:val="28"/>
        </w:rPr>
      </w:pPr>
    </w:p>
    <w:p w14:paraId="2B9D3EDB" w14:textId="77777777" w:rsidR="001023BD" w:rsidRPr="007072CF" w:rsidRDefault="001023BD" w:rsidP="001023BD">
      <w:pPr>
        <w:jc w:val="center"/>
        <w:rPr>
          <w:szCs w:val="28"/>
        </w:rPr>
      </w:pPr>
      <w:r w:rsidRPr="007072CF">
        <w:rPr>
          <w:szCs w:val="28"/>
        </w:rPr>
        <w:t>ПОСТАНОВЛЕНИЕ</w:t>
      </w:r>
    </w:p>
    <w:p w14:paraId="4A81147A" w14:textId="77777777" w:rsidR="001023BD" w:rsidRDefault="001023BD" w:rsidP="001023BD">
      <w:pPr>
        <w:pStyle w:val="ConsPlusTitle"/>
        <w:widowControl/>
        <w:rPr>
          <w:b w:val="0"/>
          <w:sz w:val="28"/>
          <w:szCs w:val="28"/>
        </w:rPr>
      </w:pPr>
      <w:r w:rsidRPr="00F2396A">
        <w:rPr>
          <w:b w:val="0"/>
          <w:sz w:val="28"/>
          <w:szCs w:val="28"/>
        </w:rPr>
        <w:t xml:space="preserve">          </w:t>
      </w:r>
    </w:p>
    <w:p w14:paraId="54FB59A5" w14:textId="77777777" w:rsidR="001023BD" w:rsidRPr="001023BD" w:rsidRDefault="0009522D" w:rsidP="001023BD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567EBB">
        <w:rPr>
          <w:rFonts w:ascii="Times New Roman" w:hAnsi="Times New Roman"/>
          <w:b w:val="0"/>
          <w:sz w:val="28"/>
          <w:szCs w:val="28"/>
        </w:rPr>
        <w:t>15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</w:t>
      </w:r>
      <w:r w:rsidR="00567EBB">
        <w:rPr>
          <w:rFonts w:ascii="Times New Roman" w:hAnsi="Times New Roman"/>
          <w:b w:val="0"/>
          <w:sz w:val="28"/>
          <w:szCs w:val="28"/>
        </w:rPr>
        <w:t>августа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202</w:t>
      </w:r>
      <w:r w:rsidR="00567EBB">
        <w:rPr>
          <w:rFonts w:ascii="Times New Roman" w:hAnsi="Times New Roman"/>
          <w:b w:val="0"/>
          <w:sz w:val="28"/>
          <w:szCs w:val="28"/>
        </w:rPr>
        <w:t>4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года                              № </w:t>
      </w:r>
      <w:r w:rsidR="0013202C">
        <w:rPr>
          <w:rFonts w:ascii="Times New Roman" w:hAnsi="Times New Roman"/>
          <w:b w:val="0"/>
          <w:sz w:val="28"/>
          <w:szCs w:val="28"/>
        </w:rPr>
        <w:t>346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                                  с. </w:t>
      </w:r>
      <w:r w:rsidR="0013202C">
        <w:rPr>
          <w:rFonts w:ascii="Times New Roman" w:hAnsi="Times New Roman"/>
          <w:b w:val="0"/>
          <w:sz w:val="28"/>
          <w:szCs w:val="28"/>
        </w:rPr>
        <w:t>Пешков</w:t>
      </w:r>
      <w:r w:rsidR="00411AE3">
        <w:rPr>
          <w:rFonts w:ascii="Times New Roman" w:hAnsi="Times New Roman"/>
          <w:b w:val="0"/>
          <w:sz w:val="28"/>
          <w:szCs w:val="28"/>
        </w:rPr>
        <w:t>о</w:t>
      </w:r>
    </w:p>
    <w:p w14:paraId="49AAFA2A" w14:textId="77777777" w:rsidR="001023BD" w:rsidRPr="001023BD" w:rsidRDefault="001023BD" w:rsidP="001023BD">
      <w:pPr>
        <w:pStyle w:val="ab"/>
        <w:ind w:firstLine="0"/>
        <w:rPr>
          <w:color w:val="FFFFFF"/>
          <w:szCs w:val="28"/>
        </w:rPr>
      </w:pPr>
      <w:r w:rsidRPr="001023BD">
        <w:rPr>
          <w:color w:val="FFFFFF"/>
          <w:szCs w:val="28"/>
        </w:rPr>
        <w:t xml:space="preserve">№ </w:t>
      </w:r>
    </w:p>
    <w:p w14:paraId="3F4BF453" w14:textId="77777777"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 w:rsidRPr="002D4874">
        <w:rPr>
          <w:kern w:val="2"/>
          <w:sz w:val="28"/>
          <w:szCs w:val="28"/>
        </w:rPr>
        <w:t xml:space="preserve">Об утверждении результатов оценки эффективности налоговых </w:t>
      </w:r>
      <w:r>
        <w:rPr>
          <w:kern w:val="2"/>
          <w:sz w:val="28"/>
          <w:szCs w:val="28"/>
        </w:rPr>
        <w:t>расходов</w:t>
      </w:r>
    </w:p>
    <w:p w14:paraId="5FE8F08A" w14:textId="77777777"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2D4874">
        <w:rPr>
          <w:kern w:val="2"/>
          <w:sz w:val="28"/>
          <w:szCs w:val="28"/>
        </w:rPr>
        <w:t xml:space="preserve"> (</w:t>
      </w:r>
      <w:r>
        <w:rPr>
          <w:kern w:val="2"/>
          <w:sz w:val="28"/>
          <w:szCs w:val="28"/>
        </w:rPr>
        <w:t xml:space="preserve">льгот, </w:t>
      </w:r>
      <w:r w:rsidRPr="002D4874">
        <w:rPr>
          <w:kern w:val="2"/>
          <w:sz w:val="28"/>
          <w:szCs w:val="28"/>
        </w:rPr>
        <w:t>пониженных ставок)</w:t>
      </w:r>
      <w:r>
        <w:rPr>
          <w:kern w:val="2"/>
          <w:sz w:val="28"/>
          <w:szCs w:val="28"/>
        </w:rPr>
        <w:t xml:space="preserve"> </w:t>
      </w:r>
      <w:r w:rsidR="0013202C">
        <w:rPr>
          <w:kern w:val="2"/>
          <w:sz w:val="28"/>
          <w:szCs w:val="28"/>
        </w:rPr>
        <w:t>Пешков</w:t>
      </w:r>
      <w:r w:rsidR="00411AE3">
        <w:rPr>
          <w:kern w:val="2"/>
          <w:sz w:val="28"/>
          <w:szCs w:val="28"/>
        </w:rPr>
        <w:t>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2D4874">
        <w:rPr>
          <w:kern w:val="2"/>
          <w:sz w:val="28"/>
          <w:szCs w:val="28"/>
        </w:rPr>
        <w:t xml:space="preserve">, установленных нормативными правовыми актами </w:t>
      </w:r>
    </w:p>
    <w:p w14:paraId="0660B68D" w14:textId="77777777" w:rsidR="001023BD" w:rsidRDefault="0013202C" w:rsidP="001023BD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Пешков</w:t>
      </w:r>
      <w:r w:rsidR="00411AE3">
        <w:rPr>
          <w:kern w:val="2"/>
          <w:sz w:val="28"/>
          <w:szCs w:val="28"/>
        </w:rPr>
        <w:t>ского</w:t>
      </w:r>
      <w:r w:rsidR="001023BD" w:rsidRPr="002D4874">
        <w:rPr>
          <w:kern w:val="2"/>
          <w:sz w:val="28"/>
          <w:szCs w:val="28"/>
        </w:rPr>
        <w:t xml:space="preserve"> сельского поселения за 20</w:t>
      </w:r>
      <w:r w:rsidR="001023BD">
        <w:rPr>
          <w:kern w:val="2"/>
          <w:sz w:val="28"/>
          <w:szCs w:val="28"/>
        </w:rPr>
        <w:t>2</w:t>
      </w:r>
      <w:r w:rsidR="0009522D">
        <w:rPr>
          <w:kern w:val="2"/>
          <w:sz w:val="28"/>
          <w:szCs w:val="28"/>
        </w:rPr>
        <w:t>3</w:t>
      </w:r>
      <w:r w:rsidR="001023BD">
        <w:rPr>
          <w:kern w:val="2"/>
          <w:sz w:val="28"/>
          <w:szCs w:val="28"/>
        </w:rPr>
        <w:t xml:space="preserve"> </w:t>
      </w:r>
      <w:r w:rsidR="001023BD" w:rsidRPr="002D4874">
        <w:rPr>
          <w:kern w:val="2"/>
          <w:sz w:val="28"/>
          <w:szCs w:val="28"/>
        </w:rPr>
        <w:t>год</w:t>
      </w:r>
    </w:p>
    <w:p w14:paraId="4747FF96" w14:textId="77777777" w:rsidR="008C2AE7" w:rsidRPr="008C2AE7" w:rsidRDefault="008C2AE7" w:rsidP="008C2AE7">
      <w:pPr>
        <w:rPr>
          <w:szCs w:val="28"/>
        </w:rPr>
      </w:pPr>
      <w:r w:rsidRPr="008C2AE7">
        <w:rPr>
          <w:szCs w:val="28"/>
        </w:rPr>
        <w:t xml:space="preserve">                                                             </w:t>
      </w:r>
    </w:p>
    <w:p w14:paraId="3024F875" w14:textId="63C83697" w:rsidR="005017C8" w:rsidRDefault="00A90916" w:rsidP="00A90916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ском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сельском поселении и</w:t>
      </w:r>
      <w:r w:rsidR="007E7440">
        <w:rPr>
          <w:sz w:val="28"/>
          <w:szCs w:val="28"/>
        </w:rPr>
        <w:t xml:space="preserve"> в </w:t>
      </w:r>
      <w:r w:rsidR="007E7440">
        <w:rPr>
          <w:rFonts w:eastAsia="Arial"/>
          <w:bCs/>
          <w:sz w:val="28"/>
          <w:szCs w:val="28"/>
          <w:lang w:eastAsia="ar-SA"/>
        </w:rPr>
        <w:t>с</w:t>
      </w:r>
      <w:r w:rsidR="007E7440" w:rsidRPr="002D4874">
        <w:rPr>
          <w:rFonts w:eastAsia="Arial"/>
          <w:bCs/>
          <w:sz w:val="28"/>
          <w:szCs w:val="28"/>
          <w:lang w:eastAsia="ar-SA"/>
        </w:rPr>
        <w:t>оответствии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 постановлением Администрации </w:t>
      </w:r>
      <w:r w:rsidR="0013202C">
        <w:rPr>
          <w:rFonts w:eastAsia="Arial"/>
          <w:bCs/>
          <w:sz w:val="28"/>
          <w:szCs w:val="28"/>
          <w:lang w:eastAsia="ar-SA"/>
        </w:rPr>
        <w:t>Пешков</w:t>
      </w:r>
      <w:r w:rsidR="00411AE3">
        <w:rPr>
          <w:rFonts w:eastAsia="Arial"/>
          <w:bCs/>
          <w:sz w:val="28"/>
          <w:szCs w:val="28"/>
          <w:lang w:eastAsia="ar-SA"/>
        </w:rPr>
        <w:t>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 от</w:t>
      </w:r>
      <w:r>
        <w:rPr>
          <w:rFonts w:eastAsia="Arial"/>
          <w:bCs/>
          <w:sz w:val="28"/>
          <w:szCs w:val="28"/>
          <w:lang w:eastAsia="ar-SA"/>
        </w:rPr>
        <w:t xml:space="preserve"> </w:t>
      </w:r>
      <w:r w:rsidR="0013202C" w:rsidRPr="009A3744">
        <w:rPr>
          <w:rFonts w:eastAsia="Arial"/>
          <w:bCs/>
          <w:sz w:val="28"/>
          <w:szCs w:val="28"/>
          <w:lang w:eastAsia="ar-SA"/>
        </w:rPr>
        <w:t xml:space="preserve">29.06.2020г. №109 </w:t>
      </w:r>
      <w:r w:rsidRPr="002D4874">
        <w:rPr>
          <w:rFonts w:eastAsia="Arial"/>
          <w:bCs/>
          <w:sz w:val="28"/>
          <w:szCs w:val="28"/>
          <w:lang w:eastAsia="ar-SA"/>
        </w:rPr>
        <w:t xml:space="preserve">«Об утверждении </w:t>
      </w:r>
      <w:r w:rsidR="00F94E85">
        <w:rPr>
          <w:rFonts w:eastAsia="Arial"/>
          <w:bCs/>
          <w:sz w:val="28"/>
          <w:szCs w:val="28"/>
          <w:lang w:eastAsia="ar-SA"/>
        </w:rPr>
        <w:t>Методики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 xml:space="preserve">оценки эффективности </w:t>
      </w:r>
      <w:r w:rsidR="007E7440">
        <w:rPr>
          <w:rFonts w:eastAsia="Arial"/>
          <w:bCs/>
          <w:sz w:val="28"/>
          <w:szCs w:val="28"/>
          <w:lang w:eastAsia="ar-SA"/>
        </w:rPr>
        <w:t>налоговых</w:t>
      </w:r>
      <w:r w:rsidR="00F94E85">
        <w:rPr>
          <w:rFonts w:eastAsia="Arial"/>
          <w:bCs/>
          <w:sz w:val="28"/>
          <w:szCs w:val="28"/>
          <w:lang w:eastAsia="ar-SA"/>
        </w:rPr>
        <w:t xml:space="preserve"> льгот</w:t>
      </w:r>
      <w:r w:rsidR="007E7440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>(налоговых расходов) муниципального образования «</w:t>
      </w:r>
      <w:r w:rsidR="0013202C">
        <w:rPr>
          <w:rFonts w:eastAsia="Arial"/>
          <w:bCs/>
          <w:sz w:val="28"/>
          <w:szCs w:val="28"/>
          <w:lang w:eastAsia="ar-SA"/>
        </w:rPr>
        <w:t>Пешков</w:t>
      </w:r>
      <w:r w:rsidR="00411AE3">
        <w:rPr>
          <w:rFonts w:eastAsia="Arial"/>
          <w:bCs/>
          <w:sz w:val="28"/>
          <w:szCs w:val="28"/>
          <w:lang w:eastAsia="ar-SA"/>
        </w:rPr>
        <w:t>ское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</w:t>
      </w:r>
      <w:r w:rsidR="007E7440">
        <w:rPr>
          <w:rFonts w:eastAsia="Arial"/>
          <w:bCs/>
          <w:sz w:val="28"/>
          <w:szCs w:val="28"/>
          <w:lang w:eastAsia="ar-SA"/>
        </w:rPr>
        <w:t>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7E7440">
        <w:rPr>
          <w:rFonts w:eastAsia="Arial"/>
          <w:bCs/>
          <w:sz w:val="28"/>
          <w:szCs w:val="28"/>
          <w:lang w:eastAsia="ar-SA"/>
        </w:rPr>
        <w:t>е»</w:t>
      </w:r>
      <w:r w:rsidRPr="002D4874">
        <w:rPr>
          <w:rFonts w:eastAsia="Arial"/>
          <w:bCs/>
          <w:sz w:val="28"/>
          <w:szCs w:val="28"/>
          <w:lang w:eastAsia="ar-SA"/>
        </w:rPr>
        <w:t xml:space="preserve">, Администрация </w:t>
      </w:r>
      <w:r w:rsidR="0013202C">
        <w:rPr>
          <w:rFonts w:eastAsia="Arial"/>
          <w:bCs/>
          <w:sz w:val="28"/>
          <w:szCs w:val="28"/>
          <w:lang w:eastAsia="ar-SA"/>
        </w:rPr>
        <w:t>Пешков</w:t>
      </w:r>
      <w:r w:rsidR="00411AE3">
        <w:rPr>
          <w:rFonts w:eastAsia="Arial"/>
          <w:bCs/>
          <w:sz w:val="28"/>
          <w:szCs w:val="28"/>
          <w:lang w:eastAsia="ar-SA"/>
        </w:rPr>
        <w:t>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</w:p>
    <w:p w14:paraId="155C679D" w14:textId="77777777" w:rsidR="00A90916" w:rsidRPr="001023BD" w:rsidRDefault="001023BD" w:rsidP="00A90916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 </w:t>
      </w:r>
      <w:r w:rsidRPr="001023BD">
        <w:rPr>
          <w:b/>
          <w:sz w:val="28"/>
          <w:szCs w:val="28"/>
          <w:lang w:eastAsia="en-US"/>
        </w:rPr>
        <w:t xml:space="preserve">п о с т а н о в л я е т:   </w:t>
      </w:r>
    </w:p>
    <w:p w14:paraId="14FFB3FA" w14:textId="77777777" w:rsidR="008C2AE7" w:rsidRPr="00CF0C5C" w:rsidRDefault="008C2AE7" w:rsidP="008C2AE7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14:paraId="30A82B4E" w14:textId="77777777" w:rsidR="005D74E7" w:rsidRDefault="008C2A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7E7440">
        <w:rPr>
          <w:rFonts w:eastAsia="Calibri"/>
          <w:sz w:val="28"/>
          <w:szCs w:val="28"/>
          <w:lang w:eastAsia="en-US"/>
        </w:rPr>
        <w:t>Утвердить</w:t>
      </w:r>
      <w:r w:rsidR="007E7440" w:rsidRPr="007E7440">
        <w:rPr>
          <w:rFonts w:eastAsia="Calibri"/>
          <w:sz w:val="28"/>
          <w:szCs w:val="28"/>
          <w:lang w:eastAsia="en-US"/>
        </w:rPr>
        <w:t xml:space="preserve"> результаты оценки эффективности налоговых расходов </w:t>
      </w:r>
      <w:r w:rsidR="007E7440" w:rsidRPr="007E7440">
        <w:rPr>
          <w:kern w:val="2"/>
          <w:sz w:val="28"/>
          <w:szCs w:val="28"/>
        </w:rPr>
        <w:t>(льгот, пониженных ставок)</w:t>
      </w:r>
      <w:r w:rsidRPr="007E7440">
        <w:rPr>
          <w:rFonts w:eastAsia="Calibri"/>
          <w:sz w:val="28"/>
          <w:szCs w:val="28"/>
          <w:lang w:eastAsia="en-US"/>
        </w:rPr>
        <w:t xml:space="preserve"> </w:t>
      </w:r>
      <w:r w:rsidR="0013202C">
        <w:rPr>
          <w:kern w:val="2"/>
          <w:sz w:val="28"/>
          <w:szCs w:val="28"/>
        </w:rPr>
        <w:t>Пешков</w:t>
      </w:r>
      <w:r w:rsidR="00411AE3">
        <w:rPr>
          <w:kern w:val="2"/>
          <w:sz w:val="28"/>
          <w:szCs w:val="28"/>
        </w:rPr>
        <w:t>ского</w:t>
      </w:r>
      <w:r w:rsidR="007E7440"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13202C">
        <w:rPr>
          <w:kern w:val="2"/>
          <w:sz w:val="28"/>
          <w:szCs w:val="28"/>
        </w:rPr>
        <w:t>Пешков</w:t>
      </w:r>
      <w:r w:rsidR="00411AE3">
        <w:rPr>
          <w:kern w:val="2"/>
          <w:sz w:val="28"/>
          <w:szCs w:val="28"/>
        </w:rPr>
        <w:t>ского</w:t>
      </w:r>
      <w:r w:rsidR="007E7440"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09522D">
        <w:rPr>
          <w:kern w:val="2"/>
          <w:sz w:val="28"/>
          <w:szCs w:val="28"/>
        </w:rPr>
        <w:t>3</w:t>
      </w:r>
      <w:r w:rsidR="007E7440" w:rsidRPr="007E7440">
        <w:rPr>
          <w:kern w:val="2"/>
          <w:sz w:val="28"/>
          <w:szCs w:val="28"/>
        </w:rPr>
        <w:t xml:space="preserve"> год,</w:t>
      </w:r>
      <w:r w:rsidR="001023BD">
        <w:rPr>
          <w:rFonts w:eastAsia="Calibri"/>
          <w:sz w:val="28"/>
          <w:szCs w:val="28"/>
          <w:lang w:eastAsia="en-US"/>
        </w:rPr>
        <w:t xml:space="preserve"> согласно приложению 1 к 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постановлению.</w:t>
      </w:r>
    </w:p>
    <w:p w14:paraId="3E920CA1" w14:textId="77777777" w:rsid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налоговых расходов </w:t>
      </w:r>
      <w:r w:rsidR="0013202C">
        <w:rPr>
          <w:rFonts w:eastAsia="Calibri"/>
          <w:sz w:val="28"/>
          <w:szCs w:val="28"/>
          <w:lang w:eastAsia="en-US"/>
        </w:rPr>
        <w:t>Пешков</w:t>
      </w:r>
      <w:r w:rsidR="00411AE3">
        <w:rPr>
          <w:rFonts w:eastAsia="Calibri"/>
          <w:sz w:val="28"/>
          <w:szCs w:val="28"/>
          <w:lang w:eastAsia="en-US"/>
        </w:rPr>
        <w:t>ского</w:t>
      </w:r>
      <w:r w:rsidRPr="005D74E7">
        <w:rPr>
          <w:rFonts w:eastAsia="Calibri"/>
          <w:sz w:val="28"/>
          <w:szCs w:val="28"/>
          <w:lang w:eastAsia="en-US"/>
        </w:rPr>
        <w:t xml:space="preserve">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</w:t>
      </w:r>
      <w:r w:rsidR="0013202C">
        <w:rPr>
          <w:rFonts w:eastAsia="Calibri"/>
          <w:sz w:val="28"/>
          <w:szCs w:val="28"/>
          <w:lang w:eastAsia="en-US"/>
        </w:rPr>
        <w:t>Пешков</w:t>
      </w:r>
      <w:r w:rsidR="0028793C">
        <w:rPr>
          <w:rFonts w:eastAsia="Calibri"/>
          <w:sz w:val="28"/>
          <w:szCs w:val="28"/>
          <w:lang w:eastAsia="en-US"/>
        </w:rPr>
        <w:t>ского</w:t>
      </w:r>
      <w:r w:rsidR="0028793C" w:rsidRPr="005D74E7">
        <w:rPr>
          <w:rFonts w:eastAsia="Calibri"/>
          <w:sz w:val="28"/>
          <w:szCs w:val="28"/>
          <w:lang w:eastAsia="en-US"/>
        </w:rPr>
        <w:t xml:space="preserve"> сельского</w:t>
      </w:r>
      <w:r w:rsidRPr="005D74E7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>,</w:t>
      </w:r>
      <w:r w:rsidRPr="005D74E7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>2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</w:p>
    <w:p w14:paraId="03FB464C" w14:textId="77777777" w:rsidR="005D74E7" w:rsidRP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информации, включаемой в паспорт налогового расхода </w:t>
      </w:r>
      <w:r w:rsidR="0013202C">
        <w:rPr>
          <w:rFonts w:eastAsia="Calibri"/>
          <w:sz w:val="28"/>
          <w:szCs w:val="28"/>
          <w:lang w:eastAsia="en-US"/>
        </w:rPr>
        <w:t>Пешков</w:t>
      </w:r>
      <w:r w:rsidR="00411AE3">
        <w:rPr>
          <w:rFonts w:eastAsia="Calibri"/>
          <w:sz w:val="28"/>
          <w:szCs w:val="28"/>
          <w:lang w:eastAsia="en-US"/>
        </w:rPr>
        <w:t>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</w:t>
      </w:r>
      <w:r w:rsidRPr="005D74E7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660CC2">
        <w:rPr>
          <w:rFonts w:eastAsia="Calibri"/>
          <w:sz w:val="28"/>
          <w:szCs w:val="28"/>
          <w:lang w:eastAsia="en-US"/>
        </w:rPr>
        <w:t>3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  <w:r w:rsidR="001023BD">
        <w:rPr>
          <w:rFonts w:eastAsia="Calibri"/>
          <w:sz w:val="28"/>
          <w:szCs w:val="28"/>
          <w:lang w:eastAsia="en-US"/>
        </w:rPr>
        <w:t>.</w:t>
      </w:r>
    </w:p>
    <w:p w14:paraId="59C481DD" w14:textId="77777777" w:rsidR="008C2AE7" w:rsidRPr="005D74E7" w:rsidRDefault="001023BD" w:rsidP="008C2AE7">
      <w:pPr>
        <w:widowControl w:val="0"/>
        <w:tabs>
          <w:tab w:val="left" w:pos="1418"/>
          <w:tab w:val="left" w:pos="1560"/>
          <w:tab w:val="left" w:pos="5643"/>
          <w:tab w:val="left" w:pos="6213"/>
          <w:tab w:val="left" w:pos="7125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AE7" w:rsidRPr="005D74E7">
        <w:rPr>
          <w:sz w:val="28"/>
          <w:szCs w:val="28"/>
        </w:rPr>
        <w:t>. Настоящее постановление вступает в силу с момента опубликования.</w:t>
      </w:r>
    </w:p>
    <w:p w14:paraId="62B6D439" w14:textId="77777777" w:rsidR="001023BD" w:rsidRPr="001023BD" w:rsidRDefault="001023BD" w:rsidP="001023BD">
      <w:pPr>
        <w:ind w:firstLine="709"/>
        <w:jc w:val="both"/>
        <w:rPr>
          <w:b/>
          <w:sz w:val="28"/>
          <w:szCs w:val="28"/>
        </w:rPr>
      </w:pPr>
      <w:r w:rsidRPr="001023BD">
        <w:rPr>
          <w:sz w:val="28"/>
          <w:szCs w:val="28"/>
        </w:rPr>
        <w:t xml:space="preserve">5. </w:t>
      </w:r>
      <w:r w:rsidR="0013202C" w:rsidRPr="009A3744">
        <w:rPr>
          <w:sz w:val="28"/>
          <w:szCs w:val="28"/>
        </w:rPr>
        <w:t>Контроль за выполнением настоящего постановления оставляю за собой</w:t>
      </w:r>
    </w:p>
    <w:p w14:paraId="1AF87FDA" w14:textId="77777777" w:rsidR="00093AE3" w:rsidRPr="007E7440" w:rsidRDefault="00093AE3" w:rsidP="008C2AE7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A4D8C50" w14:textId="77777777"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Глава </w:t>
      </w:r>
      <w:r w:rsidR="00E3126E">
        <w:rPr>
          <w:rFonts w:ascii="Times New Roman" w:hAnsi="Times New Roman"/>
          <w:sz w:val="28"/>
          <w:szCs w:val="28"/>
        </w:rPr>
        <w:t>а</w:t>
      </w:r>
      <w:r w:rsidRPr="007E7440">
        <w:rPr>
          <w:rFonts w:ascii="Times New Roman" w:hAnsi="Times New Roman"/>
          <w:sz w:val="28"/>
          <w:szCs w:val="28"/>
        </w:rPr>
        <w:t>дминистрации</w:t>
      </w:r>
    </w:p>
    <w:p w14:paraId="1C0CA2CB" w14:textId="77777777" w:rsidR="00F40D11" w:rsidRDefault="0013202C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Пешков</w:t>
      </w:r>
      <w:r w:rsidR="00411AE3">
        <w:rPr>
          <w:rFonts w:ascii="Times New Roman" w:hAnsi="Times New Roman"/>
          <w:sz w:val="28"/>
          <w:szCs w:val="28"/>
        </w:rPr>
        <w:t>ского</w:t>
      </w:r>
      <w:r w:rsidR="002E42E3">
        <w:rPr>
          <w:rFonts w:ascii="Times New Roman" w:hAnsi="Times New Roman"/>
          <w:sz w:val="28"/>
          <w:szCs w:val="28"/>
        </w:rPr>
        <w:t xml:space="preserve"> </w:t>
      </w:r>
    </w:p>
    <w:p w14:paraId="2BCE1565" w14:textId="77777777" w:rsidR="005D74E7" w:rsidRDefault="008C2AE7" w:rsidP="0009522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="00F40D11">
        <w:rPr>
          <w:rFonts w:ascii="Times New Roman" w:hAnsi="Times New Roman"/>
          <w:sz w:val="28"/>
          <w:szCs w:val="28"/>
        </w:rPr>
        <w:tab/>
      </w:r>
      <w:r w:rsidR="00F40D11">
        <w:rPr>
          <w:rFonts w:ascii="Times New Roman" w:hAnsi="Times New Roman"/>
          <w:sz w:val="28"/>
          <w:szCs w:val="28"/>
        </w:rPr>
        <w:tab/>
      </w:r>
      <w:r w:rsidR="0013202C">
        <w:rPr>
          <w:rFonts w:ascii="Times New Roman" w:hAnsi="Times New Roman"/>
          <w:sz w:val="28"/>
          <w:szCs w:val="28"/>
        </w:rPr>
        <w:t>Ковалев А.В</w:t>
      </w:r>
      <w:r w:rsidR="002E42E3">
        <w:rPr>
          <w:rFonts w:ascii="Times New Roman" w:hAnsi="Times New Roman"/>
          <w:sz w:val="28"/>
          <w:szCs w:val="28"/>
        </w:rPr>
        <w:t>.</w:t>
      </w:r>
    </w:p>
    <w:p w14:paraId="1C17A0C1" w14:textId="77777777" w:rsidR="00567EBB" w:rsidRPr="007E7440" w:rsidRDefault="00567EBB" w:rsidP="0009522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17ED684" w14:textId="77777777" w:rsidR="0028793C" w:rsidRDefault="0028793C" w:rsidP="00DC3678">
      <w:pPr>
        <w:ind w:left="4680"/>
        <w:jc w:val="right"/>
        <w:rPr>
          <w:color w:val="000000"/>
          <w:sz w:val="28"/>
          <w:szCs w:val="28"/>
        </w:rPr>
      </w:pPr>
    </w:p>
    <w:p w14:paraId="09F86DF5" w14:textId="77777777" w:rsidR="0013202C" w:rsidRDefault="0013202C" w:rsidP="00DC3678">
      <w:pPr>
        <w:ind w:left="4680"/>
        <w:jc w:val="right"/>
        <w:rPr>
          <w:color w:val="000000"/>
          <w:sz w:val="28"/>
          <w:szCs w:val="28"/>
        </w:rPr>
      </w:pPr>
    </w:p>
    <w:p w14:paraId="1A9F07FA" w14:textId="77777777" w:rsidR="00DC3678" w:rsidRPr="00B84575" w:rsidRDefault="00DC3678" w:rsidP="00DC3678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</w:t>
      </w:r>
    </w:p>
    <w:p w14:paraId="6201CF98" w14:textId="77777777"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14:paraId="7A85E8E2" w14:textId="77777777"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67EBB">
        <w:rPr>
          <w:sz w:val="28"/>
          <w:szCs w:val="28"/>
        </w:rPr>
        <w:t>15</w:t>
      </w:r>
      <w:r w:rsidR="00340DBE">
        <w:rPr>
          <w:sz w:val="28"/>
          <w:szCs w:val="28"/>
        </w:rPr>
        <w:t>.</w:t>
      </w:r>
      <w:r w:rsidR="00567EBB">
        <w:rPr>
          <w:sz w:val="28"/>
          <w:szCs w:val="28"/>
        </w:rPr>
        <w:t>08</w:t>
      </w:r>
      <w:r w:rsidR="00340DBE">
        <w:rPr>
          <w:sz w:val="28"/>
          <w:szCs w:val="28"/>
        </w:rPr>
        <w:t>.202</w:t>
      </w:r>
      <w:r w:rsidR="0009522D">
        <w:rPr>
          <w:sz w:val="28"/>
          <w:szCs w:val="28"/>
        </w:rPr>
        <w:softHyphen/>
      </w:r>
      <w:r w:rsidR="00567EBB">
        <w:rPr>
          <w:sz w:val="28"/>
          <w:szCs w:val="28"/>
        </w:rPr>
        <w:t>4</w:t>
      </w:r>
      <w:r w:rsidR="002E42E3">
        <w:rPr>
          <w:sz w:val="28"/>
          <w:szCs w:val="28"/>
        </w:rPr>
        <w:t xml:space="preserve"> №</w:t>
      </w:r>
      <w:r w:rsidR="005E15B1">
        <w:rPr>
          <w:sz w:val="28"/>
          <w:szCs w:val="28"/>
        </w:rPr>
        <w:t xml:space="preserve"> </w:t>
      </w:r>
      <w:r w:rsidR="0013202C">
        <w:rPr>
          <w:sz w:val="28"/>
          <w:szCs w:val="28"/>
        </w:rPr>
        <w:t>346</w:t>
      </w:r>
    </w:p>
    <w:p w14:paraId="7E44312A" w14:textId="77777777" w:rsidR="00DC3678" w:rsidRPr="00B84575" w:rsidRDefault="00DC3678" w:rsidP="00DC367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191F1D42" w14:textId="77777777" w:rsidR="00DC3678" w:rsidRDefault="00DC3678" w:rsidP="006F318D">
      <w:pPr>
        <w:jc w:val="center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7E7440">
        <w:rPr>
          <w:rFonts w:eastAsia="Calibri"/>
          <w:sz w:val="28"/>
          <w:szCs w:val="28"/>
          <w:lang w:eastAsia="en-US"/>
        </w:rPr>
        <w:t xml:space="preserve">езультаты оценки эффективности 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Pr="007E7440">
        <w:rPr>
          <w:rFonts w:eastAsia="Calibri"/>
          <w:sz w:val="28"/>
          <w:szCs w:val="28"/>
          <w:lang w:eastAsia="en-US"/>
        </w:rPr>
        <w:t xml:space="preserve"> </w:t>
      </w:r>
      <w:r w:rsidR="0013202C">
        <w:rPr>
          <w:kern w:val="2"/>
          <w:sz w:val="28"/>
          <w:szCs w:val="28"/>
        </w:rPr>
        <w:t>Пешков</w:t>
      </w:r>
      <w:r w:rsidR="00411AE3">
        <w:rPr>
          <w:kern w:val="2"/>
          <w:sz w:val="28"/>
          <w:szCs w:val="28"/>
        </w:rPr>
        <w:t>ского</w:t>
      </w:r>
      <w:r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13202C">
        <w:rPr>
          <w:kern w:val="2"/>
          <w:sz w:val="28"/>
          <w:szCs w:val="28"/>
        </w:rPr>
        <w:t>Пешков</w:t>
      </w:r>
      <w:r w:rsidR="00411AE3">
        <w:rPr>
          <w:kern w:val="2"/>
          <w:sz w:val="28"/>
          <w:szCs w:val="28"/>
        </w:rPr>
        <w:t>ского</w:t>
      </w:r>
      <w:r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09522D">
        <w:rPr>
          <w:kern w:val="2"/>
          <w:sz w:val="28"/>
          <w:szCs w:val="28"/>
        </w:rPr>
        <w:t>3</w:t>
      </w:r>
      <w:r w:rsidR="001317D3">
        <w:rPr>
          <w:kern w:val="2"/>
          <w:sz w:val="28"/>
          <w:szCs w:val="28"/>
        </w:rPr>
        <w:t xml:space="preserve"> год</w:t>
      </w:r>
    </w:p>
    <w:p w14:paraId="59B23056" w14:textId="77777777" w:rsidR="009B1E2A" w:rsidRPr="00AF1265" w:rsidRDefault="009B1E2A" w:rsidP="006F318D">
      <w:pPr>
        <w:jc w:val="center"/>
        <w:rPr>
          <w:bCs/>
          <w:sz w:val="28"/>
          <w:szCs w:val="28"/>
          <w:highlight w:val="red"/>
        </w:rPr>
      </w:pPr>
    </w:p>
    <w:p w14:paraId="23F53866" w14:textId="6AC67F72" w:rsidR="00AF1265" w:rsidRDefault="00DC3678" w:rsidP="00AF126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C3678">
        <w:rPr>
          <w:sz w:val="28"/>
          <w:szCs w:val="28"/>
        </w:rPr>
        <w:t>Оценка эффективности налоговых расходов за 20</w:t>
      </w:r>
      <w:r w:rsidR="009D375D">
        <w:rPr>
          <w:sz w:val="28"/>
          <w:szCs w:val="28"/>
        </w:rPr>
        <w:t>2</w:t>
      </w:r>
      <w:r w:rsidR="0009522D">
        <w:rPr>
          <w:sz w:val="28"/>
          <w:szCs w:val="28"/>
        </w:rPr>
        <w:t>3</w:t>
      </w:r>
      <w:r w:rsidRPr="00DC3678">
        <w:rPr>
          <w:sz w:val="28"/>
          <w:szCs w:val="28"/>
        </w:rPr>
        <w:t xml:space="preserve"> год проведена в</w:t>
      </w:r>
      <w:r w:rsidR="00707F82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соответствии с основными положениями постановления Правительства</w:t>
      </w:r>
      <w:r w:rsidR="00B953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Российской Федерации </w:t>
      </w:r>
      <w:r w:rsidRPr="00E27CFB">
        <w:rPr>
          <w:sz w:val="28"/>
          <w:szCs w:val="28"/>
        </w:rPr>
        <w:t>от 22.06.2019 № 796</w:t>
      </w:r>
      <w:r w:rsidRPr="00DC3678">
        <w:rPr>
          <w:sz w:val="28"/>
          <w:szCs w:val="28"/>
        </w:rPr>
        <w:t xml:space="preserve"> «Об общих требованиях к оценке</w:t>
      </w:r>
      <w:r w:rsidR="00E27C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налоговых расходов субъектов Российской Федерации и муниципальных</w:t>
      </w:r>
      <w:r w:rsidR="00B953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образований», </w:t>
      </w:r>
      <w:r w:rsidRPr="000E4ED1">
        <w:rPr>
          <w:sz w:val="28"/>
          <w:szCs w:val="20"/>
        </w:rPr>
        <w:t xml:space="preserve">постановления Администрации </w:t>
      </w:r>
      <w:bookmarkStart w:id="0" w:name="_GoBack"/>
      <w:bookmarkEnd w:id="0"/>
      <w:r w:rsidR="0013202C">
        <w:rPr>
          <w:sz w:val="28"/>
          <w:szCs w:val="20"/>
        </w:rPr>
        <w:t>Пешков</w:t>
      </w:r>
      <w:r w:rsidR="00411AE3">
        <w:rPr>
          <w:sz w:val="28"/>
          <w:szCs w:val="20"/>
        </w:rPr>
        <w:t>ского</w:t>
      </w:r>
      <w:r w:rsidRPr="000E4ED1">
        <w:rPr>
          <w:sz w:val="28"/>
          <w:szCs w:val="20"/>
        </w:rPr>
        <w:t xml:space="preserve"> сельского поселения </w:t>
      </w:r>
      <w:r w:rsidR="0013202C" w:rsidRPr="009A3744">
        <w:rPr>
          <w:sz w:val="28"/>
          <w:szCs w:val="28"/>
        </w:rPr>
        <w:t xml:space="preserve">от </w:t>
      </w:r>
      <w:r w:rsidR="0013202C">
        <w:rPr>
          <w:sz w:val="28"/>
          <w:szCs w:val="28"/>
        </w:rPr>
        <w:t>26</w:t>
      </w:r>
      <w:r w:rsidR="0013202C" w:rsidRPr="009A3744">
        <w:rPr>
          <w:sz w:val="28"/>
          <w:szCs w:val="28"/>
        </w:rPr>
        <w:t>.11.2019</w:t>
      </w:r>
      <w:r w:rsidR="0013202C">
        <w:rPr>
          <w:sz w:val="28"/>
          <w:szCs w:val="28"/>
        </w:rPr>
        <w:t xml:space="preserve"> </w:t>
      </w:r>
      <w:r w:rsidR="0013202C" w:rsidRPr="009A3744">
        <w:rPr>
          <w:sz w:val="28"/>
          <w:szCs w:val="28"/>
        </w:rPr>
        <w:t xml:space="preserve">г. № 285 </w:t>
      </w:r>
      <w:r w:rsidRPr="000E4ED1">
        <w:rPr>
          <w:sz w:val="28"/>
          <w:szCs w:val="20"/>
        </w:rPr>
        <w:t>«Об</w:t>
      </w:r>
      <w:r w:rsidRPr="000E4ED1">
        <w:rPr>
          <w:sz w:val="28"/>
          <w:szCs w:val="28"/>
        </w:rPr>
        <w:t xml:space="preserve"> утверждении Порядка формирования перечня налоговых расходов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ского</w:t>
      </w:r>
      <w:r w:rsidRPr="000E4ED1">
        <w:rPr>
          <w:sz w:val="28"/>
          <w:szCs w:val="28"/>
        </w:rPr>
        <w:t xml:space="preserve"> сельского поселения и оценки налоговых расходов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ского</w:t>
      </w:r>
      <w:r w:rsidRPr="000E4ED1">
        <w:rPr>
          <w:sz w:val="28"/>
          <w:szCs w:val="28"/>
        </w:rPr>
        <w:t xml:space="preserve"> сельского поселения</w:t>
      </w:r>
      <w:r w:rsidRPr="000E4ED1">
        <w:rPr>
          <w:sz w:val="28"/>
          <w:szCs w:val="20"/>
        </w:rPr>
        <w:t>»</w:t>
      </w:r>
      <w:r w:rsidRPr="000E4ED1">
        <w:rPr>
          <w:bCs/>
          <w:sz w:val="28"/>
          <w:szCs w:val="28"/>
        </w:rPr>
        <w:t xml:space="preserve">, а так же </w:t>
      </w:r>
      <w:r w:rsidRPr="000E4ED1">
        <w:rPr>
          <w:sz w:val="28"/>
          <w:szCs w:val="20"/>
        </w:rPr>
        <w:t xml:space="preserve">постановления Администрации </w:t>
      </w:r>
      <w:r w:rsidR="0013202C">
        <w:rPr>
          <w:sz w:val="28"/>
          <w:szCs w:val="20"/>
        </w:rPr>
        <w:t>Пешков</w:t>
      </w:r>
      <w:r w:rsidR="00411AE3">
        <w:rPr>
          <w:sz w:val="28"/>
          <w:szCs w:val="20"/>
        </w:rPr>
        <w:t>ского</w:t>
      </w:r>
      <w:r w:rsidRPr="000E4ED1">
        <w:rPr>
          <w:sz w:val="28"/>
          <w:szCs w:val="20"/>
        </w:rPr>
        <w:t xml:space="preserve"> сельского поселения</w:t>
      </w:r>
      <w:r w:rsidRPr="000E4ED1">
        <w:rPr>
          <w:b/>
          <w:sz w:val="28"/>
        </w:rPr>
        <w:t xml:space="preserve"> </w:t>
      </w:r>
      <w:r w:rsidRPr="000E4ED1">
        <w:rPr>
          <w:sz w:val="28"/>
          <w:szCs w:val="20"/>
        </w:rPr>
        <w:t xml:space="preserve">от </w:t>
      </w:r>
      <w:r w:rsidR="0013202C" w:rsidRPr="009A3744">
        <w:rPr>
          <w:sz w:val="28"/>
          <w:szCs w:val="28"/>
        </w:rPr>
        <w:t>29.06.20</w:t>
      </w:r>
      <w:r w:rsidR="0013202C" w:rsidRPr="00953AE9">
        <w:rPr>
          <w:bCs/>
          <w:sz w:val="28"/>
          <w:szCs w:val="28"/>
        </w:rPr>
        <w:t>2</w:t>
      </w:r>
      <w:r w:rsidR="0013202C" w:rsidRPr="009A3744">
        <w:rPr>
          <w:sz w:val="28"/>
          <w:szCs w:val="28"/>
        </w:rPr>
        <w:t>0</w:t>
      </w:r>
      <w:r w:rsidR="0013202C">
        <w:rPr>
          <w:sz w:val="28"/>
          <w:szCs w:val="28"/>
        </w:rPr>
        <w:t xml:space="preserve"> </w:t>
      </w:r>
      <w:r w:rsidR="0013202C" w:rsidRPr="009A3744">
        <w:rPr>
          <w:sz w:val="28"/>
          <w:szCs w:val="28"/>
        </w:rPr>
        <w:t>г. № 109</w:t>
      </w:r>
      <w:r w:rsidR="0013202C" w:rsidRPr="000E4ED1">
        <w:rPr>
          <w:sz w:val="28"/>
          <w:szCs w:val="20"/>
        </w:rPr>
        <w:t xml:space="preserve"> </w:t>
      </w:r>
      <w:r w:rsidRPr="000E4ED1">
        <w:rPr>
          <w:sz w:val="28"/>
          <w:szCs w:val="20"/>
        </w:rPr>
        <w:t>«</w:t>
      </w:r>
      <w:r w:rsidRPr="000E4ED1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муниципального образования </w:t>
      </w:r>
      <w:r w:rsidR="000E4ED1">
        <w:rPr>
          <w:b/>
          <w:sz w:val="28"/>
          <w:szCs w:val="28"/>
        </w:rPr>
        <w:t>«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ское</w:t>
      </w:r>
      <w:r w:rsidR="000861C3">
        <w:rPr>
          <w:sz w:val="28"/>
          <w:szCs w:val="28"/>
        </w:rPr>
        <w:t xml:space="preserve"> </w:t>
      </w:r>
      <w:r w:rsidRPr="000E4ED1">
        <w:rPr>
          <w:sz w:val="28"/>
          <w:szCs w:val="28"/>
        </w:rPr>
        <w:t>сельское поселение»</w:t>
      </w:r>
      <w:r w:rsidR="00E27CFB">
        <w:rPr>
          <w:sz w:val="28"/>
          <w:szCs w:val="28"/>
        </w:rPr>
        <w:t xml:space="preserve"> </w:t>
      </w:r>
      <w:r w:rsidR="00B953FB">
        <w:rPr>
          <w:bCs/>
          <w:sz w:val="28"/>
          <w:szCs w:val="28"/>
        </w:rPr>
        <w:t xml:space="preserve">сектором </w:t>
      </w:r>
      <w:r w:rsidRPr="000E4ED1">
        <w:rPr>
          <w:bCs/>
          <w:sz w:val="28"/>
          <w:szCs w:val="28"/>
        </w:rPr>
        <w:t>экономики и финансов была проведена инвентаризация действующих налоговых льгот и ставок, установленных на местном уровне  и оценка их эффективности.</w:t>
      </w:r>
    </w:p>
    <w:p w14:paraId="11815CC7" w14:textId="77777777" w:rsidR="00375781" w:rsidRDefault="000E4ED1" w:rsidP="00AF1265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Оценка эффективности </w:t>
      </w:r>
      <w:r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="008E51AB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по местным налогам</w:t>
      </w:r>
      <w:r w:rsidR="008E51AB">
        <w:rPr>
          <w:sz w:val="28"/>
          <w:szCs w:val="28"/>
        </w:rPr>
        <w:t xml:space="preserve"> </w:t>
      </w:r>
      <w:r w:rsidR="008E51AB">
        <w:rPr>
          <w:kern w:val="2"/>
          <w:sz w:val="28"/>
          <w:szCs w:val="28"/>
        </w:rPr>
        <w:t xml:space="preserve">(далее оценка эффективности налоговых расходов) </w:t>
      </w:r>
      <w:r w:rsidRPr="00D45AD5">
        <w:rPr>
          <w:sz w:val="28"/>
          <w:szCs w:val="28"/>
        </w:rPr>
        <w:t xml:space="preserve"> производится в целях о</w:t>
      </w:r>
      <w:r>
        <w:rPr>
          <w:sz w:val="28"/>
          <w:szCs w:val="28"/>
        </w:rPr>
        <w:t xml:space="preserve">птимизации перечня действующих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="00375781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и их соответствия общественным интересам, повышения точности прогнозирова</w:t>
      </w:r>
      <w:r>
        <w:rPr>
          <w:sz w:val="28"/>
          <w:szCs w:val="28"/>
        </w:rPr>
        <w:t xml:space="preserve">ния результатов предоставления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 w:rsidR="00375781">
        <w:rPr>
          <w:sz w:val="28"/>
          <w:szCs w:val="28"/>
        </w:rPr>
        <w:t xml:space="preserve">, </w:t>
      </w:r>
      <w:r w:rsidR="00375781" w:rsidRPr="007E7440">
        <w:rPr>
          <w:kern w:val="2"/>
          <w:sz w:val="28"/>
          <w:szCs w:val="28"/>
        </w:rPr>
        <w:t>пониженных ставок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</w:t>
      </w:r>
      <w:r w:rsidR="00375781">
        <w:rPr>
          <w:sz w:val="28"/>
          <w:szCs w:val="28"/>
        </w:rPr>
        <w:t xml:space="preserve">сельского </w:t>
      </w:r>
      <w:r w:rsidRPr="00375781">
        <w:rPr>
          <w:kern w:val="2"/>
          <w:sz w:val="28"/>
          <w:szCs w:val="28"/>
        </w:rPr>
        <w:t xml:space="preserve">поселения. </w:t>
      </w:r>
    </w:p>
    <w:p w14:paraId="2AD0E8DB" w14:textId="77777777" w:rsidR="00375781" w:rsidRDefault="00375781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5781">
        <w:rPr>
          <w:sz w:val="28"/>
          <w:szCs w:val="28"/>
        </w:rPr>
        <w:t xml:space="preserve">Для проведения оценки эффективности налоговых расходов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ского</w:t>
      </w:r>
      <w:r w:rsidR="000861C3">
        <w:rPr>
          <w:sz w:val="28"/>
          <w:szCs w:val="28"/>
        </w:rPr>
        <w:t xml:space="preserve"> </w:t>
      </w:r>
      <w:r w:rsidRPr="00375781">
        <w:rPr>
          <w:sz w:val="28"/>
          <w:szCs w:val="28"/>
        </w:rPr>
        <w:t xml:space="preserve">сельского поселения использовались данные о категориях налогоплательщиков, о суммах выпадающих </w:t>
      </w:r>
      <w:r w:rsidR="00AF1265" w:rsidRPr="00375781">
        <w:rPr>
          <w:sz w:val="28"/>
          <w:szCs w:val="28"/>
        </w:rPr>
        <w:t>доходов и</w:t>
      </w:r>
      <w:r w:rsidRPr="00375781">
        <w:rPr>
          <w:sz w:val="28"/>
          <w:szCs w:val="28"/>
        </w:rPr>
        <w:t xml:space="preserve"> количестве налогоплательщиков, воспользовавшихся льготами, предоставленные Межрайонной ИФНС России № 18 по Ростовской области, </w:t>
      </w:r>
      <w:r w:rsidR="006309EC">
        <w:rPr>
          <w:sz w:val="28"/>
          <w:szCs w:val="28"/>
        </w:rPr>
        <w:t>письмо от 12.08.2024г. №08-08/11660</w:t>
      </w:r>
      <w:r>
        <w:rPr>
          <w:sz w:val="28"/>
          <w:szCs w:val="28"/>
        </w:rPr>
        <w:t>.</w:t>
      </w:r>
    </w:p>
    <w:p w14:paraId="2B81D3A1" w14:textId="77777777"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поселения: социальные.</w:t>
      </w:r>
    </w:p>
    <w:p w14:paraId="2EA09890" w14:textId="77777777"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14:paraId="62099451" w14:textId="77777777"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14:paraId="248BD69F" w14:textId="77777777" w:rsidR="008E51AB" w:rsidRDefault="008E51AB" w:rsidP="008347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14:paraId="23B55A85" w14:textId="302B3453" w:rsidR="00060A4F" w:rsidRPr="002550D4" w:rsidRDefault="00060A4F" w:rsidP="00060A4F">
      <w:pPr>
        <w:ind w:firstLine="708"/>
        <w:jc w:val="both"/>
        <w:rPr>
          <w:sz w:val="28"/>
          <w:szCs w:val="28"/>
          <w:highlight w:val="yellow"/>
        </w:rPr>
      </w:pPr>
      <w:r w:rsidRPr="00060A4F">
        <w:rPr>
          <w:sz w:val="28"/>
          <w:szCs w:val="28"/>
        </w:rPr>
        <w:lastRenderedPageBreak/>
        <w:t xml:space="preserve">На территории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ского</w:t>
      </w:r>
      <w:r w:rsidRPr="00060A4F">
        <w:rPr>
          <w:sz w:val="28"/>
          <w:szCs w:val="28"/>
        </w:rPr>
        <w:t xml:space="preserve"> сельского поселения налоговые льготы и дифференцированные ставки установлены </w:t>
      </w:r>
      <w:bookmarkStart w:id="1" w:name="_Hlk143089155"/>
      <w:r w:rsidRPr="00060A4F">
        <w:rPr>
          <w:sz w:val="28"/>
          <w:szCs w:val="28"/>
        </w:rPr>
        <w:t>решени</w:t>
      </w:r>
      <w:r w:rsidR="001314A3">
        <w:rPr>
          <w:sz w:val="28"/>
          <w:szCs w:val="28"/>
        </w:rPr>
        <w:t>е</w:t>
      </w:r>
      <w:r w:rsidRPr="00060A4F">
        <w:rPr>
          <w:sz w:val="28"/>
          <w:szCs w:val="28"/>
        </w:rPr>
        <w:t xml:space="preserve">м </w:t>
      </w:r>
      <w:bookmarkStart w:id="2" w:name="_Hlk143088610"/>
      <w:r w:rsidRPr="00060A4F">
        <w:rPr>
          <w:sz w:val="28"/>
          <w:szCs w:val="28"/>
        </w:rPr>
        <w:t xml:space="preserve">Собрания депутатов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ского</w:t>
      </w:r>
      <w:r w:rsidRPr="00060A4F">
        <w:rPr>
          <w:sz w:val="28"/>
          <w:szCs w:val="28"/>
        </w:rPr>
        <w:t xml:space="preserve"> сельского поселения</w:t>
      </w:r>
      <w:bookmarkEnd w:id="2"/>
      <w:r w:rsidRPr="00060A4F">
        <w:rPr>
          <w:sz w:val="28"/>
          <w:szCs w:val="28"/>
        </w:rPr>
        <w:t xml:space="preserve"> от</w:t>
      </w:r>
      <w:r w:rsidR="00E770AF">
        <w:rPr>
          <w:sz w:val="28"/>
          <w:szCs w:val="28"/>
        </w:rPr>
        <w:t xml:space="preserve"> </w:t>
      </w:r>
      <w:r w:rsidR="00F20E05">
        <w:rPr>
          <w:sz w:val="28"/>
          <w:szCs w:val="28"/>
        </w:rPr>
        <w:t>1</w:t>
      </w:r>
      <w:r w:rsidR="0013202C">
        <w:rPr>
          <w:sz w:val="28"/>
          <w:szCs w:val="28"/>
        </w:rPr>
        <w:t>8.11.2021</w:t>
      </w:r>
      <w:r w:rsidR="009D375D" w:rsidRPr="009D375D">
        <w:rPr>
          <w:sz w:val="28"/>
          <w:szCs w:val="28"/>
        </w:rPr>
        <w:t xml:space="preserve"> № </w:t>
      </w:r>
      <w:r w:rsidR="0013202C">
        <w:rPr>
          <w:sz w:val="28"/>
          <w:szCs w:val="28"/>
        </w:rPr>
        <w:t>8</w:t>
      </w:r>
      <w:r w:rsidR="009D375D" w:rsidRPr="009D375D">
        <w:rPr>
          <w:sz w:val="28"/>
          <w:szCs w:val="28"/>
        </w:rPr>
        <w:t xml:space="preserve"> </w:t>
      </w:r>
      <w:r w:rsidR="009D375D">
        <w:rPr>
          <w:sz w:val="28"/>
          <w:szCs w:val="28"/>
        </w:rPr>
        <w:t>«</w:t>
      </w:r>
      <w:r w:rsidR="00E3126E" w:rsidRPr="00E3126E">
        <w:rPr>
          <w:sz w:val="28"/>
          <w:szCs w:val="28"/>
        </w:rPr>
        <w:t>О Земельном налоге»</w:t>
      </w:r>
      <w:r w:rsidR="00475C46">
        <w:rPr>
          <w:sz w:val="28"/>
          <w:szCs w:val="28"/>
        </w:rPr>
        <w:t xml:space="preserve"> </w:t>
      </w:r>
      <w:r w:rsidR="005431BF">
        <w:rPr>
          <w:sz w:val="28"/>
          <w:szCs w:val="28"/>
        </w:rPr>
        <w:t xml:space="preserve">(в редакции </w:t>
      </w:r>
      <w:r w:rsidR="0038272B">
        <w:rPr>
          <w:sz w:val="28"/>
          <w:szCs w:val="28"/>
        </w:rPr>
        <w:t>решения</w:t>
      </w:r>
      <w:r w:rsidR="00E770AF" w:rsidRPr="00E770AF">
        <w:t xml:space="preserve"> </w:t>
      </w:r>
      <w:r w:rsidR="00E770AF" w:rsidRPr="00E770AF">
        <w:rPr>
          <w:sz w:val="28"/>
          <w:szCs w:val="28"/>
        </w:rPr>
        <w:t xml:space="preserve">Собрания депутатов </w:t>
      </w:r>
      <w:r w:rsidR="0013202C">
        <w:rPr>
          <w:sz w:val="28"/>
          <w:szCs w:val="28"/>
        </w:rPr>
        <w:t>Пешков</w:t>
      </w:r>
      <w:r w:rsidR="00E770AF" w:rsidRPr="00E770AF">
        <w:rPr>
          <w:sz w:val="28"/>
          <w:szCs w:val="28"/>
        </w:rPr>
        <w:t>ского сельского поселения</w:t>
      </w:r>
      <w:r w:rsidR="0038272B">
        <w:rPr>
          <w:sz w:val="28"/>
          <w:szCs w:val="28"/>
        </w:rPr>
        <w:t xml:space="preserve"> </w:t>
      </w:r>
      <w:r w:rsidR="00E770AF" w:rsidRPr="00E770AF">
        <w:rPr>
          <w:sz w:val="28"/>
          <w:szCs w:val="28"/>
        </w:rPr>
        <w:t xml:space="preserve">от </w:t>
      </w:r>
      <w:r w:rsidR="00116EEC" w:rsidRPr="00F20E05">
        <w:rPr>
          <w:sz w:val="28"/>
          <w:szCs w:val="28"/>
        </w:rPr>
        <w:t>30</w:t>
      </w:r>
      <w:r w:rsidR="000724A9" w:rsidRPr="00F20E05">
        <w:rPr>
          <w:sz w:val="28"/>
          <w:szCs w:val="28"/>
        </w:rPr>
        <w:t>.</w:t>
      </w:r>
      <w:r w:rsidR="00116EEC" w:rsidRPr="00F20E05">
        <w:rPr>
          <w:sz w:val="28"/>
          <w:szCs w:val="28"/>
        </w:rPr>
        <w:t>03</w:t>
      </w:r>
      <w:r w:rsidR="000724A9" w:rsidRPr="00F20E05">
        <w:rPr>
          <w:sz w:val="28"/>
          <w:szCs w:val="28"/>
        </w:rPr>
        <w:t>.2022 №</w:t>
      </w:r>
      <w:r w:rsidR="00116EEC" w:rsidRPr="00F20E05">
        <w:rPr>
          <w:sz w:val="28"/>
          <w:szCs w:val="28"/>
        </w:rPr>
        <w:t>20</w:t>
      </w:r>
      <w:r w:rsidR="000724A9">
        <w:rPr>
          <w:sz w:val="28"/>
          <w:szCs w:val="28"/>
        </w:rPr>
        <w:t xml:space="preserve"> </w:t>
      </w:r>
      <w:r w:rsidR="00475C46">
        <w:rPr>
          <w:sz w:val="28"/>
          <w:szCs w:val="28"/>
        </w:rPr>
        <w:t xml:space="preserve">и </w:t>
      </w:r>
      <w:r w:rsidR="00475C46" w:rsidRPr="00060A4F">
        <w:rPr>
          <w:sz w:val="28"/>
          <w:szCs w:val="28"/>
        </w:rPr>
        <w:t>решени</w:t>
      </w:r>
      <w:r w:rsidR="00E770AF">
        <w:rPr>
          <w:sz w:val="28"/>
          <w:szCs w:val="28"/>
        </w:rPr>
        <w:t>я</w:t>
      </w:r>
      <w:r w:rsidR="00475C46" w:rsidRPr="00060A4F">
        <w:rPr>
          <w:sz w:val="28"/>
          <w:szCs w:val="28"/>
        </w:rPr>
        <w:t xml:space="preserve"> </w:t>
      </w:r>
      <w:r w:rsidR="001314A3" w:rsidRPr="00060A4F">
        <w:rPr>
          <w:sz w:val="28"/>
          <w:szCs w:val="28"/>
        </w:rPr>
        <w:t xml:space="preserve">Собрания депутатов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ского</w:t>
      </w:r>
      <w:r w:rsidR="001314A3" w:rsidRPr="00060A4F">
        <w:rPr>
          <w:sz w:val="28"/>
          <w:szCs w:val="28"/>
        </w:rPr>
        <w:t xml:space="preserve"> сельского поселения </w:t>
      </w:r>
      <w:r w:rsidR="00E770AF" w:rsidRPr="00E770AF">
        <w:rPr>
          <w:sz w:val="28"/>
          <w:szCs w:val="28"/>
        </w:rPr>
        <w:t xml:space="preserve">от </w:t>
      </w:r>
      <w:r w:rsidR="000724A9">
        <w:rPr>
          <w:sz w:val="28"/>
          <w:szCs w:val="28"/>
        </w:rPr>
        <w:t>17</w:t>
      </w:r>
      <w:r w:rsidR="00E770AF" w:rsidRPr="00E770AF">
        <w:rPr>
          <w:sz w:val="28"/>
          <w:szCs w:val="28"/>
        </w:rPr>
        <w:t>.11.202</w:t>
      </w:r>
      <w:r w:rsidR="005E41A5">
        <w:rPr>
          <w:sz w:val="28"/>
          <w:szCs w:val="28"/>
        </w:rPr>
        <w:t>3</w:t>
      </w:r>
      <w:r w:rsidR="00E770AF" w:rsidRPr="00E770AF">
        <w:rPr>
          <w:sz w:val="28"/>
          <w:szCs w:val="28"/>
        </w:rPr>
        <w:t xml:space="preserve"> </w:t>
      </w:r>
      <w:r w:rsidR="00475C46">
        <w:rPr>
          <w:sz w:val="28"/>
          <w:szCs w:val="28"/>
        </w:rPr>
        <w:t>№</w:t>
      </w:r>
      <w:r w:rsidR="005E41A5">
        <w:rPr>
          <w:sz w:val="28"/>
          <w:szCs w:val="28"/>
        </w:rPr>
        <w:t>5</w:t>
      </w:r>
      <w:r w:rsidR="000724A9">
        <w:rPr>
          <w:sz w:val="28"/>
          <w:szCs w:val="28"/>
        </w:rPr>
        <w:t>2</w:t>
      </w:r>
      <w:r w:rsidR="00475C46">
        <w:rPr>
          <w:sz w:val="28"/>
          <w:szCs w:val="28"/>
        </w:rPr>
        <w:t xml:space="preserve"> </w:t>
      </w:r>
      <w:r w:rsidR="0038272B">
        <w:rPr>
          <w:sz w:val="28"/>
          <w:szCs w:val="28"/>
        </w:rPr>
        <w:t>«</w:t>
      </w:r>
      <w:r w:rsidR="0038272B" w:rsidRPr="00E3126E">
        <w:rPr>
          <w:sz w:val="28"/>
          <w:szCs w:val="28"/>
        </w:rPr>
        <w:t>О Земельном налоге»</w:t>
      </w:r>
      <w:r w:rsidR="003915D4">
        <w:rPr>
          <w:sz w:val="28"/>
          <w:szCs w:val="28"/>
        </w:rPr>
        <w:t xml:space="preserve"> </w:t>
      </w:r>
      <w:r w:rsidR="00E770AF">
        <w:rPr>
          <w:sz w:val="28"/>
          <w:szCs w:val="28"/>
        </w:rPr>
        <w:t xml:space="preserve">в отношении подпункта </w:t>
      </w:r>
      <w:r w:rsidR="003915D4">
        <w:rPr>
          <w:sz w:val="28"/>
          <w:szCs w:val="28"/>
        </w:rPr>
        <w:t>3.</w:t>
      </w:r>
      <w:r w:rsidR="00E770AF">
        <w:rPr>
          <w:sz w:val="28"/>
          <w:szCs w:val="28"/>
        </w:rPr>
        <w:t>8. пункта 3</w:t>
      </w:r>
      <w:r w:rsidR="00E770AF" w:rsidRPr="00E770AF">
        <w:rPr>
          <w:sz w:val="28"/>
          <w:szCs w:val="28"/>
        </w:rPr>
        <w:t>)</w:t>
      </w:r>
      <w:bookmarkEnd w:id="1"/>
      <w:r w:rsidR="00E770AF" w:rsidRPr="00E770AF">
        <w:rPr>
          <w:sz w:val="28"/>
          <w:szCs w:val="28"/>
        </w:rPr>
        <w:t>.</w:t>
      </w:r>
    </w:p>
    <w:p w14:paraId="7F5E621A" w14:textId="59285810"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и неналоговых доходов бюджета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</w:t>
      </w:r>
      <w:r w:rsidRPr="00F20E05">
        <w:rPr>
          <w:sz w:val="28"/>
          <w:szCs w:val="28"/>
        </w:rPr>
        <w:t>поселения в 20</w:t>
      </w:r>
      <w:r w:rsidR="009D375D" w:rsidRPr="00F20E05">
        <w:rPr>
          <w:sz w:val="28"/>
          <w:szCs w:val="28"/>
        </w:rPr>
        <w:t>2</w:t>
      </w:r>
      <w:r w:rsidR="00634A7D" w:rsidRPr="00F20E05">
        <w:rPr>
          <w:sz w:val="28"/>
          <w:szCs w:val="28"/>
        </w:rPr>
        <w:t>3</w:t>
      </w:r>
      <w:r w:rsidRPr="00F20E05">
        <w:rPr>
          <w:sz w:val="28"/>
          <w:szCs w:val="28"/>
        </w:rPr>
        <w:t xml:space="preserve"> году составил </w:t>
      </w:r>
      <w:r w:rsidR="00116EEC" w:rsidRPr="00F20E05">
        <w:rPr>
          <w:sz w:val="28"/>
          <w:szCs w:val="28"/>
        </w:rPr>
        <w:t>17</w:t>
      </w:r>
      <w:r w:rsidR="00F20E05" w:rsidRPr="00F20E05">
        <w:rPr>
          <w:sz w:val="28"/>
          <w:szCs w:val="28"/>
        </w:rPr>
        <w:t xml:space="preserve"> </w:t>
      </w:r>
      <w:r w:rsidR="00116EEC" w:rsidRPr="00F20E05">
        <w:rPr>
          <w:sz w:val="28"/>
          <w:szCs w:val="28"/>
        </w:rPr>
        <w:t>633,5</w:t>
      </w:r>
      <w:r w:rsidR="00E3126E" w:rsidRPr="00F20E05">
        <w:rPr>
          <w:sz w:val="28"/>
          <w:szCs w:val="28"/>
        </w:rPr>
        <w:t xml:space="preserve"> </w:t>
      </w:r>
      <w:r w:rsidRPr="00F20E05">
        <w:rPr>
          <w:sz w:val="28"/>
          <w:szCs w:val="28"/>
        </w:rPr>
        <w:t>тыс. рублей, из них земельный налог</w:t>
      </w:r>
      <w:r w:rsidR="00E3126E" w:rsidRPr="00F20E05">
        <w:rPr>
          <w:sz w:val="28"/>
          <w:szCs w:val="28"/>
        </w:rPr>
        <w:t xml:space="preserve"> </w:t>
      </w:r>
      <w:r w:rsidR="00F20E05" w:rsidRPr="00F20E05">
        <w:rPr>
          <w:sz w:val="28"/>
          <w:szCs w:val="28"/>
        </w:rPr>
        <w:br/>
      </w:r>
      <w:r w:rsidR="000724A9" w:rsidRPr="00F20E05">
        <w:rPr>
          <w:sz w:val="28"/>
          <w:szCs w:val="28"/>
        </w:rPr>
        <w:t>8</w:t>
      </w:r>
      <w:r w:rsidR="00F20E05" w:rsidRPr="00F20E05">
        <w:rPr>
          <w:sz w:val="28"/>
          <w:szCs w:val="28"/>
        </w:rPr>
        <w:t xml:space="preserve"> </w:t>
      </w:r>
      <w:r w:rsidR="000724A9" w:rsidRPr="00F20E05">
        <w:rPr>
          <w:sz w:val="28"/>
          <w:szCs w:val="28"/>
        </w:rPr>
        <w:t>4</w:t>
      </w:r>
      <w:r w:rsidR="00116EEC" w:rsidRPr="00F20E05">
        <w:rPr>
          <w:sz w:val="28"/>
          <w:szCs w:val="28"/>
        </w:rPr>
        <w:t>96,6</w:t>
      </w:r>
      <w:r w:rsidR="00E3126E" w:rsidRPr="00F20E05">
        <w:rPr>
          <w:sz w:val="28"/>
          <w:szCs w:val="28"/>
        </w:rPr>
        <w:t xml:space="preserve"> </w:t>
      </w:r>
      <w:r w:rsidRPr="00F20E05">
        <w:rPr>
          <w:sz w:val="28"/>
          <w:szCs w:val="28"/>
        </w:rPr>
        <w:t>тыс. рублей.</w:t>
      </w:r>
    </w:p>
    <w:p w14:paraId="62E66BB7" w14:textId="21537389"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налоговых расходов в 20</w:t>
      </w:r>
      <w:r w:rsidR="009D375D">
        <w:rPr>
          <w:sz w:val="28"/>
          <w:szCs w:val="28"/>
        </w:rPr>
        <w:t>2</w:t>
      </w:r>
      <w:r w:rsidR="006309E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данным </w:t>
      </w:r>
      <w:r w:rsidR="009B1E2A" w:rsidRPr="00375781">
        <w:rPr>
          <w:sz w:val="28"/>
          <w:szCs w:val="28"/>
        </w:rPr>
        <w:t>Межрайонной ИФНС России № 18 по Ростовской области</w:t>
      </w:r>
      <w:r w:rsidR="009B1E2A">
        <w:rPr>
          <w:sz w:val="28"/>
          <w:szCs w:val="28"/>
        </w:rPr>
        <w:t xml:space="preserve"> </w:t>
      </w:r>
      <w:r w:rsidR="00AE2DAD">
        <w:rPr>
          <w:sz w:val="28"/>
          <w:szCs w:val="28"/>
        </w:rPr>
        <w:t>–</w:t>
      </w:r>
      <w:r w:rsidR="009B1E2A">
        <w:rPr>
          <w:sz w:val="28"/>
          <w:szCs w:val="28"/>
        </w:rPr>
        <w:t xml:space="preserve"> </w:t>
      </w:r>
      <w:r w:rsidR="000724A9">
        <w:rPr>
          <w:sz w:val="28"/>
          <w:szCs w:val="28"/>
        </w:rPr>
        <w:t>227,8</w:t>
      </w:r>
      <w:r w:rsidR="00BC0B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9B1E2A">
        <w:rPr>
          <w:sz w:val="28"/>
          <w:szCs w:val="28"/>
        </w:rPr>
        <w:t xml:space="preserve"> </w:t>
      </w:r>
      <w:r>
        <w:rPr>
          <w:sz w:val="28"/>
          <w:szCs w:val="28"/>
        </w:rPr>
        <w:t>(в 20</w:t>
      </w:r>
      <w:r w:rsidR="00340DBE">
        <w:rPr>
          <w:sz w:val="28"/>
          <w:szCs w:val="28"/>
        </w:rPr>
        <w:t>2</w:t>
      </w:r>
      <w:r w:rsidR="006309E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–</w:t>
      </w:r>
      <w:r w:rsidR="006F1DD7">
        <w:rPr>
          <w:sz w:val="28"/>
          <w:szCs w:val="28"/>
        </w:rPr>
        <w:t xml:space="preserve"> </w:t>
      </w:r>
      <w:r w:rsidR="000724A9">
        <w:rPr>
          <w:sz w:val="28"/>
          <w:szCs w:val="28"/>
        </w:rPr>
        <w:t>124</w:t>
      </w:r>
      <w:r w:rsidR="006F1DD7">
        <w:rPr>
          <w:sz w:val="28"/>
          <w:szCs w:val="28"/>
        </w:rPr>
        <w:t xml:space="preserve"> тыс.</w:t>
      </w:r>
      <w:r w:rsidR="007215C7">
        <w:rPr>
          <w:sz w:val="28"/>
          <w:szCs w:val="28"/>
        </w:rPr>
        <w:t xml:space="preserve"> </w:t>
      </w:r>
      <w:r w:rsidR="006F1DD7">
        <w:rPr>
          <w:sz w:val="28"/>
          <w:szCs w:val="28"/>
        </w:rPr>
        <w:t>руб.</w:t>
      </w:r>
      <w:r>
        <w:rPr>
          <w:sz w:val="28"/>
          <w:szCs w:val="28"/>
        </w:rPr>
        <w:t xml:space="preserve">). Их доля в объеме налоговых и неналоговых доходов бюджета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в отчетном году со </w:t>
      </w:r>
      <w:r w:rsidRPr="00F20E05">
        <w:rPr>
          <w:sz w:val="28"/>
          <w:szCs w:val="28"/>
        </w:rPr>
        <w:t xml:space="preserve">ставила </w:t>
      </w:r>
      <w:r w:rsidR="00A02E95" w:rsidRPr="00F20E05">
        <w:rPr>
          <w:sz w:val="28"/>
          <w:szCs w:val="28"/>
        </w:rPr>
        <w:t>1,3</w:t>
      </w:r>
      <w:r w:rsidRPr="00F20E05">
        <w:rPr>
          <w:sz w:val="28"/>
          <w:szCs w:val="28"/>
        </w:rPr>
        <w:t>%</w:t>
      </w:r>
      <w:r w:rsidR="006F1DD7" w:rsidRPr="00F20E05">
        <w:rPr>
          <w:sz w:val="28"/>
          <w:szCs w:val="28"/>
        </w:rPr>
        <w:t>.</w:t>
      </w:r>
    </w:p>
    <w:p w14:paraId="3CBF3774" w14:textId="77777777" w:rsidR="00060A4F" w:rsidRDefault="00060A4F" w:rsidP="001F4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структуре налоговых расходов за период 20</w:t>
      </w:r>
      <w:r w:rsidR="00963CF6">
        <w:rPr>
          <w:sz w:val="28"/>
          <w:szCs w:val="28"/>
        </w:rPr>
        <w:t>2</w:t>
      </w:r>
      <w:r w:rsidR="006309EC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6309E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9B1E2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 в таблице 1.</w:t>
      </w:r>
    </w:p>
    <w:p w14:paraId="0EBF2D2B" w14:textId="77777777" w:rsidR="00060A4F" w:rsidRDefault="009B1E2A" w:rsidP="009B1E2A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3" w:name="_Hlk45011227"/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060A4F">
        <w:rPr>
          <w:sz w:val="26"/>
          <w:szCs w:val="26"/>
        </w:rPr>
        <w:t>Таблица 1</w:t>
      </w:r>
    </w:p>
    <w:bookmarkEnd w:id="3"/>
    <w:p w14:paraId="57347DCC" w14:textId="77777777" w:rsidR="00060A4F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  <w:r w:rsidRPr="000F25B0">
        <w:rPr>
          <w:sz w:val="28"/>
          <w:szCs w:val="28"/>
        </w:rPr>
        <w:t xml:space="preserve">Структура </w:t>
      </w:r>
      <w:r w:rsidR="006F1DD7">
        <w:rPr>
          <w:sz w:val="28"/>
          <w:szCs w:val="28"/>
        </w:rPr>
        <w:t>налоговых расходов за период 20</w:t>
      </w:r>
      <w:r w:rsidR="00963CF6">
        <w:rPr>
          <w:sz w:val="28"/>
          <w:szCs w:val="28"/>
        </w:rPr>
        <w:t>2</w:t>
      </w:r>
      <w:r w:rsidR="006309EC">
        <w:rPr>
          <w:sz w:val="28"/>
          <w:szCs w:val="28"/>
        </w:rPr>
        <w:t>2</w:t>
      </w:r>
      <w:r w:rsidRPr="000F25B0"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6309EC">
        <w:rPr>
          <w:sz w:val="28"/>
          <w:szCs w:val="28"/>
        </w:rPr>
        <w:t>3</w:t>
      </w:r>
      <w:r w:rsidRPr="000F25B0">
        <w:rPr>
          <w:sz w:val="28"/>
          <w:szCs w:val="28"/>
        </w:rPr>
        <w:t xml:space="preserve"> годов</w:t>
      </w:r>
    </w:p>
    <w:p w14:paraId="13CAD746" w14:textId="77777777" w:rsidR="00060A4F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1053"/>
        <w:gridCol w:w="831"/>
        <w:gridCol w:w="1119"/>
        <w:gridCol w:w="1016"/>
      </w:tblGrid>
      <w:tr w:rsidR="00060A4F" w:rsidRPr="00A32F8A" w14:paraId="156F4882" w14:textId="77777777" w:rsidTr="0087025F">
        <w:trPr>
          <w:trHeight w:val="405"/>
        </w:trPr>
        <w:tc>
          <w:tcPr>
            <w:tcW w:w="6345" w:type="dxa"/>
            <w:vMerge w:val="restart"/>
            <w:shd w:val="clear" w:color="auto" w:fill="auto"/>
            <w:vAlign w:val="center"/>
          </w:tcPr>
          <w:p w14:paraId="67B15BF0" w14:textId="77777777" w:rsidR="00060A4F" w:rsidRPr="00A32F8A" w:rsidRDefault="00060A4F" w:rsidP="0087025F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1A20F948" w14:textId="77777777" w:rsidR="00567EBB" w:rsidRDefault="00567EBB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E07F2A1" w14:textId="77777777"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</w:t>
            </w:r>
            <w:r w:rsidR="006309EC">
              <w:rPr>
                <w:sz w:val="28"/>
                <w:szCs w:val="28"/>
              </w:rPr>
              <w:t>2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14:paraId="11F40287" w14:textId="77777777"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5911A838" w14:textId="77777777" w:rsidR="00060A4F" w:rsidRPr="00A32F8A" w:rsidRDefault="00060A4F" w:rsidP="003857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6309EC">
              <w:rPr>
                <w:sz w:val="28"/>
                <w:szCs w:val="28"/>
              </w:rPr>
              <w:t>3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</w:tr>
      <w:tr w:rsidR="00060A4F" w:rsidRPr="00A32F8A" w14:paraId="6CEBC1A9" w14:textId="77777777" w:rsidTr="0087025F">
        <w:trPr>
          <w:trHeight w:val="885"/>
        </w:trPr>
        <w:tc>
          <w:tcPr>
            <w:tcW w:w="6345" w:type="dxa"/>
            <w:vMerge/>
            <w:shd w:val="clear" w:color="auto" w:fill="auto"/>
            <w:vAlign w:val="center"/>
          </w:tcPr>
          <w:p w14:paraId="693D66BC" w14:textId="77777777" w:rsidR="00060A4F" w:rsidRPr="00A32F8A" w:rsidRDefault="00060A4F" w:rsidP="00D21258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739B2D62" w14:textId="77777777"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32908CE" w14:textId="77777777"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8439894" w14:textId="77777777"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4416C7C" w14:textId="77777777"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</w:tr>
      <w:tr w:rsidR="00060A4F" w:rsidRPr="00A32F8A" w14:paraId="7131875A" w14:textId="77777777" w:rsidTr="00D21258">
        <w:tc>
          <w:tcPr>
            <w:tcW w:w="6345" w:type="dxa"/>
            <w:shd w:val="clear" w:color="auto" w:fill="auto"/>
          </w:tcPr>
          <w:p w14:paraId="2B7170D3" w14:textId="77777777"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Предоставленные</w:t>
            </w:r>
          </w:p>
          <w:p w14:paraId="3A020F04" w14:textId="26DC7A41" w:rsidR="00060A4F" w:rsidRPr="00A32F8A" w:rsidRDefault="00060A4F" w:rsidP="00A02E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 xml:space="preserve">налоговые льготы </w:t>
            </w:r>
            <w:r w:rsidR="007215C7" w:rsidRPr="007215C7">
              <w:rPr>
                <w:sz w:val="28"/>
                <w:szCs w:val="28"/>
              </w:rPr>
              <w:t xml:space="preserve">решением Собрания депутатов </w:t>
            </w:r>
            <w:r w:rsidR="0013202C">
              <w:rPr>
                <w:sz w:val="28"/>
                <w:szCs w:val="28"/>
              </w:rPr>
              <w:t>Пешков</w:t>
            </w:r>
            <w:r w:rsidR="007215C7" w:rsidRPr="007215C7">
              <w:rPr>
                <w:sz w:val="28"/>
                <w:szCs w:val="28"/>
              </w:rPr>
              <w:t xml:space="preserve">ского сельского поселения от </w:t>
            </w:r>
            <w:r w:rsidR="00F20E05">
              <w:rPr>
                <w:sz w:val="28"/>
                <w:szCs w:val="28"/>
              </w:rPr>
              <w:t>1</w:t>
            </w:r>
            <w:r w:rsidR="00996BAC">
              <w:rPr>
                <w:sz w:val="28"/>
                <w:szCs w:val="28"/>
              </w:rPr>
              <w:t>8</w:t>
            </w:r>
            <w:r w:rsidR="007215C7" w:rsidRPr="007215C7">
              <w:rPr>
                <w:sz w:val="28"/>
                <w:szCs w:val="28"/>
              </w:rPr>
              <w:t>.11.202</w:t>
            </w:r>
            <w:r w:rsidR="00996BAC">
              <w:rPr>
                <w:sz w:val="28"/>
                <w:szCs w:val="28"/>
              </w:rPr>
              <w:t>1</w:t>
            </w:r>
            <w:r w:rsidR="007215C7" w:rsidRPr="007215C7">
              <w:rPr>
                <w:sz w:val="28"/>
                <w:szCs w:val="28"/>
              </w:rPr>
              <w:t xml:space="preserve"> № </w:t>
            </w:r>
            <w:r w:rsidR="00996BAC">
              <w:rPr>
                <w:sz w:val="28"/>
                <w:szCs w:val="28"/>
              </w:rPr>
              <w:t>8</w:t>
            </w:r>
            <w:r w:rsidR="007215C7" w:rsidRPr="007215C7">
              <w:rPr>
                <w:sz w:val="28"/>
                <w:szCs w:val="28"/>
              </w:rPr>
              <w:t xml:space="preserve"> «О Земельном налоге» (в редакции решения Собрания депутатов </w:t>
            </w:r>
            <w:r w:rsidR="0013202C">
              <w:rPr>
                <w:sz w:val="28"/>
                <w:szCs w:val="28"/>
              </w:rPr>
              <w:t>Пешков</w:t>
            </w:r>
            <w:r w:rsidR="007215C7" w:rsidRPr="007215C7">
              <w:rPr>
                <w:sz w:val="28"/>
                <w:szCs w:val="28"/>
              </w:rPr>
              <w:t xml:space="preserve">ского сельского </w:t>
            </w:r>
            <w:r w:rsidR="007215C7" w:rsidRPr="00F20E05">
              <w:rPr>
                <w:sz w:val="28"/>
                <w:szCs w:val="28"/>
              </w:rPr>
              <w:t xml:space="preserve">поселения </w:t>
            </w:r>
            <w:bookmarkStart w:id="4" w:name="_Hlk174632949"/>
            <w:r w:rsidR="007215C7" w:rsidRPr="00F20E05">
              <w:rPr>
                <w:sz w:val="28"/>
                <w:szCs w:val="28"/>
              </w:rPr>
              <w:t xml:space="preserve">от </w:t>
            </w:r>
            <w:r w:rsidR="00A02E95" w:rsidRPr="00F20E05">
              <w:rPr>
                <w:sz w:val="28"/>
                <w:szCs w:val="28"/>
              </w:rPr>
              <w:t>30.03.2022</w:t>
            </w:r>
            <w:r w:rsidR="007215C7" w:rsidRPr="00F20E05">
              <w:rPr>
                <w:sz w:val="28"/>
                <w:szCs w:val="28"/>
              </w:rPr>
              <w:t xml:space="preserve"> №2</w:t>
            </w:r>
            <w:r w:rsidR="00A02E95" w:rsidRPr="00F20E05">
              <w:rPr>
                <w:sz w:val="28"/>
                <w:szCs w:val="28"/>
              </w:rPr>
              <w:t>0</w:t>
            </w:r>
            <w:bookmarkEnd w:id="4"/>
            <w:r w:rsidR="007215C7" w:rsidRPr="007215C7">
              <w:rPr>
                <w:sz w:val="28"/>
                <w:szCs w:val="28"/>
              </w:rPr>
              <w:t xml:space="preserve"> и решения Собрания депутатов </w:t>
            </w:r>
            <w:r w:rsidR="0013202C">
              <w:rPr>
                <w:sz w:val="28"/>
                <w:szCs w:val="28"/>
              </w:rPr>
              <w:t>Пешков</w:t>
            </w:r>
            <w:r w:rsidR="007215C7" w:rsidRPr="007215C7">
              <w:rPr>
                <w:sz w:val="28"/>
                <w:szCs w:val="28"/>
              </w:rPr>
              <w:t xml:space="preserve">ского сельского поселения от </w:t>
            </w:r>
            <w:r w:rsidR="00996BAC">
              <w:rPr>
                <w:sz w:val="28"/>
                <w:szCs w:val="28"/>
              </w:rPr>
              <w:t>17</w:t>
            </w:r>
            <w:r w:rsidR="007215C7" w:rsidRPr="007215C7">
              <w:rPr>
                <w:sz w:val="28"/>
                <w:szCs w:val="28"/>
              </w:rPr>
              <w:t>.11.202</w:t>
            </w:r>
            <w:r w:rsidR="005E41A5">
              <w:rPr>
                <w:sz w:val="28"/>
                <w:szCs w:val="28"/>
              </w:rPr>
              <w:t>3</w:t>
            </w:r>
            <w:r w:rsidR="007215C7" w:rsidRPr="007215C7">
              <w:rPr>
                <w:sz w:val="28"/>
                <w:szCs w:val="28"/>
              </w:rPr>
              <w:t xml:space="preserve"> №</w:t>
            </w:r>
            <w:r w:rsidR="005E41A5">
              <w:rPr>
                <w:sz w:val="28"/>
                <w:szCs w:val="28"/>
              </w:rPr>
              <w:t>5</w:t>
            </w:r>
            <w:r w:rsidR="00996BAC">
              <w:rPr>
                <w:sz w:val="28"/>
                <w:szCs w:val="28"/>
              </w:rPr>
              <w:t>2</w:t>
            </w:r>
            <w:r w:rsidR="007215C7" w:rsidRPr="007215C7">
              <w:rPr>
                <w:sz w:val="28"/>
                <w:szCs w:val="28"/>
              </w:rPr>
              <w:t xml:space="preserve"> «О Земельном налоге» в отношении подпункта 3.8. пункта 3)</w:t>
            </w:r>
            <w:r w:rsidRPr="00A32F8A">
              <w:rPr>
                <w:sz w:val="28"/>
                <w:szCs w:val="28"/>
              </w:rPr>
              <w:t>,</w:t>
            </w:r>
            <w:r w:rsidR="00767B5D">
              <w:rPr>
                <w:sz w:val="28"/>
                <w:szCs w:val="28"/>
              </w:rPr>
              <w:t xml:space="preserve"> </w:t>
            </w:r>
            <w:r w:rsidRPr="00A32F8A">
              <w:rPr>
                <w:sz w:val="28"/>
                <w:szCs w:val="28"/>
              </w:rPr>
              <w:t>всего</w:t>
            </w:r>
          </w:p>
        </w:tc>
        <w:tc>
          <w:tcPr>
            <w:tcW w:w="256" w:type="dxa"/>
            <w:shd w:val="clear" w:color="auto" w:fill="auto"/>
          </w:tcPr>
          <w:p w14:paraId="7C06E76A" w14:textId="4292F8BE" w:rsidR="00060A4F" w:rsidRPr="00A32F8A" w:rsidRDefault="00996BAC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A02E95">
              <w:rPr>
                <w:sz w:val="28"/>
                <w:szCs w:val="28"/>
              </w:rPr>
              <w:t>,0</w:t>
            </w:r>
          </w:p>
        </w:tc>
        <w:tc>
          <w:tcPr>
            <w:tcW w:w="843" w:type="dxa"/>
            <w:shd w:val="clear" w:color="auto" w:fill="auto"/>
          </w:tcPr>
          <w:p w14:paraId="2FE8BAFB" w14:textId="77777777"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14:paraId="0E59F133" w14:textId="77777777" w:rsidR="00060A4F" w:rsidRPr="00A32F8A" w:rsidRDefault="00996BAC" w:rsidP="00A20E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227,8</w:t>
            </w:r>
          </w:p>
        </w:tc>
        <w:tc>
          <w:tcPr>
            <w:tcW w:w="1039" w:type="dxa"/>
            <w:shd w:val="clear" w:color="auto" w:fill="auto"/>
          </w:tcPr>
          <w:p w14:paraId="2B86E5FB" w14:textId="77777777"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  <w:tr w:rsidR="00060A4F" w:rsidRPr="00A32F8A" w14:paraId="133C9C1A" w14:textId="77777777" w:rsidTr="00D21258">
        <w:tc>
          <w:tcPr>
            <w:tcW w:w="6345" w:type="dxa"/>
            <w:shd w:val="clear" w:color="auto" w:fill="auto"/>
          </w:tcPr>
          <w:p w14:paraId="1422783E" w14:textId="77777777"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в том числе:</w:t>
            </w:r>
          </w:p>
        </w:tc>
        <w:tc>
          <w:tcPr>
            <w:tcW w:w="256" w:type="dxa"/>
            <w:shd w:val="clear" w:color="auto" w:fill="auto"/>
          </w:tcPr>
          <w:p w14:paraId="096B8F69" w14:textId="77777777"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14:paraId="7E695B0D" w14:textId="77777777"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14:paraId="2AD6EC7F" w14:textId="77777777"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14:paraId="123B97D6" w14:textId="77777777"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0A4F" w:rsidRPr="00A32F8A" w14:paraId="3A8EE538" w14:textId="77777777" w:rsidTr="00D21258">
        <w:tc>
          <w:tcPr>
            <w:tcW w:w="6345" w:type="dxa"/>
            <w:shd w:val="clear" w:color="auto" w:fill="auto"/>
          </w:tcPr>
          <w:p w14:paraId="173D3D22" w14:textId="77777777" w:rsidR="00060A4F" w:rsidRPr="00A32F8A" w:rsidRDefault="00060A4F" w:rsidP="00721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256" w:type="dxa"/>
            <w:shd w:val="clear" w:color="auto" w:fill="auto"/>
          </w:tcPr>
          <w:p w14:paraId="235EF0DC" w14:textId="684FA3AC" w:rsidR="00060A4F" w:rsidRPr="00A32F8A" w:rsidRDefault="00996BAC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A02E95">
              <w:rPr>
                <w:sz w:val="28"/>
                <w:szCs w:val="28"/>
              </w:rPr>
              <w:t>,0</w:t>
            </w:r>
          </w:p>
        </w:tc>
        <w:tc>
          <w:tcPr>
            <w:tcW w:w="843" w:type="dxa"/>
            <w:shd w:val="clear" w:color="auto" w:fill="auto"/>
          </w:tcPr>
          <w:p w14:paraId="0C4AE18C" w14:textId="77777777"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14:paraId="2FBB5F20" w14:textId="77777777" w:rsidR="00060A4F" w:rsidRPr="00A32F8A" w:rsidRDefault="00996BAC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227,8</w:t>
            </w:r>
          </w:p>
        </w:tc>
        <w:tc>
          <w:tcPr>
            <w:tcW w:w="1039" w:type="dxa"/>
            <w:shd w:val="clear" w:color="auto" w:fill="auto"/>
          </w:tcPr>
          <w:p w14:paraId="423D08FF" w14:textId="77777777"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</w:tbl>
    <w:p w14:paraId="16FC733B" w14:textId="77777777" w:rsidR="00060A4F" w:rsidRDefault="00060A4F" w:rsidP="00060A4F">
      <w:pPr>
        <w:suppressAutoHyphens/>
        <w:ind w:firstLine="708"/>
        <w:jc w:val="both"/>
        <w:rPr>
          <w:sz w:val="28"/>
          <w:szCs w:val="28"/>
        </w:rPr>
      </w:pPr>
    </w:p>
    <w:p w14:paraId="6DDD68C3" w14:textId="77777777" w:rsidR="00060A4F" w:rsidRDefault="00060A4F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налоговых расходов в 20</w:t>
      </w:r>
      <w:r w:rsidR="006F1DD7">
        <w:rPr>
          <w:sz w:val="28"/>
          <w:szCs w:val="28"/>
        </w:rPr>
        <w:t>2</w:t>
      </w:r>
      <w:r w:rsidR="006309E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приходится на</w:t>
      </w:r>
      <w:r w:rsidR="00AF5853">
        <w:rPr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социальные налоговые расходы (</w:t>
      </w:r>
      <w:r>
        <w:rPr>
          <w:i/>
          <w:iCs/>
          <w:sz w:val="28"/>
          <w:szCs w:val="28"/>
        </w:rPr>
        <w:t xml:space="preserve">100%), </w:t>
      </w:r>
      <w:r>
        <w:rPr>
          <w:sz w:val="28"/>
          <w:szCs w:val="28"/>
        </w:rPr>
        <w:t>которые представлены налоговыми</w:t>
      </w:r>
      <w:r w:rsidR="00AF5853">
        <w:rPr>
          <w:sz w:val="28"/>
          <w:szCs w:val="28"/>
        </w:rPr>
        <w:t xml:space="preserve"> </w:t>
      </w:r>
      <w:r>
        <w:rPr>
          <w:sz w:val="28"/>
          <w:szCs w:val="28"/>
        </w:rPr>
        <w:t>льготами по земельному налогу социально незащищенным</w:t>
      </w:r>
      <w:r w:rsidR="00AF5853">
        <w:rPr>
          <w:sz w:val="28"/>
          <w:szCs w:val="28"/>
        </w:rPr>
        <w:t xml:space="preserve"> слоям населения</w:t>
      </w:r>
      <w:r w:rsidR="00062461">
        <w:rPr>
          <w:sz w:val="28"/>
          <w:szCs w:val="28"/>
        </w:rPr>
        <w:t>,</w:t>
      </w:r>
      <w:r w:rsidR="00062461" w:rsidRPr="00062461">
        <w:t xml:space="preserve"> </w:t>
      </w:r>
      <w:r w:rsidR="00062461" w:rsidRPr="00062461">
        <w:rPr>
          <w:sz w:val="28"/>
          <w:szCs w:val="28"/>
        </w:rPr>
        <w:t>мобилизованны</w:t>
      </w:r>
      <w:r w:rsidR="00062461">
        <w:rPr>
          <w:sz w:val="28"/>
          <w:szCs w:val="28"/>
        </w:rPr>
        <w:t>м</w:t>
      </w:r>
      <w:r w:rsidR="00062461" w:rsidRPr="00062461">
        <w:rPr>
          <w:sz w:val="28"/>
          <w:szCs w:val="28"/>
        </w:rPr>
        <w:t xml:space="preserve"> гражда</w:t>
      </w:r>
      <w:r w:rsidR="00062461">
        <w:rPr>
          <w:sz w:val="28"/>
          <w:szCs w:val="28"/>
        </w:rPr>
        <w:t>нам</w:t>
      </w:r>
      <w:r w:rsidR="00062461" w:rsidRPr="00062461">
        <w:rPr>
          <w:sz w:val="28"/>
          <w:szCs w:val="28"/>
        </w:rPr>
        <w:t>, добровольц</w:t>
      </w:r>
      <w:r w:rsidR="00062461">
        <w:rPr>
          <w:sz w:val="28"/>
          <w:szCs w:val="28"/>
        </w:rPr>
        <w:t>ам</w:t>
      </w:r>
      <w:r w:rsidR="00062461" w:rsidRPr="00062461">
        <w:rPr>
          <w:sz w:val="28"/>
          <w:szCs w:val="28"/>
        </w:rPr>
        <w:t xml:space="preserve"> и член</w:t>
      </w:r>
      <w:r w:rsidR="00062461">
        <w:rPr>
          <w:sz w:val="28"/>
          <w:szCs w:val="28"/>
        </w:rPr>
        <w:t>ам</w:t>
      </w:r>
      <w:r w:rsidR="00062461" w:rsidRPr="00062461">
        <w:rPr>
          <w:sz w:val="28"/>
          <w:szCs w:val="28"/>
        </w:rPr>
        <w:t xml:space="preserve"> их семей</w:t>
      </w:r>
      <w:r>
        <w:rPr>
          <w:sz w:val="28"/>
          <w:szCs w:val="28"/>
        </w:rPr>
        <w:t>. В 20</w:t>
      </w:r>
      <w:r w:rsidR="006F1DD7">
        <w:rPr>
          <w:sz w:val="28"/>
          <w:szCs w:val="28"/>
        </w:rPr>
        <w:t>2</w:t>
      </w:r>
      <w:r w:rsidR="0009522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удельный вес социальных налоговых расходов в общем объеме налоговых расходов составил 100 % (в 20</w:t>
      </w:r>
      <w:r w:rsidR="00963CF6">
        <w:rPr>
          <w:sz w:val="28"/>
          <w:szCs w:val="28"/>
        </w:rPr>
        <w:t>2</w:t>
      </w:r>
      <w:r w:rsidR="00567EBB">
        <w:rPr>
          <w:sz w:val="28"/>
          <w:szCs w:val="28"/>
        </w:rPr>
        <w:t>2</w:t>
      </w:r>
      <w:r w:rsidR="006F1DD7">
        <w:rPr>
          <w:sz w:val="28"/>
          <w:szCs w:val="28"/>
        </w:rPr>
        <w:t xml:space="preserve"> </w:t>
      </w:r>
      <w:r>
        <w:rPr>
          <w:sz w:val="28"/>
          <w:szCs w:val="28"/>
        </w:rPr>
        <w:t>году также – 100 %).</w:t>
      </w:r>
    </w:p>
    <w:p w14:paraId="6208E1DF" w14:textId="77777777" w:rsidR="00AF5853" w:rsidRDefault="00AF5853" w:rsidP="00060A4F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6CD0E24" w14:textId="77777777" w:rsidR="00A02E95" w:rsidRDefault="00A02E95" w:rsidP="00060A4F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9CE0A8C" w14:textId="77777777" w:rsidR="00060A4F" w:rsidRDefault="00060A4F" w:rsidP="00062461">
      <w:pPr>
        <w:numPr>
          <w:ilvl w:val="0"/>
          <w:numId w:val="6"/>
        </w:numPr>
        <w:suppressAutoHyphens/>
        <w:ind w:left="993" w:hanging="567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Оценка эффективности применения социальных налоговых расходов</w:t>
      </w:r>
    </w:p>
    <w:p w14:paraId="40774ADE" w14:textId="77777777" w:rsidR="00AF5853" w:rsidRPr="0087025F" w:rsidRDefault="00AF5853" w:rsidP="00AF5853">
      <w:pPr>
        <w:suppressAutoHyphens/>
        <w:ind w:left="1833"/>
        <w:jc w:val="both"/>
        <w:rPr>
          <w:rFonts w:ascii="Times New Roman,Bold" w:hAnsi="Times New Roman,Bold" w:cs="Times New Roman,Bold"/>
          <w:sz w:val="28"/>
          <w:szCs w:val="28"/>
        </w:rPr>
      </w:pPr>
    </w:p>
    <w:p w14:paraId="3B7FEE5B" w14:textId="3F88994D" w:rsidR="00AF5853" w:rsidRDefault="001A08AA" w:rsidP="00AF58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317D3">
        <w:rPr>
          <w:sz w:val="28"/>
          <w:szCs w:val="28"/>
        </w:rPr>
        <w:t>подпунктами</w:t>
      </w:r>
      <w:r w:rsidR="00AF5853">
        <w:rPr>
          <w:sz w:val="28"/>
          <w:szCs w:val="28"/>
        </w:rPr>
        <w:t xml:space="preserve"> </w:t>
      </w:r>
      <w:r w:rsidR="00DE68EC">
        <w:rPr>
          <w:sz w:val="28"/>
          <w:szCs w:val="28"/>
        </w:rPr>
        <w:t>4</w:t>
      </w:r>
      <w:r w:rsidR="001317D3">
        <w:rPr>
          <w:sz w:val="28"/>
          <w:szCs w:val="28"/>
        </w:rPr>
        <w:t>.1-4.</w:t>
      </w:r>
      <w:r w:rsidR="00F20E05">
        <w:rPr>
          <w:sz w:val="28"/>
          <w:szCs w:val="28"/>
        </w:rPr>
        <w:t>10</w:t>
      </w:r>
      <w:r w:rsidR="001317D3">
        <w:rPr>
          <w:sz w:val="28"/>
          <w:szCs w:val="28"/>
        </w:rPr>
        <w:t xml:space="preserve"> пункта 4</w:t>
      </w:r>
      <w:r w:rsidR="00AF5853">
        <w:rPr>
          <w:sz w:val="28"/>
          <w:szCs w:val="28"/>
        </w:rPr>
        <w:t xml:space="preserve"> решения</w:t>
      </w:r>
      <w:r w:rsidR="007215C7">
        <w:rPr>
          <w:sz w:val="28"/>
          <w:szCs w:val="28"/>
        </w:rPr>
        <w:t xml:space="preserve"> </w:t>
      </w:r>
      <w:r w:rsidR="007215C7" w:rsidRPr="007215C7">
        <w:rPr>
          <w:sz w:val="28"/>
          <w:szCs w:val="28"/>
        </w:rPr>
        <w:t xml:space="preserve">Собрания депутатов </w:t>
      </w:r>
      <w:r w:rsidR="0013202C">
        <w:rPr>
          <w:sz w:val="28"/>
          <w:szCs w:val="28"/>
        </w:rPr>
        <w:t>Пешков</w:t>
      </w:r>
      <w:r w:rsidR="007215C7" w:rsidRPr="007215C7">
        <w:rPr>
          <w:sz w:val="28"/>
          <w:szCs w:val="28"/>
        </w:rPr>
        <w:t xml:space="preserve">ского сельского поселения от </w:t>
      </w:r>
      <w:r w:rsidR="00F20E05">
        <w:rPr>
          <w:sz w:val="28"/>
          <w:szCs w:val="28"/>
        </w:rPr>
        <w:t>1</w:t>
      </w:r>
      <w:r w:rsidR="008B1C3B">
        <w:rPr>
          <w:sz w:val="28"/>
          <w:szCs w:val="28"/>
        </w:rPr>
        <w:t>8.11.2021 № 8</w:t>
      </w:r>
      <w:r w:rsidR="007215C7" w:rsidRPr="007215C7">
        <w:rPr>
          <w:sz w:val="28"/>
          <w:szCs w:val="28"/>
        </w:rPr>
        <w:t xml:space="preserve"> «О Земельном налоге» (в редакции решения Собрания депутатов </w:t>
      </w:r>
      <w:r w:rsidR="0013202C">
        <w:rPr>
          <w:sz w:val="28"/>
          <w:szCs w:val="28"/>
        </w:rPr>
        <w:t>Пешков</w:t>
      </w:r>
      <w:r w:rsidR="007215C7" w:rsidRPr="007215C7">
        <w:rPr>
          <w:sz w:val="28"/>
          <w:szCs w:val="28"/>
        </w:rPr>
        <w:t xml:space="preserve">ского сельского поселения </w:t>
      </w:r>
      <w:r w:rsidR="007215C7" w:rsidRPr="00F20E05">
        <w:rPr>
          <w:sz w:val="28"/>
          <w:szCs w:val="28"/>
        </w:rPr>
        <w:t>от</w:t>
      </w:r>
      <w:r w:rsidR="00A02E95" w:rsidRPr="00F20E05">
        <w:rPr>
          <w:sz w:val="28"/>
          <w:szCs w:val="28"/>
        </w:rPr>
        <w:t xml:space="preserve"> 30.03.2022 №20</w:t>
      </w:r>
      <w:r w:rsidR="00A02E95">
        <w:rPr>
          <w:sz w:val="28"/>
          <w:szCs w:val="28"/>
        </w:rPr>
        <w:t xml:space="preserve"> </w:t>
      </w:r>
      <w:r w:rsidR="007215C7" w:rsidRPr="007215C7">
        <w:rPr>
          <w:sz w:val="28"/>
          <w:szCs w:val="28"/>
        </w:rPr>
        <w:t>и подпункт</w:t>
      </w:r>
      <w:r w:rsidR="007215C7">
        <w:rPr>
          <w:sz w:val="28"/>
          <w:szCs w:val="28"/>
        </w:rPr>
        <w:t>ом</w:t>
      </w:r>
      <w:r w:rsidR="007215C7" w:rsidRPr="007215C7">
        <w:rPr>
          <w:sz w:val="28"/>
          <w:szCs w:val="28"/>
        </w:rPr>
        <w:t xml:space="preserve"> 3.8. пункта 3</w:t>
      </w:r>
      <w:r w:rsidR="0087025F">
        <w:rPr>
          <w:sz w:val="28"/>
          <w:szCs w:val="28"/>
        </w:rPr>
        <w:t xml:space="preserve"> </w:t>
      </w:r>
      <w:r w:rsidR="007215C7" w:rsidRPr="007215C7">
        <w:rPr>
          <w:sz w:val="28"/>
          <w:szCs w:val="28"/>
        </w:rPr>
        <w:t xml:space="preserve">решения Собрания депутатов </w:t>
      </w:r>
      <w:r w:rsidR="0013202C">
        <w:rPr>
          <w:sz w:val="28"/>
          <w:szCs w:val="28"/>
        </w:rPr>
        <w:t>Пешков</w:t>
      </w:r>
      <w:r w:rsidR="007215C7" w:rsidRPr="007215C7">
        <w:rPr>
          <w:sz w:val="28"/>
          <w:szCs w:val="28"/>
        </w:rPr>
        <w:t xml:space="preserve">ского сельского поселения от </w:t>
      </w:r>
      <w:r w:rsidR="008B1C3B">
        <w:rPr>
          <w:sz w:val="28"/>
          <w:szCs w:val="28"/>
        </w:rPr>
        <w:t>17</w:t>
      </w:r>
      <w:r w:rsidR="007215C7" w:rsidRPr="007215C7">
        <w:rPr>
          <w:sz w:val="28"/>
          <w:szCs w:val="28"/>
        </w:rPr>
        <w:t>.11.202</w:t>
      </w:r>
      <w:r w:rsidR="005E41A5">
        <w:rPr>
          <w:sz w:val="28"/>
          <w:szCs w:val="28"/>
        </w:rPr>
        <w:t>3</w:t>
      </w:r>
      <w:r w:rsidR="007215C7" w:rsidRPr="007215C7">
        <w:rPr>
          <w:sz w:val="28"/>
          <w:szCs w:val="28"/>
        </w:rPr>
        <w:t xml:space="preserve"> №</w:t>
      </w:r>
      <w:r w:rsidR="005E41A5">
        <w:rPr>
          <w:sz w:val="28"/>
          <w:szCs w:val="28"/>
        </w:rPr>
        <w:t>5</w:t>
      </w:r>
      <w:r w:rsidR="008B1C3B">
        <w:rPr>
          <w:sz w:val="28"/>
          <w:szCs w:val="28"/>
        </w:rPr>
        <w:t>2</w:t>
      </w:r>
      <w:r w:rsidR="007215C7" w:rsidRPr="007215C7">
        <w:rPr>
          <w:sz w:val="28"/>
          <w:szCs w:val="28"/>
        </w:rPr>
        <w:t xml:space="preserve"> «О Земельном налоге»)</w:t>
      </w:r>
      <w:r w:rsidR="00CF7B53">
        <w:rPr>
          <w:sz w:val="28"/>
          <w:szCs w:val="28"/>
        </w:rPr>
        <w:t>,</w:t>
      </w:r>
      <w:r w:rsidR="005431BF">
        <w:rPr>
          <w:sz w:val="28"/>
          <w:szCs w:val="28"/>
        </w:rPr>
        <w:t xml:space="preserve"> </w:t>
      </w:r>
      <w:r w:rsidR="00AF5853">
        <w:rPr>
          <w:sz w:val="28"/>
          <w:szCs w:val="28"/>
        </w:rPr>
        <w:t xml:space="preserve">установлены налоговые льготы по земельному налогу для </w:t>
      </w:r>
      <w:r w:rsidR="00C6342C">
        <w:rPr>
          <w:sz w:val="28"/>
          <w:szCs w:val="28"/>
        </w:rPr>
        <w:t>11</w:t>
      </w:r>
      <w:r w:rsidR="00AF5853">
        <w:rPr>
          <w:sz w:val="28"/>
          <w:szCs w:val="28"/>
        </w:rPr>
        <w:t xml:space="preserve"> категорий налогоплательщиков: физически</w:t>
      </w:r>
      <w:r w:rsidR="002749A8">
        <w:rPr>
          <w:sz w:val="28"/>
          <w:szCs w:val="28"/>
        </w:rPr>
        <w:t>е</w:t>
      </w:r>
      <w:r w:rsidR="00AF5853">
        <w:rPr>
          <w:sz w:val="28"/>
          <w:szCs w:val="28"/>
        </w:rPr>
        <w:t xml:space="preserve"> лиц</w:t>
      </w:r>
      <w:r w:rsidR="002749A8">
        <w:rPr>
          <w:sz w:val="28"/>
          <w:szCs w:val="28"/>
        </w:rPr>
        <w:t>а</w:t>
      </w:r>
      <w:r w:rsidR="00AF5853">
        <w:rPr>
          <w:sz w:val="28"/>
          <w:szCs w:val="28"/>
        </w:rPr>
        <w:t>, относящи</w:t>
      </w:r>
      <w:r w:rsidR="002749A8">
        <w:rPr>
          <w:sz w:val="28"/>
          <w:szCs w:val="28"/>
        </w:rPr>
        <w:t>е</w:t>
      </w:r>
      <w:r w:rsidR="00AF5853">
        <w:rPr>
          <w:sz w:val="28"/>
          <w:szCs w:val="28"/>
        </w:rPr>
        <w:t>ся к социально незащищенным группам населения</w:t>
      </w:r>
      <w:r w:rsidR="003915D4">
        <w:rPr>
          <w:sz w:val="28"/>
          <w:szCs w:val="28"/>
        </w:rPr>
        <w:t xml:space="preserve"> и </w:t>
      </w:r>
      <w:r w:rsidR="00062461">
        <w:rPr>
          <w:sz w:val="28"/>
          <w:szCs w:val="28"/>
        </w:rPr>
        <w:t>г</w:t>
      </w:r>
      <w:r w:rsidR="00062461" w:rsidRPr="00062461">
        <w:rPr>
          <w:sz w:val="28"/>
          <w:szCs w:val="28"/>
        </w:rPr>
        <w:t>раждан</w:t>
      </w:r>
      <w:r w:rsidR="002749A8">
        <w:rPr>
          <w:sz w:val="28"/>
          <w:szCs w:val="28"/>
        </w:rPr>
        <w:t>е</w:t>
      </w:r>
      <w:r w:rsidR="00062461" w:rsidRPr="00062461">
        <w:rPr>
          <w:sz w:val="28"/>
          <w:szCs w:val="28"/>
        </w:rPr>
        <w:t>, призванны</w:t>
      </w:r>
      <w:r w:rsidR="002749A8">
        <w:rPr>
          <w:sz w:val="28"/>
          <w:szCs w:val="28"/>
        </w:rPr>
        <w:t>е</w:t>
      </w:r>
      <w:r w:rsidR="00062461" w:rsidRPr="00062461">
        <w:rPr>
          <w:sz w:val="28"/>
          <w:szCs w:val="28"/>
        </w:rPr>
        <w:t xml:space="preserve"> на военную службу по мобилизации в Вооруженные Силы Российской Федерации, граждан</w:t>
      </w:r>
      <w:r w:rsidR="002749A8">
        <w:rPr>
          <w:sz w:val="28"/>
          <w:szCs w:val="28"/>
        </w:rPr>
        <w:t>е</w:t>
      </w:r>
      <w:r w:rsidR="00062461" w:rsidRPr="00062461">
        <w:rPr>
          <w:sz w:val="28"/>
          <w:szCs w:val="28"/>
        </w:rPr>
        <w:t>, заключивши</w:t>
      </w:r>
      <w:r w:rsidR="002749A8">
        <w:rPr>
          <w:sz w:val="28"/>
          <w:szCs w:val="28"/>
        </w:rPr>
        <w:t>е</w:t>
      </w:r>
      <w:r w:rsidR="00062461" w:rsidRPr="00062461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(супруг), несовершеннолетние дети, родители (усыновители)</w:t>
      </w:r>
      <w:r w:rsidR="00AF5853">
        <w:rPr>
          <w:sz w:val="28"/>
          <w:szCs w:val="28"/>
        </w:rPr>
        <w:t>.</w:t>
      </w:r>
    </w:p>
    <w:p w14:paraId="35E7EC61" w14:textId="77777777" w:rsidR="00BE7CDF" w:rsidRDefault="00BE7CDF" w:rsidP="00BE7CDF">
      <w:pPr>
        <w:autoSpaceDE w:val="0"/>
        <w:autoSpaceDN w:val="0"/>
        <w:adjustRightInd w:val="0"/>
        <w:rPr>
          <w:sz w:val="28"/>
          <w:szCs w:val="28"/>
        </w:rPr>
      </w:pPr>
    </w:p>
    <w:p w14:paraId="1D641E7B" w14:textId="77777777" w:rsidR="00AF5853" w:rsidRDefault="00AF5853" w:rsidP="008702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налоговых расходах за 20</w:t>
      </w:r>
      <w:r w:rsidR="00963CF6">
        <w:rPr>
          <w:sz w:val="28"/>
          <w:szCs w:val="28"/>
        </w:rPr>
        <w:t>2</w:t>
      </w:r>
      <w:r w:rsidR="00567EBB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567EBB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представлены в таблице 2.</w:t>
      </w:r>
    </w:p>
    <w:p w14:paraId="24F214F9" w14:textId="77777777" w:rsidR="00AF5853" w:rsidRDefault="00AF5853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154"/>
        <w:gridCol w:w="2323"/>
        <w:gridCol w:w="2409"/>
      </w:tblGrid>
      <w:tr w:rsidR="00A73BBF" w:rsidRPr="007B555D" w14:paraId="0A455346" w14:textId="77777777" w:rsidTr="00AF1265">
        <w:trPr>
          <w:trHeight w:val="240"/>
        </w:trPr>
        <w:tc>
          <w:tcPr>
            <w:tcW w:w="861" w:type="dxa"/>
            <w:vMerge w:val="restart"/>
            <w:shd w:val="clear" w:color="auto" w:fill="auto"/>
            <w:vAlign w:val="center"/>
          </w:tcPr>
          <w:p w14:paraId="761B6873" w14:textId="77777777" w:rsidR="00A73BBF" w:rsidRPr="00F20E05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№п/п</w:t>
            </w:r>
          </w:p>
        </w:tc>
        <w:tc>
          <w:tcPr>
            <w:tcW w:w="4154" w:type="dxa"/>
            <w:vMerge w:val="restart"/>
            <w:shd w:val="clear" w:color="auto" w:fill="auto"/>
            <w:vAlign w:val="center"/>
          </w:tcPr>
          <w:p w14:paraId="1482F55F" w14:textId="77777777" w:rsidR="00A73BBF" w:rsidRPr="00F20E05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4732" w:type="dxa"/>
            <w:gridSpan w:val="2"/>
            <w:shd w:val="clear" w:color="auto" w:fill="auto"/>
          </w:tcPr>
          <w:p w14:paraId="7F0BFF12" w14:textId="77777777" w:rsidR="00A73BBF" w:rsidRPr="00F20E05" w:rsidRDefault="00A73BBF" w:rsidP="00AF12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Значение показателя</w:t>
            </w:r>
          </w:p>
        </w:tc>
      </w:tr>
      <w:tr w:rsidR="00A73BBF" w:rsidRPr="007B555D" w14:paraId="29188898" w14:textId="77777777" w:rsidTr="00AF1265">
        <w:trPr>
          <w:trHeight w:val="405"/>
        </w:trPr>
        <w:tc>
          <w:tcPr>
            <w:tcW w:w="861" w:type="dxa"/>
            <w:vMerge/>
            <w:shd w:val="clear" w:color="auto" w:fill="auto"/>
          </w:tcPr>
          <w:p w14:paraId="2098501D" w14:textId="77777777" w:rsidR="00A73BBF" w:rsidRPr="00F20E05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E463E68" w14:textId="77777777" w:rsidR="00A73BBF" w:rsidRPr="00F20E05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37D4D567" w14:textId="77777777" w:rsidR="00A73BBF" w:rsidRPr="00F20E05" w:rsidRDefault="00A73BBF" w:rsidP="00AF12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20</w:t>
            </w:r>
            <w:r w:rsidR="00963CF6" w:rsidRPr="00F20E05">
              <w:rPr>
                <w:sz w:val="28"/>
                <w:szCs w:val="28"/>
              </w:rPr>
              <w:t>2</w:t>
            </w:r>
            <w:r w:rsidR="0009522D" w:rsidRPr="00F20E05">
              <w:rPr>
                <w:sz w:val="28"/>
                <w:szCs w:val="28"/>
              </w:rPr>
              <w:t>2</w:t>
            </w:r>
            <w:r w:rsidRPr="00F20E0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0B9E0A" w14:textId="77777777" w:rsidR="00A73BBF" w:rsidRPr="00F20E05" w:rsidRDefault="00A73BBF" w:rsidP="00AF12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20</w:t>
            </w:r>
            <w:r w:rsidR="006F1DD7" w:rsidRPr="00F20E05">
              <w:rPr>
                <w:sz w:val="28"/>
                <w:szCs w:val="28"/>
              </w:rPr>
              <w:t>2</w:t>
            </w:r>
            <w:r w:rsidR="0009522D" w:rsidRPr="00F20E05">
              <w:rPr>
                <w:sz w:val="28"/>
                <w:szCs w:val="28"/>
              </w:rPr>
              <w:t>3</w:t>
            </w:r>
            <w:r w:rsidRPr="00F20E05">
              <w:rPr>
                <w:sz w:val="28"/>
                <w:szCs w:val="28"/>
              </w:rPr>
              <w:t xml:space="preserve"> год</w:t>
            </w:r>
          </w:p>
          <w:p w14:paraId="07BAECBB" w14:textId="77777777" w:rsidR="00A73BBF" w:rsidRPr="00F20E05" w:rsidRDefault="00A73BBF" w:rsidP="00AF12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(оценка)</w:t>
            </w:r>
          </w:p>
        </w:tc>
      </w:tr>
      <w:tr w:rsidR="003857D7" w:rsidRPr="007B555D" w14:paraId="3BDAAB43" w14:textId="77777777" w:rsidTr="0087025F">
        <w:tc>
          <w:tcPr>
            <w:tcW w:w="861" w:type="dxa"/>
            <w:shd w:val="clear" w:color="auto" w:fill="auto"/>
          </w:tcPr>
          <w:p w14:paraId="2D3CEDB6" w14:textId="77777777" w:rsidR="003857D7" w:rsidRPr="00F20E05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1.</w:t>
            </w:r>
          </w:p>
        </w:tc>
        <w:tc>
          <w:tcPr>
            <w:tcW w:w="4154" w:type="dxa"/>
            <w:shd w:val="clear" w:color="auto" w:fill="auto"/>
          </w:tcPr>
          <w:p w14:paraId="15782554" w14:textId="77777777" w:rsidR="003857D7" w:rsidRPr="00F20E05" w:rsidRDefault="003857D7" w:rsidP="00721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Объем налоговых расходов в результате освобождения от налогообложения социально незащищенных групп населения</w:t>
            </w:r>
            <w:r w:rsidR="00E2187E" w:rsidRPr="00F20E05">
              <w:rPr>
                <w:sz w:val="28"/>
                <w:szCs w:val="28"/>
              </w:rPr>
              <w:t xml:space="preserve"> и мобилизованны</w:t>
            </w:r>
            <w:r w:rsidR="007215C7" w:rsidRPr="00F20E05">
              <w:rPr>
                <w:sz w:val="28"/>
                <w:szCs w:val="28"/>
              </w:rPr>
              <w:t>х</w:t>
            </w:r>
            <w:r w:rsidR="00E2187E" w:rsidRPr="00F20E05">
              <w:rPr>
                <w:sz w:val="28"/>
                <w:szCs w:val="28"/>
              </w:rPr>
              <w:t xml:space="preserve"> граждан</w:t>
            </w:r>
            <w:r w:rsidRPr="00F20E05">
              <w:rPr>
                <w:sz w:val="28"/>
                <w:szCs w:val="28"/>
              </w:rPr>
              <w:t>,</w:t>
            </w:r>
            <w:r w:rsidR="00F37B0A" w:rsidRPr="00F20E05">
              <w:rPr>
                <w:sz w:val="28"/>
                <w:szCs w:val="28"/>
              </w:rPr>
              <w:t xml:space="preserve"> добровольцев и членов их семей </w:t>
            </w:r>
            <w:r w:rsidRPr="00F20E05">
              <w:rPr>
                <w:sz w:val="28"/>
                <w:szCs w:val="28"/>
              </w:rPr>
              <w:t>тыс.</w:t>
            </w:r>
            <w:r w:rsidR="00D479B8" w:rsidRPr="00F20E05">
              <w:rPr>
                <w:sz w:val="28"/>
                <w:szCs w:val="28"/>
              </w:rPr>
              <w:t xml:space="preserve"> </w:t>
            </w:r>
            <w:r w:rsidRPr="00F20E05">
              <w:rPr>
                <w:sz w:val="28"/>
                <w:szCs w:val="28"/>
              </w:rPr>
              <w:t>руб</w:t>
            </w:r>
            <w:r w:rsidR="00D479B8" w:rsidRPr="00F20E05">
              <w:rPr>
                <w:sz w:val="28"/>
                <w:szCs w:val="28"/>
              </w:rPr>
              <w:t>лей</w:t>
            </w:r>
            <w:r w:rsidRPr="00F20E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D3CC28F" w14:textId="7E0AA02E" w:rsidR="003857D7" w:rsidRPr="00F20E05" w:rsidRDefault="008B1C3B" w:rsidP="00996B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124</w:t>
            </w:r>
            <w:r w:rsidR="00A02E95" w:rsidRPr="00F20E05">
              <w:rPr>
                <w:sz w:val="28"/>
                <w:szCs w:val="28"/>
              </w:rPr>
              <w:t>,0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00C6E2" w14:textId="381D9F48" w:rsidR="003857D7" w:rsidRPr="00F20E05" w:rsidRDefault="007B555D" w:rsidP="003479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227,8</w:t>
            </w:r>
          </w:p>
        </w:tc>
      </w:tr>
      <w:tr w:rsidR="003857D7" w:rsidRPr="007B555D" w14:paraId="67CF1F79" w14:textId="77777777" w:rsidTr="0087025F">
        <w:tc>
          <w:tcPr>
            <w:tcW w:w="861" w:type="dxa"/>
            <w:shd w:val="clear" w:color="auto" w:fill="auto"/>
          </w:tcPr>
          <w:p w14:paraId="4EE8F70A" w14:textId="77777777" w:rsidR="003857D7" w:rsidRPr="00F20E05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14:paraId="5A5A2255" w14:textId="77777777" w:rsidR="003857D7" w:rsidRPr="00F20E05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в том числе в результате: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EE3FFB4" w14:textId="77777777" w:rsidR="003857D7" w:rsidRPr="00F20E05" w:rsidRDefault="003857D7" w:rsidP="00996B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BD57AA7" w14:textId="77777777" w:rsidR="003857D7" w:rsidRPr="00F20E05" w:rsidRDefault="003857D7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5B5F" w:rsidRPr="007B555D" w14:paraId="005D31BC" w14:textId="77777777" w:rsidTr="007B555D">
        <w:trPr>
          <w:trHeight w:val="796"/>
        </w:trPr>
        <w:tc>
          <w:tcPr>
            <w:tcW w:w="861" w:type="dxa"/>
            <w:shd w:val="clear" w:color="auto" w:fill="auto"/>
          </w:tcPr>
          <w:p w14:paraId="37CBAB79" w14:textId="77777777" w:rsidR="00BD5B5F" w:rsidRPr="00F20E05" w:rsidRDefault="00BD5B5F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14:paraId="1B7E091E" w14:textId="24F1B4FA" w:rsidR="00BD5B5F" w:rsidRPr="00F20E05" w:rsidRDefault="007B555D" w:rsidP="007215C7">
            <w:pPr>
              <w:jc w:val="both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Освобождения от налогообложения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D30744D" w14:textId="12D940BA" w:rsidR="00BD5B5F" w:rsidRPr="00F20E05" w:rsidRDefault="007B555D" w:rsidP="00870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124,0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EA94D9" w14:textId="03804F78" w:rsidR="00BD5B5F" w:rsidRPr="00F20E05" w:rsidRDefault="007B555D" w:rsidP="00870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227,8</w:t>
            </w:r>
          </w:p>
        </w:tc>
      </w:tr>
      <w:tr w:rsidR="003857D7" w:rsidRPr="007B555D" w14:paraId="222ACD1F" w14:textId="77777777" w:rsidTr="0087025F">
        <w:trPr>
          <w:trHeight w:val="960"/>
        </w:trPr>
        <w:tc>
          <w:tcPr>
            <w:tcW w:w="861" w:type="dxa"/>
            <w:shd w:val="clear" w:color="auto" w:fill="auto"/>
          </w:tcPr>
          <w:p w14:paraId="0FF757C0" w14:textId="77777777" w:rsidR="003857D7" w:rsidRPr="00F20E05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1.1</w:t>
            </w:r>
          </w:p>
        </w:tc>
        <w:tc>
          <w:tcPr>
            <w:tcW w:w="4154" w:type="dxa"/>
            <w:shd w:val="clear" w:color="auto" w:fill="auto"/>
          </w:tcPr>
          <w:p w14:paraId="1EEE1EB8" w14:textId="78AFFA58" w:rsidR="003857D7" w:rsidRPr="00F20E05" w:rsidRDefault="003857D7" w:rsidP="007215C7">
            <w:pPr>
              <w:jc w:val="both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01D34A3" w14:textId="107AD89A" w:rsidR="003857D7" w:rsidRPr="00F20E05" w:rsidRDefault="007B555D" w:rsidP="00870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79291A" w14:textId="2ACDD5EA" w:rsidR="003857D7" w:rsidRPr="00F20E05" w:rsidRDefault="007B555D" w:rsidP="00870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0,0</w:t>
            </w:r>
          </w:p>
        </w:tc>
      </w:tr>
      <w:tr w:rsidR="003857D7" w:rsidRPr="007B555D" w14:paraId="23CE1899" w14:textId="77777777" w:rsidTr="0087025F">
        <w:trPr>
          <w:trHeight w:val="429"/>
        </w:trPr>
        <w:tc>
          <w:tcPr>
            <w:tcW w:w="861" w:type="dxa"/>
            <w:shd w:val="clear" w:color="auto" w:fill="auto"/>
          </w:tcPr>
          <w:p w14:paraId="5F0BEFB5" w14:textId="77777777" w:rsidR="003857D7" w:rsidRPr="00F20E05" w:rsidRDefault="003857D7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1.</w:t>
            </w:r>
            <w:r w:rsidR="000938A6" w:rsidRPr="00F20E05">
              <w:rPr>
                <w:sz w:val="28"/>
                <w:szCs w:val="28"/>
              </w:rPr>
              <w:t>2</w:t>
            </w:r>
          </w:p>
        </w:tc>
        <w:tc>
          <w:tcPr>
            <w:tcW w:w="4154" w:type="dxa"/>
            <w:shd w:val="clear" w:color="auto" w:fill="auto"/>
          </w:tcPr>
          <w:p w14:paraId="67F7DD99" w14:textId="4C21A225" w:rsidR="003857D7" w:rsidRPr="00F20E05" w:rsidRDefault="00226F15" w:rsidP="007215C7">
            <w:pPr>
              <w:jc w:val="both"/>
              <w:rPr>
                <w:sz w:val="28"/>
                <w:szCs w:val="28"/>
              </w:rPr>
            </w:pPr>
            <w:r w:rsidRPr="00F20E05">
              <w:rPr>
                <w:color w:val="000000"/>
                <w:spacing w:val="-6"/>
                <w:sz w:val="28"/>
                <w:szCs w:val="28"/>
              </w:rPr>
              <w:t>Инвалиды</w:t>
            </w:r>
            <w:r w:rsidR="00BD5B5F" w:rsidRPr="00F20E05">
              <w:rPr>
                <w:color w:val="000000"/>
                <w:spacing w:val="-6"/>
                <w:sz w:val="28"/>
                <w:szCs w:val="28"/>
              </w:rPr>
              <w:t>, 1 и 2</w:t>
            </w:r>
            <w:r w:rsidRPr="00F20E05">
              <w:rPr>
                <w:color w:val="000000"/>
                <w:spacing w:val="-6"/>
                <w:sz w:val="28"/>
                <w:szCs w:val="28"/>
              </w:rPr>
              <w:t> </w:t>
            </w:r>
            <w:r w:rsidRPr="00F20E05">
              <w:rPr>
                <w:sz w:val="28"/>
                <w:szCs w:val="28"/>
              </w:rPr>
              <w:t> </w:t>
            </w:r>
            <w:r w:rsidR="003857D7" w:rsidRPr="00F20E05">
              <w:rPr>
                <w:color w:val="000000"/>
                <w:spacing w:val="-6"/>
                <w:sz w:val="28"/>
                <w:szCs w:val="28"/>
              </w:rPr>
              <w:t>группы инвалидности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B6EB2CF" w14:textId="77777777" w:rsidR="003857D7" w:rsidRPr="00F20E05" w:rsidRDefault="007B555D" w:rsidP="00996B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33,5</w:t>
            </w:r>
          </w:p>
          <w:p w14:paraId="2AFD3789" w14:textId="4E7795C9" w:rsidR="007B555D" w:rsidRPr="00F20E05" w:rsidRDefault="007B555D" w:rsidP="00996B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484D66" w14:textId="52D011D2" w:rsidR="007B555D" w:rsidRPr="00F20E05" w:rsidRDefault="007B555D" w:rsidP="007B55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177,9</w:t>
            </w:r>
          </w:p>
        </w:tc>
      </w:tr>
      <w:tr w:rsidR="00226F15" w:rsidRPr="007B555D" w14:paraId="08BA7421" w14:textId="77777777" w:rsidTr="0087025F">
        <w:trPr>
          <w:trHeight w:val="429"/>
        </w:trPr>
        <w:tc>
          <w:tcPr>
            <w:tcW w:w="861" w:type="dxa"/>
            <w:shd w:val="clear" w:color="auto" w:fill="auto"/>
          </w:tcPr>
          <w:p w14:paraId="3492778E" w14:textId="77777777" w:rsidR="00226F15" w:rsidRPr="00F20E05" w:rsidRDefault="00275AD6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1.</w:t>
            </w:r>
            <w:r w:rsidRPr="00F20E0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54" w:type="dxa"/>
            <w:shd w:val="clear" w:color="auto" w:fill="auto"/>
          </w:tcPr>
          <w:p w14:paraId="7201517C" w14:textId="2892924A" w:rsidR="00226F15" w:rsidRPr="00F20E05" w:rsidRDefault="00226F15" w:rsidP="007215C7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Инвалиды</w:t>
            </w:r>
            <w:r w:rsidR="00A02E95" w:rsidRPr="00F20E05">
              <w:rPr>
                <w:sz w:val="28"/>
                <w:szCs w:val="28"/>
              </w:rPr>
              <w:t xml:space="preserve"> имеющие</w:t>
            </w:r>
            <w:r w:rsidRPr="00F20E05">
              <w:rPr>
                <w:sz w:val="28"/>
                <w:szCs w:val="28"/>
              </w:rPr>
              <w:t xml:space="preserve"> III </w:t>
            </w:r>
            <w:r w:rsidR="00A02E95" w:rsidRPr="00F20E05">
              <w:rPr>
                <w:sz w:val="28"/>
                <w:szCs w:val="28"/>
              </w:rPr>
              <w:t>степень ограничения способности к трудовой деятельности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0B09ED0" w14:textId="77777777" w:rsidR="00226F15" w:rsidRPr="00F20E05" w:rsidRDefault="007B555D" w:rsidP="00996B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43,7</w:t>
            </w:r>
          </w:p>
          <w:p w14:paraId="379FE627" w14:textId="599936F6" w:rsidR="007B555D" w:rsidRPr="00F20E05" w:rsidRDefault="007B555D" w:rsidP="00996B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4D336C" w14:textId="4355287E" w:rsidR="00226F15" w:rsidRPr="00F20E05" w:rsidRDefault="007B555D" w:rsidP="009F3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0,0</w:t>
            </w:r>
          </w:p>
        </w:tc>
      </w:tr>
      <w:tr w:rsidR="003857D7" w:rsidRPr="007B555D" w14:paraId="36CBCE7E" w14:textId="77777777" w:rsidTr="0087025F">
        <w:trPr>
          <w:trHeight w:val="675"/>
        </w:trPr>
        <w:tc>
          <w:tcPr>
            <w:tcW w:w="861" w:type="dxa"/>
            <w:shd w:val="clear" w:color="auto" w:fill="auto"/>
          </w:tcPr>
          <w:p w14:paraId="7405CACF" w14:textId="77777777" w:rsidR="003857D7" w:rsidRPr="00F20E05" w:rsidRDefault="00275AD6" w:rsidP="001317D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20E05">
              <w:rPr>
                <w:sz w:val="28"/>
                <w:szCs w:val="28"/>
              </w:rPr>
              <w:t>1.</w:t>
            </w:r>
            <w:r w:rsidRPr="00F20E0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54" w:type="dxa"/>
            <w:shd w:val="clear" w:color="auto" w:fill="auto"/>
          </w:tcPr>
          <w:p w14:paraId="1D426994" w14:textId="77777777" w:rsidR="003857D7" w:rsidRPr="00F20E05" w:rsidRDefault="003857D7" w:rsidP="007215C7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Инвалиды с детства, дети-инвалиды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7D90858" w14:textId="6691A4DE" w:rsidR="003857D7" w:rsidRPr="00F20E05" w:rsidRDefault="007B555D" w:rsidP="00996B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3,8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21C692" w14:textId="6E06E2E9" w:rsidR="003857D7" w:rsidRPr="00F20E05" w:rsidRDefault="007B555D" w:rsidP="009F35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3,7</w:t>
            </w:r>
          </w:p>
        </w:tc>
      </w:tr>
      <w:tr w:rsidR="003857D7" w:rsidRPr="007B555D" w14:paraId="110293B6" w14:textId="77777777" w:rsidTr="00F37B0A">
        <w:trPr>
          <w:trHeight w:val="1402"/>
        </w:trPr>
        <w:tc>
          <w:tcPr>
            <w:tcW w:w="861" w:type="dxa"/>
            <w:shd w:val="clear" w:color="auto" w:fill="auto"/>
          </w:tcPr>
          <w:p w14:paraId="43BD9090" w14:textId="77777777" w:rsidR="003857D7" w:rsidRPr="00F20E05" w:rsidRDefault="00275AD6" w:rsidP="001317D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20E05">
              <w:rPr>
                <w:sz w:val="28"/>
                <w:szCs w:val="28"/>
              </w:rPr>
              <w:lastRenderedPageBreak/>
              <w:t>1.</w:t>
            </w:r>
            <w:r w:rsidRPr="00F20E0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54" w:type="dxa"/>
            <w:shd w:val="clear" w:color="auto" w:fill="auto"/>
          </w:tcPr>
          <w:p w14:paraId="5A5FC784" w14:textId="77777777" w:rsidR="00AF1265" w:rsidRPr="00F20E05" w:rsidRDefault="003857D7" w:rsidP="007215C7">
            <w:pPr>
              <w:pStyle w:val="ae"/>
              <w:jc w:val="both"/>
            </w:pPr>
            <w:r w:rsidRPr="00F20E05">
              <w:rPr>
                <w:sz w:val="28"/>
                <w:szCs w:val="28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775FFAD" w14:textId="77F412E1" w:rsidR="003857D7" w:rsidRPr="00F20E05" w:rsidRDefault="007B555D" w:rsidP="00996B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24,0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DE58D3" w14:textId="188E4FA8" w:rsidR="00AE2DAD" w:rsidRPr="00F20E05" w:rsidRDefault="007B555D" w:rsidP="00AE2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31,2</w:t>
            </w:r>
          </w:p>
        </w:tc>
      </w:tr>
      <w:tr w:rsidR="003857D7" w:rsidRPr="007B555D" w14:paraId="4D3E4F0C" w14:textId="77777777" w:rsidTr="0087025F">
        <w:trPr>
          <w:trHeight w:val="401"/>
        </w:trPr>
        <w:tc>
          <w:tcPr>
            <w:tcW w:w="861" w:type="dxa"/>
            <w:shd w:val="clear" w:color="auto" w:fill="auto"/>
          </w:tcPr>
          <w:p w14:paraId="2AE966BD" w14:textId="77777777" w:rsidR="003857D7" w:rsidRPr="00F20E05" w:rsidRDefault="00275AD6" w:rsidP="001317D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20E05">
              <w:rPr>
                <w:sz w:val="28"/>
                <w:szCs w:val="28"/>
              </w:rPr>
              <w:t>1.6</w:t>
            </w:r>
          </w:p>
        </w:tc>
        <w:tc>
          <w:tcPr>
            <w:tcW w:w="4154" w:type="dxa"/>
            <w:shd w:val="clear" w:color="auto" w:fill="auto"/>
          </w:tcPr>
          <w:p w14:paraId="57172E49" w14:textId="77777777" w:rsidR="003857D7" w:rsidRPr="00F20E05" w:rsidRDefault="00D479B8" w:rsidP="007215C7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20E05">
              <w:rPr>
                <w:color w:val="000000"/>
                <w:spacing w:val="-6"/>
                <w:sz w:val="28"/>
                <w:szCs w:val="28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радиационных отходов в реку Теча» в соответствии с Федеральным законом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F578741" w14:textId="2CD78FC4" w:rsidR="003857D7" w:rsidRPr="00F20E05" w:rsidRDefault="007B555D" w:rsidP="00996B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1,6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EC8F32" w14:textId="715EE5DB" w:rsidR="003857D7" w:rsidRPr="00F20E05" w:rsidRDefault="007B555D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3,5</w:t>
            </w:r>
          </w:p>
        </w:tc>
      </w:tr>
      <w:tr w:rsidR="00BD5B5F" w:rsidRPr="007B555D" w14:paraId="20F128ED" w14:textId="77777777" w:rsidTr="00BD5B5F">
        <w:trPr>
          <w:trHeight w:val="2625"/>
        </w:trPr>
        <w:tc>
          <w:tcPr>
            <w:tcW w:w="861" w:type="dxa"/>
            <w:shd w:val="clear" w:color="auto" w:fill="auto"/>
          </w:tcPr>
          <w:p w14:paraId="43274DD5" w14:textId="1C9CABED" w:rsidR="00BD5B5F" w:rsidRPr="00F20E05" w:rsidRDefault="00BD5B5F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1.7.</w:t>
            </w:r>
          </w:p>
        </w:tc>
        <w:tc>
          <w:tcPr>
            <w:tcW w:w="4154" w:type="dxa"/>
            <w:shd w:val="clear" w:color="auto" w:fill="auto"/>
          </w:tcPr>
          <w:p w14:paraId="38AAA8E2" w14:textId="77777777" w:rsidR="00BD5B5F" w:rsidRPr="00F20E05" w:rsidRDefault="00BD5B5F" w:rsidP="00BD5B5F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20E05">
              <w:rPr>
                <w:color w:val="000000"/>
                <w:spacing w:val="-6"/>
                <w:sz w:val="28"/>
                <w:szCs w:val="28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  <w:p w14:paraId="55E1AEC8" w14:textId="135FF895" w:rsidR="00BD5B5F" w:rsidRPr="00F20E05" w:rsidRDefault="00BD5B5F" w:rsidP="007215C7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4DFB16A8" w14:textId="022EB28C" w:rsidR="00BD5B5F" w:rsidRPr="00F20E05" w:rsidRDefault="007B555D" w:rsidP="00996B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A1095E" w14:textId="1C748733" w:rsidR="00BD5B5F" w:rsidRPr="00F20E05" w:rsidRDefault="007B555D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0,0</w:t>
            </w:r>
          </w:p>
        </w:tc>
      </w:tr>
      <w:tr w:rsidR="00BD5B5F" w:rsidRPr="007B555D" w14:paraId="1DBA423A" w14:textId="77777777" w:rsidTr="00D223ED">
        <w:trPr>
          <w:trHeight w:val="401"/>
        </w:trPr>
        <w:tc>
          <w:tcPr>
            <w:tcW w:w="861" w:type="dxa"/>
            <w:shd w:val="clear" w:color="auto" w:fill="auto"/>
          </w:tcPr>
          <w:p w14:paraId="30791C9B" w14:textId="02D252C7" w:rsidR="00BD5B5F" w:rsidRPr="00F20E05" w:rsidRDefault="00BD5B5F" w:rsidP="00BD5B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1.8.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23747" w14:textId="77777777" w:rsidR="00BD5B5F" w:rsidRPr="00F20E05" w:rsidRDefault="00BD5B5F" w:rsidP="00BD5B5F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20E05">
              <w:rPr>
                <w:color w:val="000000"/>
                <w:spacing w:val="-6"/>
                <w:sz w:val="28"/>
                <w:szCs w:val="28"/>
              </w:rPr>
              <w:t xml:space="preserve">Физические лица, получившие или перенесшие лучевую болезнь или ставшие инвалидами в результате испытаний, учений и </w:t>
            </w:r>
            <w:r w:rsidRPr="00F20E05">
              <w:rPr>
                <w:color w:val="000000"/>
                <w:spacing w:val="-6"/>
                <w:sz w:val="28"/>
                <w:szCs w:val="28"/>
              </w:rPr>
              <w:lastRenderedPageBreak/>
              <w:t>иных работ, связанных с любыми видами ядерных установок, включая ядерное оружие и космическую технику</w:t>
            </w:r>
          </w:p>
          <w:p w14:paraId="314B4252" w14:textId="77777777" w:rsidR="00BD5B5F" w:rsidRPr="00F20E05" w:rsidRDefault="00BD5B5F" w:rsidP="00BD5B5F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F3C1FBA" w14:textId="7D3E9A81" w:rsidR="00BD5B5F" w:rsidRPr="00F20E05" w:rsidRDefault="007B555D" w:rsidP="00BD5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99F78A" w14:textId="29703B15" w:rsidR="00BD5B5F" w:rsidRPr="00F20E05" w:rsidRDefault="007B555D" w:rsidP="00BD5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0,0</w:t>
            </w:r>
          </w:p>
        </w:tc>
      </w:tr>
      <w:tr w:rsidR="00BD5B5F" w:rsidRPr="007B555D" w14:paraId="56DD8955" w14:textId="77777777" w:rsidTr="00D223ED">
        <w:trPr>
          <w:trHeight w:val="401"/>
        </w:trPr>
        <w:tc>
          <w:tcPr>
            <w:tcW w:w="861" w:type="dxa"/>
            <w:shd w:val="clear" w:color="auto" w:fill="auto"/>
          </w:tcPr>
          <w:p w14:paraId="3B0D94F7" w14:textId="74F5CB03" w:rsidR="00BD5B5F" w:rsidRPr="00F20E05" w:rsidRDefault="00BD5B5F" w:rsidP="00BD5B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1.9.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A3BF" w14:textId="73F95F76" w:rsidR="00BD5B5F" w:rsidRPr="00F20E05" w:rsidRDefault="00BD5B5F" w:rsidP="00BD5B5F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20E05">
              <w:rPr>
                <w:color w:val="000000"/>
                <w:spacing w:val="-6"/>
                <w:sz w:val="28"/>
                <w:szCs w:val="28"/>
              </w:rPr>
              <w:t>Семьи, имеющие детей-инвалидов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34E8BF6" w14:textId="2E0B5FB7" w:rsidR="00BD5B5F" w:rsidRPr="00F20E05" w:rsidRDefault="007B555D" w:rsidP="00BD5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1,3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5C3155" w14:textId="5403A66B" w:rsidR="00BD5B5F" w:rsidRPr="00F20E05" w:rsidRDefault="007B555D" w:rsidP="00BD5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3,3</w:t>
            </w:r>
          </w:p>
        </w:tc>
      </w:tr>
      <w:tr w:rsidR="00BD5B5F" w:rsidRPr="007B555D" w14:paraId="67583C2C" w14:textId="77777777" w:rsidTr="00D223ED">
        <w:trPr>
          <w:trHeight w:val="401"/>
        </w:trPr>
        <w:tc>
          <w:tcPr>
            <w:tcW w:w="861" w:type="dxa"/>
            <w:shd w:val="clear" w:color="auto" w:fill="auto"/>
          </w:tcPr>
          <w:p w14:paraId="55239961" w14:textId="609D617D" w:rsidR="00BD5B5F" w:rsidRPr="00F20E05" w:rsidRDefault="00BD5B5F" w:rsidP="00BD5B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1.10.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012C0" w14:textId="40D01EBD" w:rsidR="00BD5B5F" w:rsidRPr="00F20E05" w:rsidRDefault="00BD5B5F" w:rsidP="00BD5B5F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20E05">
              <w:rPr>
                <w:color w:val="000000"/>
                <w:spacing w:val="-6"/>
                <w:sz w:val="28"/>
                <w:szCs w:val="28"/>
              </w:rPr>
              <w:t>Граждане Российской Федерации, проживающие на территории Пешковского сельского поселения в течении не менее 5 лет, имеющие 3 и более несовершеннолетних детей и совместно проживающих с ними при получении земельного участка в соответствии с Областным Законом от 22.07.2003 г. № 19-ЗС "О регулировании земельных отношений в Ростовской области" для индивидуального жилищного строительства или ведения личного подсобного хозяйства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09C3AE6" w14:textId="19081359" w:rsidR="00BD5B5F" w:rsidRPr="00F20E05" w:rsidRDefault="007B555D" w:rsidP="00BD5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9,5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8C59A8" w14:textId="04144615" w:rsidR="00BD5B5F" w:rsidRPr="00F20E05" w:rsidRDefault="007B555D" w:rsidP="00BD5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4,1</w:t>
            </w:r>
          </w:p>
        </w:tc>
      </w:tr>
      <w:tr w:rsidR="00BD5B5F" w:rsidRPr="007B555D" w14:paraId="5EC20BAA" w14:textId="77777777" w:rsidTr="00D223ED">
        <w:trPr>
          <w:trHeight w:val="401"/>
        </w:trPr>
        <w:tc>
          <w:tcPr>
            <w:tcW w:w="861" w:type="dxa"/>
            <w:shd w:val="clear" w:color="auto" w:fill="auto"/>
          </w:tcPr>
          <w:p w14:paraId="5D3A3907" w14:textId="2107B9C4" w:rsidR="00BD5B5F" w:rsidRPr="00F20E05" w:rsidRDefault="00BD5B5F" w:rsidP="00BD5B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1.11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AFC4" w14:textId="0B380FA8" w:rsidR="00BD5B5F" w:rsidRPr="00F20E05" w:rsidRDefault="00BD5B5F" w:rsidP="00BD5B5F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20E05">
              <w:rPr>
                <w:color w:val="000000"/>
                <w:spacing w:val="-6"/>
                <w:sz w:val="28"/>
                <w:szCs w:val="28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825AD19" w14:textId="7CE0334C" w:rsidR="00BD5B5F" w:rsidRPr="00F20E05" w:rsidRDefault="007B555D" w:rsidP="00BD5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6,6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6E6915" w14:textId="074F9710" w:rsidR="00BD5B5F" w:rsidRPr="00F20E05" w:rsidRDefault="007B555D" w:rsidP="00BD5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4,1</w:t>
            </w:r>
          </w:p>
        </w:tc>
      </w:tr>
      <w:tr w:rsidR="0021374A" w:rsidRPr="007B555D" w14:paraId="784EE5A7" w14:textId="77777777" w:rsidTr="0021374A">
        <w:trPr>
          <w:trHeight w:val="852"/>
        </w:trPr>
        <w:tc>
          <w:tcPr>
            <w:tcW w:w="861" w:type="dxa"/>
            <w:shd w:val="clear" w:color="auto" w:fill="auto"/>
          </w:tcPr>
          <w:p w14:paraId="09E3B0A8" w14:textId="77777777" w:rsidR="0021374A" w:rsidRPr="00F20E05" w:rsidRDefault="0021374A" w:rsidP="002137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2.</w:t>
            </w:r>
          </w:p>
        </w:tc>
        <w:tc>
          <w:tcPr>
            <w:tcW w:w="4154" w:type="dxa"/>
            <w:shd w:val="clear" w:color="auto" w:fill="auto"/>
          </w:tcPr>
          <w:p w14:paraId="7EFCC830" w14:textId="77777777" w:rsidR="0021374A" w:rsidRPr="00F20E05" w:rsidRDefault="0021374A" w:rsidP="002137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298D6C1" w14:textId="5D999341" w:rsidR="0021374A" w:rsidRPr="00F20E05" w:rsidRDefault="0021374A" w:rsidP="002137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132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738F57" w14:textId="22980092" w:rsidR="0021374A" w:rsidRPr="00F20E05" w:rsidRDefault="00C6342C" w:rsidP="002137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234</w:t>
            </w:r>
          </w:p>
        </w:tc>
      </w:tr>
      <w:tr w:rsidR="0021374A" w:rsidRPr="00A32F8A" w14:paraId="50F5417E" w14:textId="77777777" w:rsidTr="0021374A">
        <w:tc>
          <w:tcPr>
            <w:tcW w:w="861" w:type="dxa"/>
            <w:shd w:val="clear" w:color="auto" w:fill="auto"/>
          </w:tcPr>
          <w:p w14:paraId="05CD2AFD" w14:textId="77777777" w:rsidR="0021374A" w:rsidRPr="00F20E05" w:rsidRDefault="0021374A" w:rsidP="002137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3.</w:t>
            </w:r>
          </w:p>
        </w:tc>
        <w:tc>
          <w:tcPr>
            <w:tcW w:w="4154" w:type="dxa"/>
            <w:shd w:val="clear" w:color="auto" w:fill="auto"/>
          </w:tcPr>
          <w:p w14:paraId="2AF6CE01" w14:textId="77777777" w:rsidR="0021374A" w:rsidRPr="00F20E05" w:rsidRDefault="0021374A" w:rsidP="002137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Общее количество налогоплательщиков, ед.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949C8A4" w14:textId="755F6E56" w:rsidR="0021374A" w:rsidRPr="00F20E05" w:rsidRDefault="0021374A" w:rsidP="002137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5 378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A311F8" w14:textId="766DF297" w:rsidR="0021374A" w:rsidRPr="00F20E05" w:rsidRDefault="00C6342C" w:rsidP="002137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5</w:t>
            </w:r>
            <w:r w:rsidR="00F20E05">
              <w:rPr>
                <w:sz w:val="28"/>
                <w:szCs w:val="28"/>
              </w:rPr>
              <w:t xml:space="preserve"> </w:t>
            </w:r>
            <w:r w:rsidRPr="00F20E05">
              <w:rPr>
                <w:sz w:val="28"/>
                <w:szCs w:val="28"/>
              </w:rPr>
              <w:t>461</w:t>
            </w:r>
          </w:p>
        </w:tc>
      </w:tr>
    </w:tbl>
    <w:p w14:paraId="29B1F64C" w14:textId="77777777" w:rsidR="00F20E05" w:rsidRDefault="00F37B0A" w:rsidP="00F37B0A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lastRenderedPageBreak/>
        <w:t>Предоставленная налоговая льгота по земельному налогу относится к социальным налоговым расходам.</w:t>
      </w:r>
    </w:p>
    <w:p w14:paraId="6BDE55EA" w14:textId="1A151596" w:rsidR="00F37B0A" w:rsidRPr="001F4A6E" w:rsidRDefault="00F37B0A" w:rsidP="00F37B0A">
      <w:pPr>
        <w:ind w:firstLine="708"/>
        <w:jc w:val="both"/>
        <w:rPr>
          <w:sz w:val="28"/>
          <w:szCs w:val="28"/>
        </w:rPr>
      </w:pPr>
      <w:r w:rsidRPr="00F10762">
        <w:rPr>
          <w:sz w:val="28"/>
          <w:szCs w:val="28"/>
        </w:rPr>
        <w:t>Целью налогового расхода является обеспечение социальной защиты</w:t>
      </w:r>
      <w:r>
        <w:rPr>
          <w:sz w:val="28"/>
          <w:szCs w:val="28"/>
        </w:rPr>
        <w:t xml:space="preserve"> </w:t>
      </w:r>
      <w:r w:rsidRPr="00F10762">
        <w:rPr>
          <w:sz w:val="28"/>
          <w:szCs w:val="28"/>
        </w:rPr>
        <w:t>(поддержки) населения, укрепление здоровья человека, развитие</w:t>
      </w:r>
      <w:r w:rsidR="00F20E05">
        <w:rPr>
          <w:sz w:val="28"/>
          <w:szCs w:val="28"/>
        </w:rPr>
        <w:t xml:space="preserve"> </w:t>
      </w:r>
      <w:r w:rsidRPr="00F10762">
        <w:rPr>
          <w:sz w:val="28"/>
          <w:szCs w:val="28"/>
        </w:rPr>
        <w:t>физической</w:t>
      </w:r>
      <w:r w:rsidR="00F20E05">
        <w:rPr>
          <w:sz w:val="28"/>
          <w:szCs w:val="28"/>
        </w:rPr>
        <w:t xml:space="preserve"> </w:t>
      </w:r>
      <w:r w:rsidRPr="00F10762">
        <w:rPr>
          <w:sz w:val="28"/>
          <w:szCs w:val="28"/>
        </w:rPr>
        <w:t>культуры и спорта, экологического и санитарно-эпидемиологического благополучия и поддержка благотворительной и добровольческой</w:t>
      </w:r>
      <w:r w:rsidR="00F20E05">
        <w:rPr>
          <w:sz w:val="28"/>
          <w:szCs w:val="28"/>
        </w:rPr>
        <w:t xml:space="preserve"> </w:t>
      </w:r>
      <w:r w:rsidRPr="00F10762">
        <w:rPr>
          <w:sz w:val="28"/>
          <w:szCs w:val="28"/>
        </w:rPr>
        <w:t xml:space="preserve">(волонтерской деятельности, также поддержка </w:t>
      </w:r>
      <w:bookmarkStart w:id="5" w:name="_Hlk174544857"/>
      <w:r w:rsidRPr="00F10762">
        <w:rPr>
          <w:sz w:val="28"/>
          <w:szCs w:val="28"/>
        </w:rPr>
        <w:t>граждан призванных на военную службу по мобилизации в Вооруженные Силы Российской Федерации и</w:t>
      </w:r>
      <w:r w:rsidR="00F20E05">
        <w:rPr>
          <w:sz w:val="28"/>
          <w:szCs w:val="28"/>
        </w:rPr>
        <w:t xml:space="preserve"> </w:t>
      </w:r>
      <w:r w:rsidRPr="00F10762">
        <w:rPr>
          <w:sz w:val="28"/>
          <w:szCs w:val="28"/>
        </w:rPr>
        <w:t>граждан, заключивши</w:t>
      </w:r>
      <w:r>
        <w:rPr>
          <w:sz w:val="28"/>
          <w:szCs w:val="28"/>
        </w:rPr>
        <w:t>х</w:t>
      </w:r>
      <w:r w:rsidRPr="00F10762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(усыновителей).</w:t>
      </w:r>
      <w:bookmarkEnd w:id="5"/>
      <w:r w:rsidR="00F20E05">
        <w:rPr>
          <w:sz w:val="28"/>
          <w:szCs w:val="28"/>
        </w:rPr>
        <w:t xml:space="preserve"> </w:t>
      </w:r>
      <w:r w:rsidRPr="002E2534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</w:t>
      </w:r>
      <w:r>
        <w:rPr>
          <w:sz w:val="28"/>
          <w:szCs w:val="28"/>
        </w:rPr>
        <w:t>.</w:t>
      </w:r>
    </w:p>
    <w:p w14:paraId="4B92D55D" w14:textId="0AFB426E" w:rsidR="00F37B0A" w:rsidRPr="00F37B0A" w:rsidRDefault="00F37B0A" w:rsidP="00F37B0A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Предоставление данного вида льгот носит заявительный характер, за исключением граждан призванных на военную службу по мобилизации в Вооруженные Силы Российской Федерации</w:t>
      </w:r>
      <w:r>
        <w:rPr>
          <w:sz w:val="28"/>
          <w:szCs w:val="28"/>
        </w:rPr>
        <w:t>.</w:t>
      </w:r>
    </w:p>
    <w:p w14:paraId="5B10253A" w14:textId="77777777" w:rsidR="00F37B0A" w:rsidRDefault="00F37B0A" w:rsidP="00F37B0A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2022-2023 гг. составила:</w:t>
      </w:r>
    </w:p>
    <w:p w14:paraId="1571171C" w14:textId="77777777" w:rsidR="002749A8" w:rsidRDefault="002749A8" w:rsidP="00F37B0A">
      <w:pPr>
        <w:ind w:firstLine="708"/>
        <w:jc w:val="both"/>
        <w:rPr>
          <w:sz w:val="28"/>
          <w:szCs w:val="28"/>
        </w:rPr>
      </w:pPr>
    </w:p>
    <w:p w14:paraId="2E905C5F" w14:textId="77777777" w:rsidR="00056932" w:rsidRDefault="00056932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93"/>
        <w:gridCol w:w="1909"/>
        <w:gridCol w:w="1632"/>
      </w:tblGrid>
      <w:tr w:rsidR="00056932" w:rsidRPr="00667328" w14:paraId="1148D3F6" w14:textId="77777777" w:rsidTr="00F20E05">
        <w:tc>
          <w:tcPr>
            <w:tcW w:w="594" w:type="dxa"/>
          </w:tcPr>
          <w:p w14:paraId="73348220" w14:textId="77777777"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п/п</w:t>
            </w:r>
          </w:p>
        </w:tc>
        <w:tc>
          <w:tcPr>
            <w:tcW w:w="5893" w:type="dxa"/>
            <w:shd w:val="clear" w:color="auto" w:fill="auto"/>
          </w:tcPr>
          <w:p w14:paraId="4070E8C1" w14:textId="77777777"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Показатель</w:t>
            </w:r>
          </w:p>
        </w:tc>
        <w:tc>
          <w:tcPr>
            <w:tcW w:w="1909" w:type="dxa"/>
            <w:shd w:val="clear" w:color="auto" w:fill="auto"/>
          </w:tcPr>
          <w:p w14:paraId="469E19F1" w14:textId="77777777" w:rsidR="00056932" w:rsidRPr="00056932" w:rsidRDefault="00056932" w:rsidP="007215C7">
            <w:pPr>
              <w:suppressAutoHyphens/>
              <w:jc w:val="center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C43BED">
              <w:rPr>
                <w:sz w:val="28"/>
                <w:szCs w:val="28"/>
              </w:rPr>
              <w:t>2</w:t>
            </w:r>
            <w:r w:rsidR="0009522D">
              <w:rPr>
                <w:sz w:val="28"/>
                <w:szCs w:val="28"/>
              </w:rPr>
              <w:t>2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2" w:type="dxa"/>
            <w:shd w:val="clear" w:color="auto" w:fill="auto"/>
          </w:tcPr>
          <w:p w14:paraId="3A56069F" w14:textId="77777777" w:rsidR="00056932" w:rsidRPr="00056932" w:rsidRDefault="00056932" w:rsidP="007215C7">
            <w:pPr>
              <w:suppressAutoHyphens/>
              <w:jc w:val="center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9C081F">
              <w:rPr>
                <w:sz w:val="28"/>
                <w:szCs w:val="28"/>
              </w:rPr>
              <w:t>2</w:t>
            </w:r>
            <w:r w:rsidR="0009522D">
              <w:rPr>
                <w:sz w:val="28"/>
                <w:szCs w:val="28"/>
              </w:rPr>
              <w:t>3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</w:tr>
      <w:tr w:rsidR="00056932" w:rsidRPr="00667328" w14:paraId="3DB63AC6" w14:textId="77777777" w:rsidTr="00F20E05">
        <w:tc>
          <w:tcPr>
            <w:tcW w:w="594" w:type="dxa"/>
          </w:tcPr>
          <w:p w14:paraId="31F841CF" w14:textId="77777777"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1</w:t>
            </w:r>
          </w:p>
        </w:tc>
        <w:tc>
          <w:tcPr>
            <w:tcW w:w="5893" w:type="dxa"/>
            <w:shd w:val="clear" w:color="auto" w:fill="auto"/>
          </w:tcPr>
          <w:p w14:paraId="1C0179F1" w14:textId="77777777"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Численность плательщиков,</w:t>
            </w:r>
          </w:p>
          <w:p w14:paraId="7FAFE0EC" w14:textId="77777777" w:rsidR="00056932" w:rsidRPr="00056932" w:rsidRDefault="0005693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воспользовавшихся правом на</w:t>
            </w:r>
          </w:p>
          <w:p w14:paraId="1954BDCA" w14:textId="77777777"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льготы, чел.</w:t>
            </w:r>
          </w:p>
        </w:tc>
        <w:tc>
          <w:tcPr>
            <w:tcW w:w="1909" w:type="dxa"/>
            <w:shd w:val="clear" w:color="auto" w:fill="auto"/>
          </w:tcPr>
          <w:p w14:paraId="6301B231" w14:textId="77777777" w:rsidR="00056932" w:rsidRPr="00056932" w:rsidRDefault="00275AD6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632" w:type="dxa"/>
            <w:shd w:val="clear" w:color="auto" w:fill="auto"/>
          </w:tcPr>
          <w:p w14:paraId="531DEA66" w14:textId="77777777" w:rsidR="00056932" w:rsidRPr="00056932" w:rsidRDefault="00275AD6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</w:tr>
      <w:tr w:rsidR="00056932" w:rsidRPr="00667328" w14:paraId="0F5E99B1" w14:textId="77777777" w:rsidTr="00F20E05">
        <w:tc>
          <w:tcPr>
            <w:tcW w:w="594" w:type="dxa"/>
          </w:tcPr>
          <w:p w14:paraId="12F9911A" w14:textId="77777777"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</w:t>
            </w:r>
          </w:p>
        </w:tc>
        <w:tc>
          <w:tcPr>
            <w:tcW w:w="5893" w:type="dxa"/>
            <w:shd w:val="clear" w:color="auto" w:fill="auto"/>
          </w:tcPr>
          <w:p w14:paraId="0B405DC0" w14:textId="77777777"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909" w:type="dxa"/>
            <w:shd w:val="clear" w:color="auto" w:fill="auto"/>
          </w:tcPr>
          <w:p w14:paraId="3F595748" w14:textId="77777777" w:rsidR="00056932" w:rsidRPr="00056932" w:rsidRDefault="00275AD6" w:rsidP="00FA0D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5378</w:t>
            </w:r>
          </w:p>
        </w:tc>
        <w:tc>
          <w:tcPr>
            <w:tcW w:w="1632" w:type="dxa"/>
            <w:shd w:val="clear" w:color="auto" w:fill="auto"/>
          </w:tcPr>
          <w:p w14:paraId="61763866" w14:textId="77777777" w:rsidR="00056932" w:rsidRPr="00056932" w:rsidRDefault="00275AD6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5461</w:t>
            </w:r>
          </w:p>
        </w:tc>
      </w:tr>
      <w:tr w:rsidR="00056932" w:rsidRPr="00667328" w14:paraId="62E7518E" w14:textId="77777777" w:rsidTr="00F20E05">
        <w:tc>
          <w:tcPr>
            <w:tcW w:w="594" w:type="dxa"/>
          </w:tcPr>
          <w:p w14:paraId="3B3ADFB6" w14:textId="77777777"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3</w:t>
            </w:r>
          </w:p>
        </w:tc>
        <w:tc>
          <w:tcPr>
            <w:tcW w:w="5893" w:type="dxa"/>
            <w:shd w:val="clear" w:color="auto" w:fill="auto"/>
          </w:tcPr>
          <w:p w14:paraId="5CA51CBC" w14:textId="77777777"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Востребованность, п1/п2*100, %</w:t>
            </w:r>
          </w:p>
        </w:tc>
        <w:tc>
          <w:tcPr>
            <w:tcW w:w="1909" w:type="dxa"/>
            <w:shd w:val="clear" w:color="auto" w:fill="auto"/>
          </w:tcPr>
          <w:p w14:paraId="454C4D69" w14:textId="317DE012" w:rsidR="00056932" w:rsidRPr="00F20E05" w:rsidRDefault="00C6342C" w:rsidP="00FA0D8C">
            <w:pPr>
              <w:suppressAutoHyphens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2,3</w:t>
            </w:r>
            <w:r w:rsidR="00056932" w:rsidRPr="00F20E05">
              <w:rPr>
                <w:sz w:val="28"/>
                <w:szCs w:val="28"/>
              </w:rPr>
              <w:t>%</w:t>
            </w:r>
          </w:p>
        </w:tc>
        <w:tc>
          <w:tcPr>
            <w:tcW w:w="1632" w:type="dxa"/>
            <w:shd w:val="clear" w:color="auto" w:fill="auto"/>
          </w:tcPr>
          <w:p w14:paraId="1B428B51" w14:textId="2587FBE6" w:rsidR="00056932" w:rsidRPr="00F20E05" w:rsidRDefault="00275AD6" w:rsidP="00FA0D8C">
            <w:pPr>
              <w:suppressAutoHyphens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4</w:t>
            </w:r>
            <w:r w:rsidR="00C6342C" w:rsidRPr="00F20E05">
              <w:rPr>
                <w:sz w:val="28"/>
                <w:szCs w:val="28"/>
              </w:rPr>
              <w:t>,3</w:t>
            </w:r>
            <w:r w:rsidR="00056932" w:rsidRPr="00F20E05">
              <w:rPr>
                <w:sz w:val="28"/>
                <w:szCs w:val="28"/>
              </w:rPr>
              <w:t>%</w:t>
            </w:r>
          </w:p>
        </w:tc>
      </w:tr>
    </w:tbl>
    <w:p w14:paraId="5F309817" w14:textId="2684816E" w:rsidR="00667328" w:rsidRPr="00056932" w:rsidRDefault="00667328" w:rsidP="00FF1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В отчетном году по сравнению с уровнем 20</w:t>
      </w:r>
      <w:r w:rsidR="00C43BED">
        <w:rPr>
          <w:sz w:val="28"/>
          <w:szCs w:val="28"/>
        </w:rPr>
        <w:t>2</w:t>
      </w:r>
      <w:r w:rsidR="00793228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года востребованность</w:t>
      </w:r>
      <w:r w:rsidR="00FF1E7F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предоставленных льгот </w:t>
      </w:r>
      <w:r w:rsidR="00275AD6">
        <w:rPr>
          <w:sz w:val="28"/>
          <w:szCs w:val="28"/>
        </w:rPr>
        <w:t>увеличилась</w:t>
      </w:r>
      <w:r w:rsidR="001317D3">
        <w:rPr>
          <w:sz w:val="28"/>
          <w:szCs w:val="28"/>
        </w:rPr>
        <w:t xml:space="preserve"> на </w:t>
      </w:r>
      <w:r w:rsidR="00F20E05">
        <w:rPr>
          <w:sz w:val="28"/>
          <w:szCs w:val="28"/>
        </w:rPr>
        <w:t>2</w:t>
      </w:r>
      <w:r w:rsidR="001317D3">
        <w:rPr>
          <w:sz w:val="28"/>
          <w:szCs w:val="28"/>
        </w:rPr>
        <w:t>%</w:t>
      </w:r>
      <w:r w:rsidRPr="00056932">
        <w:rPr>
          <w:sz w:val="28"/>
          <w:szCs w:val="28"/>
        </w:rPr>
        <w:t xml:space="preserve">. </w:t>
      </w:r>
      <w:r w:rsidR="00FA0D8C">
        <w:rPr>
          <w:sz w:val="28"/>
          <w:szCs w:val="28"/>
        </w:rPr>
        <w:t>У</w:t>
      </w:r>
      <w:r w:rsidR="00275AD6">
        <w:rPr>
          <w:sz w:val="28"/>
          <w:szCs w:val="28"/>
        </w:rPr>
        <w:t>величение</w:t>
      </w:r>
      <w:r w:rsidR="001317D3">
        <w:rPr>
          <w:sz w:val="28"/>
          <w:szCs w:val="28"/>
        </w:rPr>
        <w:t xml:space="preserve"> показателя</w:t>
      </w:r>
      <w:r w:rsidR="00AF1265">
        <w:rPr>
          <w:sz w:val="28"/>
          <w:szCs w:val="28"/>
        </w:rPr>
        <w:t xml:space="preserve"> </w:t>
      </w:r>
      <w:r w:rsidR="00FF1E7F" w:rsidRPr="00E27CFB">
        <w:rPr>
          <w:sz w:val="28"/>
          <w:szCs w:val="28"/>
        </w:rPr>
        <w:t>св</w:t>
      </w:r>
      <w:r w:rsidRPr="00E27CFB">
        <w:rPr>
          <w:sz w:val="28"/>
          <w:szCs w:val="28"/>
        </w:rPr>
        <w:t>идетельствует о</w:t>
      </w:r>
      <w:r w:rsidR="00793228">
        <w:rPr>
          <w:sz w:val="28"/>
          <w:szCs w:val="28"/>
        </w:rPr>
        <w:t xml:space="preserve"> </w:t>
      </w:r>
      <w:r w:rsidR="00275AD6">
        <w:rPr>
          <w:sz w:val="28"/>
          <w:szCs w:val="28"/>
        </w:rPr>
        <w:t>востребованности</w:t>
      </w:r>
      <w:r w:rsidR="00793228">
        <w:rPr>
          <w:sz w:val="28"/>
          <w:szCs w:val="28"/>
        </w:rPr>
        <w:t>,</w:t>
      </w:r>
      <w:r w:rsidR="00B00B6C">
        <w:rPr>
          <w:sz w:val="28"/>
          <w:szCs w:val="28"/>
        </w:rPr>
        <w:t xml:space="preserve"> так как увеличилось количество жителей,</w:t>
      </w:r>
      <w:r w:rsidR="00793228">
        <w:rPr>
          <w:sz w:val="28"/>
          <w:szCs w:val="28"/>
        </w:rPr>
        <w:t xml:space="preserve"> имеющих право на налоговые льготы</w:t>
      </w:r>
      <w:r w:rsidR="006D0848">
        <w:rPr>
          <w:sz w:val="28"/>
          <w:szCs w:val="28"/>
        </w:rPr>
        <w:t>, обратившихся за получением льготы</w:t>
      </w:r>
      <w:r w:rsidRPr="00E27CFB">
        <w:rPr>
          <w:sz w:val="28"/>
          <w:szCs w:val="28"/>
        </w:rPr>
        <w:t>.</w:t>
      </w:r>
    </w:p>
    <w:p w14:paraId="66478C96" w14:textId="77777777" w:rsidR="00667328" w:rsidRPr="00056932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Общая сумма предоставленных льгот за 20</w:t>
      </w:r>
      <w:r w:rsidR="009C081F">
        <w:rPr>
          <w:sz w:val="28"/>
          <w:szCs w:val="28"/>
        </w:rPr>
        <w:t>2</w:t>
      </w:r>
      <w:r w:rsidR="00793228">
        <w:rPr>
          <w:sz w:val="28"/>
          <w:szCs w:val="28"/>
        </w:rPr>
        <w:t>3</w:t>
      </w:r>
      <w:r w:rsidRPr="00056932">
        <w:rPr>
          <w:sz w:val="28"/>
          <w:szCs w:val="28"/>
        </w:rPr>
        <w:t xml:space="preserve"> год составила </w:t>
      </w:r>
      <w:r w:rsidR="00B00B6C">
        <w:rPr>
          <w:sz w:val="28"/>
          <w:szCs w:val="28"/>
        </w:rPr>
        <w:t>227,8</w:t>
      </w:r>
      <w:r w:rsidR="00BC0B62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тыс.</w:t>
      </w:r>
      <w:r w:rsidR="00A20EA2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рублей (в 20</w:t>
      </w:r>
      <w:r w:rsidR="00C43BED">
        <w:rPr>
          <w:sz w:val="28"/>
          <w:szCs w:val="28"/>
        </w:rPr>
        <w:t>2</w:t>
      </w:r>
      <w:r w:rsidR="00793228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году – </w:t>
      </w:r>
      <w:r w:rsidR="00B00B6C">
        <w:rPr>
          <w:sz w:val="28"/>
          <w:szCs w:val="28"/>
        </w:rPr>
        <w:t>124</w:t>
      </w:r>
      <w:r w:rsidR="009C081F">
        <w:rPr>
          <w:sz w:val="28"/>
          <w:szCs w:val="28"/>
        </w:rPr>
        <w:t xml:space="preserve"> тыс. руб.</w:t>
      </w:r>
      <w:r w:rsidRPr="00056932">
        <w:rPr>
          <w:sz w:val="28"/>
          <w:szCs w:val="28"/>
        </w:rPr>
        <w:t>).</w:t>
      </w:r>
    </w:p>
    <w:p w14:paraId="61E9355A" w14:textId="77777777" w:rsidR="00667328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Критерием результативности налогового расхода, в соответствии с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целями социально-экономической политики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ского</w:t>
      </w:r>
      <w:r w:rsidRPr="00056932">
        <w:rPr>
          <w:sz w:val="28"/>
          <w:szCs w:val="28"/>
        </w:rPr>
        <w:t xml:space="preserve"> сельского поселения,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направленными на снижение налогового бремени населения и рост уровня и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качества жизни граждан, является показатель повышения уровня доходов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социально незащищенных групп населения</w:t>
      </w:r>
      <w:r w:rsidR="006D0848">
        <w:rPr>
          <w:sz w:val="28"/>
          <w:szCs w:val="28"/>
        </w:rPr>
        <w:t>,</w:t>
      </w:r>
      <w:r w:rsidR="00E2187E">
        <w:rPr>
          <w:sz w:val="28"/>
          <w:szCs w:val="28"/>
        </w:rPr>
        <w:t xml:space="preserve"> </w:t>
      </w:r>
      <w:r w:rsidR="006D0848" w:rsidRPr="006D0848">
        <w:rPr>
          <w:sz w:val="28"/>
          <w:szCs w:val="28"/>
        </w:rPr>
        <w:t>граждан</w:t>
      </w:r>
      <w:r w:rsidR="00546598">
        <w:rPr>
          <w:sz w:val="28"/>
          <w:szCs w:val="28"/>
        </w:rPr>
        <w:t>,</w:t>
      </w:r>
      <w:r w:rsidR="006D0848" w:rsidRPr="006D0848">
        <w:rPr>
          <w:sz w:val="28"/>
          <w:szCs w:val="28"/>
        </w:rPr>
        <w:t xml:space="preserve">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</w:t>
      </w:r>
      <w:r w:rsidR="006D0848" w:rsidRPr="006D0848">
        <w:rPr>
          <w:sz w:val="28"/>
          <w:szCs w:val="28"/>
        </w:rPr>
        <w:lastRenderedPageBreak/>
        <w:t>Вооруженные Силы Российской Федерации), а также их супругов, несовершеннолетних детей, родителей (усыновителей)</w:t>
      </w:r>
      <w:r w:rsidRPr="00056932">
        <w:rPr>
          <w:sz w:val="28"/>
          <w:szCs w:val="28"/>
        </w:rPr>
        <w:t>.</w:t>
      </w:r>
    </w:p>
    <w:p w14:paraId="4AB095E3" w14:textId="77777777" w:rsidR="005E15B1" w:rsidRDefault="005E15B1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14:paraId="7372F749" w14:textId="77777777" w:rsidR="00B8316F" w:rsidRDefault="00B8316F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14:paraId="1C8592D9" w14:textId="77777777" w:rsidR="006C03C6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эффективности социальных налоговых льгот и </w:t>
      </w:r>
    </w:p>
    <w:p w14:paraId="4B5F54E4" w14:textId="77777777" w:rsidR="00584042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пониженных ставок (налоговых расходов) </w:t>
      </w:r>
    </w:p>
    <w:p w14:paraId="2348824D" w14:textId="77777777" w:rsidR="006C03C6" w:rsidRPr="00021017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ском</w:t>
      </w:r>
      <w:r>
        <w:rPr>
          <w:sz w:val="28"/>
          <w:szCs w:val="28"/>
        </w:rPr>
        <w:t xml:space="preserve"> сельском поселении</w:t>
      </w:r>
    </w:p>
    <w:p w14:paraId="2FBB84C9" w14:textId="77777777" w:rsidR="006C03C6" w:rsidRDefault="006C03C6" w:rsidP="006C03C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46"/>
        <w:gridCol w:w="3190"/>
      </w:tblGrid>
      <w:tr w:rsidR="006C03C6" w:rsidRPr="002D3532" w14:paraId="1125D845" w14:textId="77777777" w:rsidTr="006C03C6">
        <w:tc>
          <w:tcPr>
            <w:tcW w:w="594" w:type="dxa"/>
          </w:tcPr>
          <w:p w14:paraId="47E1F16E" w14:textId="77777777"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№ п/п</w:t>
            </w:r>
          </w:p>
        </w:tc>
        <w:tc>
          <w:tcPr>
            <w:tcW w:w="5846" w:type="dxa"/>
          </w:tcPr>
          <w:p w14:paraId="41F7DDB4" w14:textId="77777777"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14:paraId="5D012CF0" w14:textId="77777777"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6C03C6" w:rsidRPr="002D3532" w14:paraId="044F93B6" w14:textId="77777777" w:rsidTr="006C03C6">
        <w:tc>
          <w:tcPr>
            <w:tcW w:w="594" w:type="dxa"/>
          </w:tcPr>
          <w:p w14:paraId="73E683D0" w14:textId="77777777"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14:paraId="6D5BBDF8" w14:textId="77777777" w:rsidR="006C03C6" w:rsidRPr="00B622D8" w:rsidRDefault="006C03C6" w:rsidP="007215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13202C">
              <w:rPr>
                <w:sz w:val="28"/>
                <w:szCs w:val="28"/>
              </w:rPr>
              <w:t>Пешков</w:t>
            </w:r>
            <w:r w:rsidR="00411AE3">
              <w:rPr>
                <w:sz w:val="28"/>
                <w:szCs w:val="28"/>
              </w:rPr>
              <w:t>ского</w:t>
            </w:r>
            <w:r w:rsidRPr="00B622D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14:paraId="7393B339" w14:textId="77777777"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14:paraId="55056DB8" w14:textId="77777777" w:rsidTr="006C03C6">
        <w:tc>
          <w:tcPr>
            <w:tcW w:w="594" w:type="dxa"/>
          </w:tcPr>
          <w:p w14:paraId="7BE26649" w14:textId="77777777"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14:paraId="377AEF10" w14:textId="77777777" w:rsidR="006C03C6" w:rsidRPr="00B622D8" w:rsidRDefault="006C03C6" w:rsidP="007215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14:paraId="02320C10" w14:textId="77777777"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14:paraId="1B35DA48" w14:textId="77777777" w:rsidTr="006C03C6">
        <w:tc>
          <w:tcPr>
            <w:tcW w:w="594" w:type="dxa"/>
          </w:tcPr>
          <w:p w14:paraId="4C4F169E" w14:textId="77777777"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14:paraId="11239606" w14:textId="77777777" w:rsidR="006C03C6" w:rsidRPr="00B622D8" w:rsidRDefault="006C03C6" w:rsidP="007215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14:paraId="1D3F29DE" w14:textId="77777777"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14:paraId="3B689DAC" w14:textId="77777777" w:rsidTr="006C03C6">
        <w:tc>
          <w:tcPr>
            <w:tcW w:w="594" w:type="dxa"/>
          </w:tcPr>
          <w:p w14:paraId="7C03AB35" w14:textId="77777777"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14:paraId="33CC1328" w14:textId="77777777" w:rsidR="006C03C6" w:rsidRPr="00B622D8" w:rsidRDefault="006C03C6" w:rsidP="007215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Предоставление налоговой льготы (налогового </w:t>
            </w:r>
            <w:r w:rsidR="007215C7" w:rsidRPr="00B622D8">
              <w:rPr>
                <w:sz w:val="28"/>
                <w:szCs w:val="28"/>
              </w:rPr>
              <w:t>расхода) гражданам</w:t>
            </w:r>
            <w:r w:rsidRPr="00B622D8">
              <w:rPr>
                <w:sz w:val="28"/>
                <w:szCs w:val="28"/>
              </w:rPr>
              <w:t>, оказавшимся в трудной жизненной ситуации</w:t>
            </w:r>
          </w:p>
        </w:tc>
        <w:tc>
          <w:tcPr>
            <w:tcW w:w="3190" w:type="dxa"/>
          </w:tcPr>
          <w:p w14:paraId="3707A599" w14:textId="77777777"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14:paraId="6839FC23" w14:textId="77777777" w:rsidTr="006C03C6">
        <w:tc>
          <w:tcPr>
            <w:tcW w:w="594" w:type="dxa"/>
          </w:tcPr>
          <w:p w14:paraId="3775A714" w14:textId="77777777"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14:paraId="37976AB4" w14:textId="77777777" w:rsidR="006C03C6" w:rsidRPr="00B622D8" w:rsidRDefault="006C03C6" w:rsidP="007215C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14:paraId="46E55D52" w14:textId="77777777" w:rsidR="006C03C6" w:rsidRPr="00B622D8" w:rsidRDefault="00CF1258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138AB365" w14:textId="77777777" w:rsidR="00667328" w:rsidRPr="00667328" w:rsidRDefault="00667328" w:rsidP="00667328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14:paraId="4B10D3A7" w14:textId="77777777"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</w:t>
      </w:r>
      <w:r w:rsidRPr="00B953FB">
        <w:rPr>
          <w:sz w:val="28"/>
          <w:szCs w:val="28"/>
          <w:lang w:eastAsia="en-US"/>
        </w:rPr>
        <w:t>эффективной</w:t>
      </w:r>
      <w:r w:rsidRPr="005A4660">
        <w:rPr>
          <w:sz w:val="28"/>
          <w:szCs w:val="28"/>
          <w:lang w:eastAsia="en-US"/>
        </w:rPr>
        <w:t xml:space="preserve"> в случае выполнения хотя бы одного из приведенных критериев и определяется по формуле:</w:t>
      </w:r>
    </w:p>
    <w:p w14:paraId="5F947CB7" w14:textId="77777777"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14:paraId="5E816A85" w14:textId="77777777"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ЭФс = Ксц+Ккн+Клк+Ктс, где:</w:t>
      </w:r>
    </w:p>
    <w:p w14:paraId="25E05BB1" w14:textId="77777777"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14:paraId="2B2A53F1" w14:textId="77777777"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ЭФс – коэффициент эффективности социальной налоговой льготы;</w:t>
      </w:r>
    </w:p>
    <w:p w14:paraId="11E318B3" w14:textId="77777777"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Ксц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14:paraId="50373DD4" w14:textId="77777777"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Ккн – коэффициент критерия нуждаемости;</w:t>
      </w:r>
    </w:p>
    <w:p w14:paraId="724BCDB2" w14:textId="77777777"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Клк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14:paraId="611F2424" w14:textId="77777777"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Ктс – коэффициент принадлежности граждан </w:t>
      </w:r>
      <w:r w:rsidR="002749A8" w:rsidRPr="005A4660">
        <w:rPr>
          <w:sz w:val="28"/>
          <w:szCs w:val="28"/>
          <w:lang w:eastAsia="en-US"/>
        </w:rPr>
        <w:t>к группе,</w:t>
      </w:r>
      <w:r w:rsidRPr="005A4660">
        <w:rPr>
          <w:sz w:val="28"/>
          <w:szCs w:val="28"/>
          <w:lang w:eastAsia="en-US"/>
        </w:rPr>
        <w:t xml:space="preserve"> оказавшихся в трудной жизненной ситуации.</w:t>
      </w:r>
    </w:p>
    <w:p w14:paraId="02BA6A4D" w14:textId="77777777" w:rsidR="00667328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Коэффициенты Ксц, Ккн, Клк, Ктс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14:paraId="448CAAB1" w14:textId="77777777" w:rsidR="00FF1E7F" w:rsidRDefault="00FF1E7F" w:rsidP="00667328">
      <w:pPr>
        <w:ind w:firstLine="709"/>
        <w:jc w:val="both"/>
        <w:rPr>
          <w:sz w:val="28"/>
          <w:szCs w:val="28"/>
          <w:lang w:eastAsia="en-US"/>
        </w:rPr>
      </w:pPr>
    </w:p>
    <w:p w14:paraId="637D3446" w14:textId="77777777" w:rsidR="006C03C6" w:rsidRDefault="006C03C6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ЭФс</w:t>
      </w:r>
      <w:r>
        <w:rPr>
          <w:sz w:val="28"/>
          <w:szCs w:val="28"/>
          <w:lang w:eastAsia="en-US"/>
        </w:rPr>
        <w:t>=</w:t>
      </w:r>
      <w:r w:rsidR="00FF1E7F">
        <w:rPr>
          <w:sz w:val="28"/>
          <w:szCs w:val="28"/>
          <w:lang w:eastAsia="en-US"/>
        </w:rPr>
        <w:t>1+1+1+1=4</w:t>
      </w:r>
    </w:p>
    <w:p w14:paraId="554B4875" w14:textId="77777777" w:rsidR="006C03C6" w:rsidRPr="005A4660" w:rsidRDefault="006C03C6" w:rsidP="003D0AA5">
      <w:pPr>
        <w:ind w:firstLine="709"/>
        <w:jc w:val="both"/>
        <w:rPr>
          <w:sz w:val="28"/>
          <w:szCs w:val="28"/>
          <w:lang w:eastAsia="en-US"/>
        </w:rPr>
      </w:pPr>
    </w:p>
    <w:p w14:paraId="442780FA" w14:textId="77777777" w:rsidR="00667328" w:rsidRPr="005A4660" w:rsidRDefault="00667328" w:rsidP="003D0AA5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эффективной, </w:t>
      </w:r>
      <w:r w:rsidR="00FF1E7F">
        <w:rPr>
          <w:sz w:val="28"/>
          <w:szCs w:val="28"/>
          <w:lang w:eastAsia="en-US"/>
        </w:rPr>
        <w:t xml:space="preserve">так как </w:t>
      </w:r>
      <w:r w:rsidRPr="005A4660">
        <w:rPr>
          <w:sz w:val="28"/>
          <w:szCs w:val="28"/>
          <w:lang w:eastAsia="en-US"/>
        </w:rPr>
        <w:t>значение коэффициента эффективности социальной налоговой льготы (ЭФс) больше «1».</w:t>
      </w:r>
    </w:p>
    <w:p w14:paraId="3A8BD3CF" w14:textId="77777777" w:rsidR="00FF1E7F" w:rsidRPr="00FF1E7F" w:rsidRDefault="00FF1E7F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>Оценка вклада налоговой льготы в изменение значения показателя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 xml:space="preserve">достижения целей социально-экономической политики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ского</w:t>
      </w:r>
      <w:r w:rsidRPr="00FF1E7F">
        <w:rPr>
          <w:sz w:val="28"/>
          <w:szCs w:val="28"/>
        </w:rPr>
        <w:t xml:space="preserve"> сельского поселения равна 0 и не принимает отрицательных значений.</w:t>
      </w:r>
    </w:p>
    <w:p w14:paraId="21496FA3" w14:textId="77777777" w:rsidR="00FF1E7F" w:rsidRPr="00FF1E7F" w:rsidRDefault="00FF1E7F" w:rsidP="00CE3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 xml:space="preserve">Налоговые </w:t>
      </w:r>
      <w:r w:rsidR="003D0AA5">
        <w:rPr>
          <w:sz w:val="28"/>
          <w:szCs w:val="28"/>
        </w:rPr>
        <w:t>расходы</w:t>
      </w:r>
      <w:r w:rsidRPr="00FF1E7F">
        <w:rPr>
          <w:sz w:val="28"/>
          <w:szCs w:val="28"/>
        </w:rPr>
        <w:t xml:space="preserve"> по земельному налогу, предоставленные в виде</w:t>
      </w:r>
      <w:r w:rsidR="003D0AA5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полного освобождения от уплаты налога отдельны</w:t>
      </w:r>
      <w:r w:rsidR="001317D3">
        <w:rPr>
          <w:sz w:val="28"/>
          <w:szCs w:val="28"/>
        </w:rPr>
        <w:t>х</w:t>
      </w:r>
      <w:r w:rsidRPr="00FF1E7F">
        <w:rPr>
          <w:sz w:val="28"/>
          <w:szCs w:val="28"/>
        </w:rPr>
        <w:t xml:space="preserve"> категори</w:t>
      </w:r>
      <w:r w:rsidR="001317D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налогоплательщиков, относящимся к социально незащищенным группам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населения</w:t>
      </w:r>
      <w:r w:rsidR="006D0848">
        <w:rPr>
          <w:sz w:val="28"/>
          <w:szCs w:val="28"/>
        </w:rPr>
        <w:t>,</w:t>
      </w:r>
      <w:r w:rsidR="006D0848" w:rsidRPr="006D0848">
        <w:t xml:space="preserve"> </w:t>
      </w:r>
      <w:r w:rsidR="006D0848" w:rsidRPr="006D0848">
        <w:rPr>
          <w:sz w:val="28"/>
          <w:szCs w:val="28"/>
        </w:rPr>
        <w:t>граждан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</w:t>
      </w:r>
      <w:r w:rsidR="00C40448">
        <w:rPr>
          <w:sz w:val="28"/>
          <w:szCs w:val="28"/>
        </w:rPr>
        <w:t>и</w:t>
      </w:r>
      <w:r w:rsidR="006D0848" w:rsidRPr="006D0848">
        <w:rPr>
          <w:sz w:val="28"/>
          <w:szCs w:val="28"/>
        </w:rPr>
        <w:t>, несовершеннолетни</w:t>
      </w:r>
      <w:r w:rsidR="00C40448">
        <w:rPr>
          <w:sz w:val="28"/>
          <w:szCs w:val="28"/>
        </w:rPr>
        <w:t>е</w:t>
      </w:r>
      <w:r w:rsidR="006D0848" w:rsidRPr="006D0848">
        <w:rPr>
          <w:sz w:val="28"/>
          <w:szCs w:val="28"/>
        </w:rPr>
        <w:t xml:space="preserve"> дет</w:t>
      </w:r>
      <w:r w:rsidR="00C40448">
        <w:rPr>
          <w:sz w:val="28"/>
          <w:szCs w:val="28"/>
        </w:rPr>
        <w:t>и</w:t>
      </w:r>
      <w:r w:rsidR="006D0848" w:rsidRPr="006D0848">
        <w:rPr>
          <w:sz w:val="28"/>
          <w:szCs w:val="28"/>
        </w:rPr>
        <w:t>, родител</w:t>
      </w:r>
      <w:r w:rsidR="00C40448">
        <w:rPr>
          <w:sz w:val="28"/>
          <w:szCs w:val="28"/>
        </w:rPr>
        <w:t>и</w:t>
      </w:r>
      <w:r w:rsidR="006D0848" w:rsidRPr="006D0848">
        <w:rPr>
          <w:sz w:val="28"/>
          <w:szCs w:val="28"/>
        </w:rPr>
        <w:t xml:space="preserve"> (усыновител</w:t>
      </w:r>
      <w:r w:rsidR="00C40448">
        <w:rPr>
          <w:sz w:val="28"/>
          <w:szCs w:val="28"/>
        </w:rPr>
        <w:t>и</w:t>
      </w:r>
      <w:r w:rsidR="006D0848" w:rsidRPr="006D0848">
        <w:rPr>
          <w:sz w:val="28"/>
          <w:szCs w:val="28"/>
        </w:rPr>
        <w:t>)</w:t>
      </w:r>
      <w:r w:rsidRPr="00FF1E7F">
        <w:rPr>
          <w:sz w:val="28"/>
          <w:szCs w:val="28"/>
        </w:rPr>
        <w:t>, не нос</w:t>
      </w:r>
      <w:r w:rsidR="001317D3">
        <w:rPr>
          <w:sz w:val="28"/>
          <w:szCs w:val="28"/>
        </w:rPr>
        <w:t>я</w:t>
      </w:r>
      <w:r w:rsidRPr="00FF1E7F">
        <w:rPr>
          <w:sz w:val="28"/>
          <w:szCs w:val="28"/>
        </w:rPr>
        <w:t>т экономического характера и не оказыва</w:t>
      </w:r>
      <w:r w:rsidR="001317D3">
        <w:rPr>
          <w:sz w:val="28"/>
          <w:szCs w:val="28"/>
        </w:rPr>
        <w:t>ю</w:t>
      </w:r>
      <w:r w:rsidRPr="00FF1E7F">
        <w:rPr>
          <w:sz w:val="28"/>
          <w:szCs w:val="28"/>
        </w:rPr>
        <w:t>т отрицательного</w:t>
      </w:r>
      <w:r w:rsidR="00CE39D0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влияния на показатели достижения целей социально-экономической политики</w:t>
      </w:r>
      <w:r w:rsidR="006C2C0A">
        <w:rPr>
          <w:sz w:val="28"/>
          <w:szCs w:val="28"/>
        </w:rPr>
        <w:t xml:space="preserve">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ского</w:t>
      </w:r>
      <w:r w:rsidRPr="00FF1E7F">
        <w:rPr>
          <w:sz w:val="28"/>
          <w:szCs w:val="28"/>
        </w:rPr>
        <w:t xml:space="preserve"> сельского поселения, </w:t>
      </w:r>
      <w:r w:rsidR="001317D3">
        <w:rPr>
          <w:sz w:val="28"/>
          <w:szCs w:val="28"/>
        </w:rPr>
        <w:t>их</w:t>
      </w:r>
      <w:r w:rsidRPr="00FF1E7F">
        <w:rPr>
          <w:sz w:val="28"/>
          <w:szCs w:val="28"/>
        </w:rPr>
        <w:t xml:space="preserve"> эффективность определяется социальной значимостью.</w:t>
      </w:r>
    </w:p>
    <w:p w14:paraId="194C85FA" w14:textId="77777777"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С целью оценки бюджетной эффективности налогового расхода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применен метод сравнительного анализа результативности предоставления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налоговых льгот и результативности применения альтернативных механизмов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достижения целей экономической политики муниципального образования.</w:t>
      </w:r>
    </w:p>
    <w:p w14:paraId="27BC7F6B" w14:textId="6CD7754D"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В связи с тем, что при предоставлении налоговых льгот по земельному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налогу социально незащищенным группам населения</w:t>
      </w:r>
      <w:r w:rsidR="006D0848">
        <w:rPr>
          <w:sz w:val="28"/>
          <w:szCs w:val="28"/>
        </w:rPr>
        <w:t>,</w:t>
      </w:r>
      <w:r w:rsidR="007215C7" w:rsidRPr="007215C7">
        <w:rPr>
          <w:sz w:val="28"/>
          <w:szCs w:val="28"/>
        </w:rPr>
        <w:t xml:space="preserve"> </w:t>
      </w:r>
      <w:r w:rsidR="006D0848" w:rsidRPr="006D0848">
        <w:rPr>
          <w:sz w:val="28"/>
          <w:szCs w:val="28"/>
        </w:rPr>
        <w:t>граждан</w:t>
      </w:r>
      <w:r w:rsidR="00C40448">
        <w:rPr>
          <w:sz w:val="28"/>
          <w:szCs w:val="28"/>
        </w:rPr>
        <w:t>ам</w:t>
      </w:r>
      <w:r w:rsidR="006D0848" w:rsidRPr="006D0848">
        <w:rPr>
          <w:sz w:val="28"/>
          <w:szCs w:val="28"/>
        </w:rPr>
        <w:t xml:space="preserve"> призванны</w:t>
      </w:r>
      <w:r w:rsidR="00C40448">
        <w:rPr>
          <w:sz w:val="28"/>
          <w:szCs w:val="28"/>
        </w:rPr>
        <w:t>м</w:t>
      </w:r>
      <w:r w:rsidR="006D0848" w:rsidRPr="006D0848">
        <w:rPr>
          <w:sz w:val="28"/>
          <w:szCs w:val="28"/>
        </w:rPr>
        <w:t xml:space="preserve"> на военную службу по мобилизации в Вооруженные Силы Российской Федерации и  граждан</w:t>
      </w:r>
      <w:r w:rsidR="00C40448">
        <w:rPr>
          <w:sz w:val="28"/>
          <w:szCs w:val="28"/>
        </w:rPr>
        <w:t>ам</w:t>
      </w:r>
      <w:r w:rsidR="006D0848" w:rsidRPr="006D0848">
        <w:rPr>
          <w:sz w:val="28"/>
          <w:szCs w:val="28"/>
        </w:rPr>
        <w:t>, заключивши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</w:t>
      </w:r>
      <w:r w:rsidR="00C40448">
        <w:rPr>
          <w:sz w:val="28"/>
          <w:szCs w:val="28"/>
        </w:rPr>
        <w:t>ам</w:t>
      </w:r>
      <w:r w:rsidR="006D0848" w:rsidRPr="006D0848">
        <w:rPr>
          <w:sz w:val="28"/>
          <w:szCs w:val="28"/>
        </w:rPr>
        <w:t>, несовершеннолетни</w:t>
      </w:r>
      <w:r w:rsidR="00C40448">
        <w:rPr>
          <w:sz w:val="28"/>
          <w:szCs w:val="28"/>
        </w:rPr>
        <w:t>м</w:t>
      </w:r>
      <w:r w:rsidR="006D0848" w:rsidRPr="006D0848">
        <w:rPr>
          <w:sz w:val="28"/>
          <w:szCs w:val="28"/>
        </w:rPr>
        <w:t xml:space="preserve"> дет</w:t>
      </w:r>
      <w:r w:rsidR="00C40448">
        <w:rPr>
          <w:sz w:val="28"/>
          <w:szCs w:val="28"/>
        </w:rPr>
        <w:t>ям</w:t>
      </w:r>
      <w:r w:rsidR="006D0848" w:rsidRPr="006D0848">
        <w:rPr>
          <w:sz w:val="28"/>
          <w:szCs w:val="28"/>
        </w:rPr>
        <w:t>, родител</w:t>
      </w:r>
      <w:r w:rsidR="00C40448">
        <w:rPr>
          <w:sz w:val="28"/>
          <w:szCs w:val="28"/>
        </w:rPr>
        <w:t>ям</w:t>
      </w:r>
      <w:r w:rsidR="006D0848" w:rsidRPr="006D0848">
        <w:rPr>
          <w:sz w:val="28"/>
          <w:szCs w:val="28"/>
        </w:rPr>
        <w:t xml:space="preserve"> (усыновител</w:t>
      </w:r>
      <w:r w:rsidR="00C40448">
        <w:rPr>
          <w:sz w:val="28"/>
          <w:szCs w:val="28"/>
        </w:rPr>
        <w:t>ям</w:t>
      </w:r>
      <w:r w:rsidR="006D0848" w:rsidRPr="006D0848">
        <w:rPr>
          <w:sz w:val="28"/>
          <w:szCs w:val="28"/>
        </w:rPr>
        <w:t>)</w:t>
      </w:r>
      <w:r w:rsidR="006D0848">
        <w:rPr>
          <w:sz w:val="28"/>
          <w:szCs w:val="28"/>
        </w:rPr>
        <w:t xml:space="preserve">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ского</w:t>
      </w:r>
      <w:r w:rsidR="006C2C0A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сельского поселения альтернативные механизмы достижения целей отсутствуют, бюджетная</w:t>
      </w:r>
      <w:r w:rsidR="00FF1E7F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 xml:space="preserve">эффективность налогового расхода </w:t>
      </w:r>
      <w:r w:rsidR="00FF1E7F" w:rsidRPr="00AB00ED">
        <w:rPr>
          <w:sz w:val="28"/>
          <w:szCs w:val="28"/>
        </w:rPr>
        <w:t>равна 1</w:t>
      </w:r>
      <w:r w:rsidR="00584042">
        <w:rPr>
          <w:sz w:val="28"/>
          <w:szCs w:val="28"/>
        </w:rPr>
        <w:t>.</w:t>
      </w:r>
    </w:p>
    <w:p w14:paraId="0570FD2C" w14:textId="77777777"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Показатель эффективности принимает положительное значение и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равен 1, следовательно, налоговый расход является эффективным.</w:t>
      </w:r>
    </w:p>
    <w:p w14:paraId="5AAD3788" w14:textId="4844BD3B" w:rsidR="00667328" w:rsidRPr="00AB00ED" w:rsidRDefault="00667328" w:rsidP="009C081F">
      <w:pPr>
        <w:autoSpaceDE w:val="0"/>
        <w:autoSpaceDN w:val="0"/>
        <w:adjustRightInd w:val="0"/>
        <w:ind w:firstLine="993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AB00ED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Вывод: </w:t>
      </w:r>
      <w:r w:rsidR="006D0848" w:rsidRP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поскольку налоговый расход носит социальный характер, направлен на социальную защиту (поддержку) населения, укрепление здоровья человека, развитие физической  культуры и спорта, экологического и санитарно-эпидемиологического благополучия и поддержку благотворительной и добровольческой (волонтерской деятельности, также поддержку граждан, призванных на военную службу по мобилизации в Вооруженные Силы Российской Федерации и граждан, заключивших в связи с участием в специальной военной операции контракт о прохождении военной </w:t>
      </w:r>
      <w:r w:rsidR="006D0848" w:rsidRP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 xml:space="preserve">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(усыновителей), отвечает общественным интересам, способствует решению социальных задач экономической политики </w:t>
      </w:r>
      <w:r w:rsidR="0013202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Пешков</w:t>
      </w:r>
      <w:r w:rsid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ского</w:t>
      </w:r>
      <w:r w:rsidR="006D0848" w:rsidRP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13202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Пешков</w:t>
      </w:r>
      <w:r w:rsid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ского </w:t>
      </w:r>
      <w:r w:rsidR="006D0848" w:rsidRPr="006D084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сельского поселения и имеет положительную бюджетную эффективность, его действие в 2023 году признано эффективным.</w:t>
      </w:r>
    </w:p>
    <w:p w14:paraId="42383F3D" w14:textId="2C1611B7" w:rsidR="003D0AA5" w:rsidRPr="00B953FB" w:rsidRDefault="003D0AA5" w:rsidP="003D0AA5">
      <w:pPr>
        <w:pStyle w:val="21"/>
        <w:spacing w:after="0" w:line="240" w:lineRule="auto"/>
        <w:ind w:left="0" w:firstLine="851"/>
        <w:jc w:val="both"/>
        <w:rPr>
          <w:sz w:val="28"/>
          <w:szCs w:val="28"/>
          <w:lang w:eastAsia="en-US"/>
        </w:rPr>
      </w:pPr>
      <w:r w:rsidRPr="00B953FB">
        <w:rPr>
          <w:sz w:val="28"/>
          <w:szCs w:val="28"/>
          <w:lang w:eastAsia="en-US"/>
        </w:rPr>
        <w:t xml:space="preserve">Решением Собрания депутатов </w:t>
      </w:r>
      <w:r w:rsidR="0013202C">
        <w:rPr>
          <w:sz w:val="28"/>
          <w:szCs w:val="28"/>
          <w:lang w:eastAsia="en-US"/>
        </w:rPr>
        <w:t>Пешков</w:t>
      </w:r>
      <w:r w:rsidR="00411AE3">
        <w:rPr>
          <w:sz w:val="28"/>
          <w:szCs w:val="28"/>
          <w:lang w:eastAsia="en-US"/>
        </w:rPr>
        <w:t>ского</w:t>
      </w:r>
      <w:r w:rsidRPr="00B953FB">
        <w:rPr>
          <w:sz w:val="28"/>
          <w:szCs w:val="28"/>
          <w:lang w:eastAsia="en-US"/>
        </w:rPr>
        <w:t xml:space="preserve"> сельского поселения от </w:t>
      </w:r>
      <w:r w:rsidR="00B00B6C">
        <w:rPr>
          <w:sz w:val="28"/>
          <w:szCs w:val="28"/>
          <w:lang w:eastAsia="en-US"/>
        </w:rPr>
        <w:t>24</w:t>
      </w:r>
      <w:r w:rsidR="00B00B6C" w:rsidRPr="009A3744">
        <w:rPr>
          <w:sz w:val="28"/>
          <w:szCs w:val="28"/>
          <w:lang w:eastAsia="en-US"/>
        </w:rPr>
        <w:t>.</w:t>
      </w:r>
      <w:r w:rsidR="00B00B6C">
        <w:rPr>
          <w:sz w:val="28"/>
          <w:szCs w:val="28"/>
          <w:lang w:eastAsia="en-US"/>
        </w:rPr>
        <w:t>11</w:t>
      </w:r>
      <w:r w:rsidR="00B00B6C" w:rsidRPr="009A3744">
        <w:rPr>
          <w:sz w:val="28"/>
          <w:szCs w:val="28"/>
          <w:lang w:eastAsia="en-US"/>
        </w:rPr>
        <w:t>.20</w:t>
      </w:r>
      <w:r w:rsidR="00B00B6C">
        <w:rPr>
          <w:sz w:val="28"/>
          <w:szCs w:val="28"/>
          <w:lang w:eastAsia="en-US"/>
        </w:rPr>
        <w:t>20</w:t>
      </w:r>
      <w:r w:rsidR="00B00B6C" w:rsidRPr="009A3744">
        <w:rPr>
          <w:sz w:val="28"/>
          <w:szCs w:val="28"/>
          <w:lang w:eastAsia="en-US"/>
        </w:rPr>
        <w:t xml:space="preserve"> г. №</w:t>
      </w:r>
      <w:r w:rsidR="00B00B6C">
        <w:rPr>
          <w:sz w:val="28"/>
          <w:szCs w:val="28"/>
          <w:lang w:eastAsia="en-US"/>
        </w:rPr>
        <w:t xml:space="preserve"> 16</w:t>
      </w:r>
      <w:r w:rsidR="0014331C">
        <w:rPr>
          <w:sz w:val="28"/>
          <w:szCs w:val="28"/>
          <w:lang w:eastAsia="en-US"/>
        </w:rPr>
        <w:t>3</w:t>
      </w:r>
      <w:r w:rsidR="009F3503">
        <w:rPr>
          <w:sz w:val="28"/>
          <w:szCs w:val="28"/>
        </w:rPr>
        <w:t xml:space="preserve"> </w:t>
      </w:r>
      <w:r w:rsidR="003915D4" w:rsidRPr="00B953FB">
        <w:rPr>
          <w:sz w:val="28"/>
          <w:szCs w:val="28"/>
          <w:lang w:eastAsia="en-US"/>
        </w:rPr>
        <w:t>«</w:t>
      </w:r>
      <w:r w:rsidR="003915D4">
        <w:rPr>
          <w:sz w:val="28"/>
          <w:szCs w:val="28"/>
          <w:lang w:eastAsia="en-US"/>
        </w:rPr>
        <w:t xml:space="preserve">О </w:t>
      </w:r>
      <w:r w:rsidR="003915D4" w:rsidRPr="00982287">
        <w:rPr>
          <w:sz w:val="28"/>
          <w:szCs w:val="28"/>
          <w:lang w:eastAsia="en-US"/>
        </w:rPr>
        <w:t>налоге</w:t>
      </w:r>
      <w:r w:rsidR="003915D4">
        <w:rPr>
          <w:sz w:val="28"/>
          <w:szCs w:val="28"/>
          <w:lang w:eastAsia="en-US"/>
        </w:rPr>
        <w:t xml:space="preserve"> на имущество физических лиц»</w:t>
      </w:r>
      <w:r w:rsidR="007215C7">
        <w:rPr>
          <w:sz w:val="28"/>
          <w:szCs w:val="28"/>
        </w:rPr>
        <w:t xml:space="preserve"> </w:t>
      </w:r>
      <w:r w:rsidRPr="00B953FB">
        <w:rPr>
          <w:sz w:val="28"/>
          <w:szCs w:val="28"/>
          <w:lang w:eastAsia="en-US"/>
        </w:rPr>
        <w:t xml:space="preserve">на территории </w:t>
      </w:r>
      <w:r w:rsidR="0013202C">
        <w:rPr>
          <w:sz w:val="28"/>
          <w:szCs w:val="28"/>
          <w:lang w:eastAsia="en-US"/>
        </w:rPr>
        <w:t>Пешков</w:t>
      </w:r>
      <w:r w:rsidR="00411AE3">
        <w:rPr>
          <w:sz w:val="28"/>
          <w:szCs w:val="28"/>
          <w:lang w:eastAsia="en-US"/>
        </w:rPr>
        <w:t>ского</w:t>
      </w:r>
      <w:r w:rsidR="00AB00ED" w:rsidRPr="00B953FB">
        <w:rPr>
          <w:sz w:val="28"/>
          <w:szCs w:val="28"/>
          <w:lang w:eastAsia="en-US"/>
        </w:rPr>
        <w:t xml:space="preserve"> </w:t>
      </w:r>
      <w:r w:rsidRPr="00B953FB">
        <w:rPr>
          <w:sz w:val="28"/>
          <w:szCs w:val="28"/>
          <w:lang w:eastAsia="en-US"/>
        </w:rPr>
        <w:t>сельского поселения установлен налог на имущество физических лиц, порядок и сроки его уплаты. По налогу на имущество физических лиц установлены максимальные налоговые ставки. Льгот не предоставлялось.</w:t>
      </w:r>
      <w:r w:rsidR="00B953FB">
        <w:rPr>
          <w:sz w:val="28"/>
          <w:szCs w:val="28"/>
          <w:lang w:eastAsia="en-US"/>
        </w:rPr>
        <w:t xml:space="preserve"> Следовательно, оценка налоговых расходов не проводится.</w:t>
      </w:r>
    </w:p>
    <w:p w14:paraId="02DED10B" w14:textId="77777777" w:rsidR="00B953FB" w:rsidRDefault="00667328" w:rsidP="00AF1265">
      <w:pPr>
        <w:autoSpaceDE w:val="0"/>
        <w:autoSpaceDN w:val="0"/>
        <w:adjustRightInd w:val="0"/>
        <w:ind w:firstLine="993"/>
        <w:jc w:val="both"/>
        <w:rPr>
          <w:sz w:val="28"/>
          <w:szCs w:val="28"/>
          <w:highlight w:val="yellow"/>
        </w:rPr>
      </w:pPr>
      <w:r w:rsidRPr="00B953FB">
        <w:rPr>
          <w:sz w:val="28"/>
          <w:szCs w:val="28"/>
        </w:rPr>
        <w:t>Исходя из результатов проведенной оценки эффективности налоговых</w:t>
      </w:r>
      <w:r w:rsidR="001F77D0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 xml:space="preserve">расходов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ского</w:t>
      </w:r>
      <w:r w:rsidRPr="00B953FB">
        <w:rPr>
          <w:sz w:val="28"/>
          <w:szCs w:val="28"/>
        </w:rPr>
        <w:t xml:space="preserve"> сельского поселения, предоставляемых отдельным категориям граждан, оказывающим услуги в социальной сфере, в виде полного</w:t>
      </w:r>
      <w:r w:rsidR="001F77D0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>освобождения от уплаты земельного налога, указанные налоговые расходы</w:t>
      </w:r>
      <w:r w:rsidR="00B953FB" w:rsidRPr="00B953FB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>признаются эффективными и не требующими отмены</w:t>
      </w:r>
      <w:r w:rsidRPr="00B953FB">
        <w:rPr>
          <w:i/>
          <w:iCs/>
          <w:sz w:val="28"/>
          <w:szCs w:val="28"/>
        </w:rPr>
        <w:t>.</w:t>
      </w:r>
    </w:p>
    <w:p w14:paraId="39064A38" w14:textId="77777777" w:rsidR="007D48CF" w:rsidRDefault="007D48CF" w:rsidP="00B953FB">
      <w:pPr>
        <w:jc w:val="both"/>
        <w:rPr>
          <w:sz w:val="28"/>
          <w:szCs w:val="28"/>
          <w:highlight w:val="yellow"/>
        </w:rPr>
        <w:sectPr w:rsidR="007D48CF" w:rsidSect="007D48CF">
          <w:headerReference w:type="first" r:id="rId8"/>
          <w:pgSz w:w="11907" w:h="16839" w:code="9"/>
          <w:pgMar w:top="851" w:right="851" w:bottom="1134" w:left="1134" w:header="709" w:footer="709" w:gutter="0"/>
          <w:cols w:space="708"/>
          <w:docGrid w:linePitch="360"/>
        </w:sectPr>
      </w:pPr>
    </w:p>
    <w:p w14:paraId="415A1B2A" w14:textId="77777777" w:rsidR="007D48CF" w:rsidRPr="00543858" w:rsidRDefault="007D48CF" w:rsidP="007D48CF">
      <w:pPr>
        <w:pageBreakBefore/>
        <w:autoSpaceDE w:val="0"/>
        <w:autoSpaceDN w:val="0"/>
        <w:adjustRightInd w:val="0"/>
        <w:ind w:left="17010"/>
        <w:jc w:val="righ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</w:p>
    <w:p w14:paraId="38D0FC6A" w14:textId="77777777"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t>Приложение</w:t>
      </w:r>
      <w:r w:rsidR="00CE39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14:paraId="44704666" w14:textId="77777777"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14:paraId="2249935E" w14:textId="77777777"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67EBB">
        <w:rPr>
          <w:sz w:val="28"/>
          <w:szCs w:val="28"/>
        </w:rPr>
        <w:t>15</w:t>
      </w:r>
      <w:r w:rsidRPr="00B84575">
        <w:rPr>
          <w:sz w:val="28"/>
          <w:szCs w:val="28"/>
        </w:rPr>
        <w:t>.</w:t>
      </w:r>
      <w:r w:rsidR="00567EBB">
        <w:rPr>
          <w:sz w:val="28"/>
          <w:szCs w:val="28"/>
        </w:rPr>
        <w:t>08</w:t>
      </w:r>
      <w:r w:rsidR="006C2C0A">
        <w:rPr>
          <w:sz w:val="28"/>
          <w:szCs w:val="28"/>
        </w:rPr>
        <w:t>.202</w:t>
      </w:r>
      <w:r w:rsidR="00567EBB">
        <w:rPr>
          <w:sz w:val="28"/>
          <w:szCs w:val="28"/>
        </w:rPr>
        <w:t>4</w:t>
      </w:r>
      <w:r w:rsidR="006C2C0A">
        <w:rPr>
          <w:sz w:val="28"/>
          <w:szCs w:val="28"/>
        </w:rPr>
        <w:t xml:space="preserve"> №</w:t>
      </w:r>
      <w:r w:rsidR="00B00B6C">
        <w:rPr>
          <w:sz w:val="28"/>
          <w:szCs w:val="28"/>
        </w:rPr>
        <w:t>346</w:t>
      </w:r>
    </w:p>
    <w:p w14:paraId="7BA74E98" w14:textId="77777777" w:rsidR="007D48CF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</w:p>
    <w:p w14:paraId="5C7F0811" w14:textId="77777777" w:rsidR="007D48CF" w:rsidRPr="00543858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  <w:r w:rsidRPr="00543858">
        <w:rPr>
          <w:bCs/>
          <w:caps/>
        </w:rPr>
        <w:t>Перечень</w:t>
      </w:r>
    </w:p>
    <w:p w14:paraId="10654EEB" w14:textId="77777777"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налоговых расходов </w:t>
      </w:r>
      <w:r w:rsidR="0013202C">
        <w:t>Пешков</w:t>
      </w:r>
      <w:r w:rsidR="00411AE3">
        <w:t>ского</w:t>
      </w:r>
      <w:r w:rsidRPr="00543858">
        <w:rPr>
          <w:rFonts w:eastAsia="Calibri"/>
          <w:bCs/>
          <w:lang w:eastAsia="en-US"/>
        </w:rPr>
        <w:t xml:space="preserve"> </w:t>
      </w:r>
      <w:r w:rsidRPr="00543858">
        <w:rPr>
          <w:bCs/>
        </w:rPr>
        <w:t xml:space="preserve">сельского поселения, обусловленных налоговыми льготами, </w:t>
      </w:r>
    </w:p>
    <w:p w14:paraId="19913F93" w14:textId="77777777"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освобождениями и иными преференциями по налогам, предусмотренными в качестве мер </w:t>
      </w:r>
    </w:p>
    <w:p w14:paraId="7440B8B3" w14:textId="77777777"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муниципальной поддержки в соответствии с целями муниципальных программ </w:t>
      </w:r>
      <w:r w:rsidR="0013202C">
        <w:t>Пешков</w:t>
      </w:r>
      <w:r w:rsidR="00411AE3">
        <w:t>ского</w:t>
      </w:r>
      <w:r w:rsidRPr="00543858">
        <w:rPr>
          <w:rFonts w:eastAsia="Calibri"/>
          <w:bCs/>
          <w:lang w:eastAsia="en-US"/>
        </w:rPr>
        <w:t xml:space="preserve"> </w:t>
      </w:r>
      <w:r w:rsidRPr="00543858">
        <w:rPr>
          <w:bCs/>
        </w:rPr>
        <w:t xml:space="preserve"> сельского поселения </w:t>
      </w:r>
    </w:p>
    <w:p w14:paraId="71FAA41C" w14:textId="77777777" w:rsidR="007D48CF" w:rsidRPr="00543858" w:rsidRDefault="007D48CF" w:rsidP="007D48CF">
      <w:pPr>
        <w:rPr>
          <w:bCs/>
          <w:highlight w:val="yello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1264"/>
        <w:gridCol w:w="1264"/>
        <w:gridCol w:w="1639"/>
        <w:gridCol w:w="2803"/>
        <w:gridCol w:w="1559"/>
        <w:gridCol w:w="1843"/>
        <w:gridCol w:w="1701"/>
        <w:gridCol w:w="1286"/>
        <w:gridCol w:w="1161"/>
      </w:tblGrid>
      <w:tr w:rsidR="007D48CF" w:rsidRPr="00543858" w14:paraId="42311D66" w14:textId="77777777" w:rsidTr="001936F8">
        <w:tc>
          <w:tcPr>
            <w:tcW w:w="458" w:type="dxa"/>
          </w:tcPr>
          <w:p w14:paraId="3776B464" w14:textId="77777777"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№ п/п</w:t>
            </w:r>
          </w:p>
          <w:p w14:paraId="5FF341A9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1264" w:type="dxa"/>
          </w:tcPr>
          <w:p w14:paraId="122AC85D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14:paraId="0E5554B5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14:paraId="7A9F4AB7" w14:textId="77777777" w:rsidR="007D48CF" w:rsidRPr="00543858" w:rsidRDefault="0013202C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>Пешков</w:t>
            </w:r>
            <w:r w:rsidR="00411AE3">
              <w:t>ского</w:t>
            </w:r>
            <w:r w:rsidR="006C2C0A">
              <w:t xml:space="preserve"> 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 </w:t>
            </w:r>
          </w:p>
        </w:tc>
        <w:tc>
          <w:tcPr>
            <w:tcW w:w="1264" w:type="dxa"/>
          </w:tcPr>
          <w:p w14:paraId="4C0239B4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Полное </w:t>
            </w:r>
            <w:r w:rsidRPr="00543858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543858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13202C">
              <w:t>Пешков</w:t>
            </w:r>
            <w:r w:rsidR="00411AE3">
              <w:t>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 </w:t>
            </w:r>
          </w:p>
        </w:tc>
        <w:tc>
          <w:tcPr>
            <w:tcW w:w="1639" w:type="dxa"/>
          </w:tcPr>
          <w:p w14:paraId="0C6C8589" w14:textId="77777777" w:rsidR="007D48CF" w:rsidRDefault="007D48CF" w:rsidP="007D48CF">
            <w:pPr>
              <w:jc w:val="center"/>
            </w:pPr>
            <w:r w:rsidRPr="00543858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</w:p>
          <w:p w14:paraId="3A4B95C3" w14:textId="77777777" w:rsidR="007D48CF" w:rsidRPr="00543858" w:rsidRDefault="0013202C" w:rsidP="007D48CF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Пешков</w:t>
            </w:r>
            <w:r w:rsidR="00411AE3">
              <w:t>ского</w:t>
            </w:r>
            <w:r w:rsidR="006C2C0A" w:rsidRPr="00543858">
              <w:rPr>
                <w:rFonts w:eastAsia="Calibri"/>
                <w:bCs/>
                <w:lang w:eastAsia="en-US"/>
              </w:rPr>
              <w:t xml:space="preserve"> 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поселения, </w:t>
            </w:r>
            <w:r w:rsidR="007D48CF" w:rsidRPr="00543858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2803" w:type="dxa"/>
          </w:tcPr>
          <w:p w14:paraId="00BD2E23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559" w:type="dxa"/>
          </w:tcPr>
          <w:p w14:paraId="749FB573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13202C">
              <w:t>Пешков</w:t>
            </w:r>
            <w:r w:rsidR="00411AE3">
              <w:t>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 сельского поселения </w:t>
            </w:r>
          </w:p>
        </w:tc>
        <w:tc>
          <w:tcPr>
            <w:tcW w:w="1843" w:type="dxa"/>
          </w:tcPr>
          <w:p w14:paraId="2E00FA96" w14:textId="77777777"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13202C">
              <w:t>Пешков</w:t>
            </w:r>
            <w:r w:rsidR="00411AE3">
              <w:t>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01" w:type="dxa"/>
          </w:tcPr>
          <w:p w14:paraId="769A0A9B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14:paraId="0E95CC68" w14:textId="77777777" w:rsidR="007D48CF" w:rsidRPr="00543858" w:rsidRDefault="0013202C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>Пешков</w:t>
            </w:r>
            <w:r w:rsidR="00411AE3">
              <w:t>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</w:t>
            </w:r>
            <w:r w:rsidR="007D48CF" w:rsidRPr="00543858">
              <w:rPr>
                <w:rFonts w:eastAsia="Calibri"/>
                <w:bCs/>
                <w:spacing w:val="-4"/>
                <w:lang w:eastAsia="en-US"/>
              </w:rPr>
              <w:t xml:space="preserve"> сельского поселения, </w:t>
            </w:r>
            <w:r w:rsidR="007D48CF" w:rsidRPr="00543858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286" w:type="dxa"/>
          </w:tcPr>
          <w:p w14:paraId="23CF5B12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14:paraId="64E5783C" w14:textId="77777777" w:rsidR="007D48CF" w:rsidRPr="006C2C0A" w:rsidRDefault="0013202C" w:rsidP="006C2C0A">
            <w:pPr>
              <w:jc w:val="center"/>
            </w:pPr>
            <w:r>
              <w:t>Пешков</w:t>
            </w:r>
            <w:r w:rsidR="00411AE3">
              <w:t>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 сельского поселения, </w:t>
            </w:r>
          </w:p>
          <w:p w14:paraId="52428690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предусматривающей налоговые расходы</w:t>
            </w:r>
          </w:p>
        </w:tc>
        <w:tc>
          <w:tcPr>
            <w:tcW w:w="1161" w:type="dxa"/>
          </w:tcPr>
          <w:p w14:paraId="5D312A50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7D48CF" w:rsidRPr="00543858" w14:paraId="29493BCB" w14:textId="77777777" w:rsidTr="001936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FD4" w14:textId="77777777"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6AE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FC5B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EE60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9F02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EA2A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3051" w14:textId="77777777"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BD9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510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707" w14:textId="77777777"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7D48CF" w:rsidRPr="00543858" w14:paraId="63B1D4B5" w14:textId="77777777" w:rsidTr="001936F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2C9" w14:textId="77777777"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B344" w14:textId="77777777"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76C" w14:textId="77777777"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D68" w14:textId="056CF71A" w:rsidR="007D48CF" w:rsidRPr="00F20E05" w:rsidRDefault="003D6DF0" w:rsidP="00B00B6C">
            <w:pPr>
              <w:jc w:val="center"/>
              <w:rPr>
                <w:rFonts w:eastAsia="Calibri"/>
                <w:bCs/>
                <w:lang w:eastAsia="en-US"/>
              </w:rPr>
            </w:pPr>
            <w:r w:rsidRPr="00F20E05">
              <w:t>Решение</w:t>
            </w:r>
            <w:r w:rsidR="001314A3" w:rsidRPr="00F20E05">
              <w:t xml:space="preserve"> </w:t>
            </w:r>
            <w:r w:rsidR="002C28ED" w:rsidRPr="00F20E05">
              <w:t xml:space="preserve">Собрания депутатов </w:t>
            </w:r>
            <w:r w:rsidR="0013202C" w:rsidRPr="00F20E05">
              <w:t>Пешков</w:t>
            </w:r>
            <w:r w:rsidR="002C28ED" w:rsidRPr="00F20E05">
              <w:t xml:space="preserve">ского сельского поселения </w:t>
            </w:r>
            <w:r w:rsidR="00ED0B80" w:rsidRPr="00F20E05">
              <w:t xml:space="preserve">от </w:t>
            </w:r>
            <w:r w:rsidR="00F20E05" w:rsidRPr="00F20E05">
              <w:lastRenderedPageBreak/>
              <w:t>1</w:t>
            </w:r>
            <w:r w:rsidR="00ED0B80" w:rsidRPr="00F20E05">
              <w:t>8.11.2021 № 8 «О Земельном налоге» (в редакции решения Собрания депутатов Пешковского сельского поселения от 30.03.2022 №20 и решения Собрания депутатов Пешковского сельского поселения от 17.11.2023 №52 «О Земельном налоге» в отношении подпункта 3.8. пункта 3).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4FC" w14:textId="1C329F37" w:rsidR="001936F8" w:rsidRPr="00F20E05" w:rsidRDefault="00C6342C" w:rsidP="00546598">
            <w:pPr>
              <w:pStyle w:val="aa"/>
              <w:spacing w:line="20" w:lineRule="atLeast"/>
            </w:pPr>
            <w:r w:rsidRPr="00F20E05">
              <w:lastRenderedPageBreak/>
              <w:t>1) Герои Советского Союза, Герои Российской Федерации, полные кавалеры ордена Славы</w:t>
            </w:r>
            <w:r w:rsidR="001936F8" w:rsidRPr="00F20E05">
              <w:t>;</w:t>
            </w:r>
          </w:p>
          <w:p w14:paraId="52F131A9" w14:textId="77777777" w:rsidR="001936F8" w:rsidRPr="00F20E05" w:rsidRDefault="001936F8" w:rsidP="00546598">
            <w:pPr>
              <w:pStyle w:val="aa"/>
              <w:spacing w:line="20" w:lineRule="atLeast"/>
            </w:pPr>
            <w:r w:rsidRPr="00F20E05">
              <w:t xml:space="preserve">2) </w:t>
            </w:r>
            <w:r w:rsidR="00C6342C" w:rsidRPr="00F20E05">
              <w:t xml:space="preserve">Инвалиды, </w:t>
            </w:r>
            <w:r w:rsidRPr="00F20E05">
              <w:t xml:space="preserve">1 </w:t>
            </w:r>
            <w:r w:rsidR="00C6342C" w:rsidRPr="00F20E05">
              <w:t>и</w:t>
            </w:r>
            <w:r w:rsidRPr="00F20E05">
              <w:t xml:space="preserve"> </w:t>
            </w:r>
            <w:r w:rsidR="00C6342C" w:rsidRPr="00F20E05">
              <w:t xml:space="preserve">2 </w:t>
            </w:r>
            <w:r w:rsidR="00C6342C" w:rsidRPr="00F20E05">
              <w:lastRenderedPageBreak/>
              <w:t>группы инв</w:t>
            </w:r>
            <w:r w:rsidRPr="00F20E05">
              <w:t>а</w:t>
            </w:r>
            <w:r w:rsidR="00C6342C" w:rsidRPr="00F20E05">
              <w:t>лидност</w:t>
            </w:r>
            <w:r w:rsidRPr="00F20E05">
              <w:t>и;</w:t>
            </w:r>
          </w:p>
          <w:p w14:paraId="3DFFC62B" w14:textId="77777777" w:rsidR="001936F8" w:rsidRPr="00F20E05" w:rsidRDefault="001936F8" w:rsidP="00546598">
            <w:pPr>
              <w:pStyle w:val="aa"/>
              <w:spacing w:line="20" w:lineRule="atLeast"/>
            </w:pPr>
            <w:r w:rsidRPr="00F20E05">
              <w:t>3)</w:t>
            </w:r>
            <w:r w:rsidR="00C6342C" w:rsidRPr="00F20E05">
              <w:t xml:space="preserve"> Инвалиды имеющие III степень о</w:t>
            </w:r>
            <w:r w:rsidRPr="00F20E05">
              <w:t>г</w:t>
            </w:r>
            <w:r w:rsidR="00C6342C" w:rsidRPr="00F20E05">
              <w:t xml:space="preserve">раничения способности к трудовой деятельности. </w:t>
            </w:r>
          </w:p>
          <w:p w14:paraId="54148CB0" w14:textId="719A1FB7" w:rsidR="001936F8" w:rsidRPr="00F20E05" w:rsidRDefault="001936F8" w:rsidP="00546598">
            <w:pPr>
              <w:pStyle w:val="aa"/>
              <w:spacing w:line="20" w:lineRule="atLeast"/>
            </w:pPr>
            <w:r w:rsidRPr="00F20E05">
              <w:t xml:space="preserve">4) </w:t>
            </w:r>
            <w:r w:rsidR="00C6342C" w:rsidRPr="00F20E05">
              <w:t>Инвалиды с детства, дети-инва</w:t>
            </w:r>
            <w:r w:rsidRPr="00F20E05">
              <w:t>л</w:t>
            </w:r>
            <w:r w:rsidR="00C6342C" w:rsidRPr="00F20E05">
              <w:t>иды</w:t>
            </w:r>
            <w:r w:rsidRPr="00F20E05">
              <w:t>;</w:t>
            </w:r>
          </w:p>
          <w:p w14:paraId="01F737CB" w14:textId="77777777" w:rsidR="001936F8" w:rsidRPr="00F20E05" w:rsidRDefault="001936F8" w:rsidP="00546598">
            <w:pPr>
              <w:pStyle w:val="aa"/>
              <w:spacing w:line="20" w:lineRule="atLeast"/>
            </w:pPr>
            <w:r w:rsidRPr="00F20E05">
              <w:t xml:space="preserve">5) </w:t>
            </w:r>
            <w:r w:rsidR="00C6342C" w:rsidRPr="00F20E05">
              <w:t>Ветераны и ин</w:t>
            </w:r>
            <w:r w:rsidRPr="00F20E05">
              <w:t>вали</w:t>
            </w:r>
            <w:r w:rsidR="00C6342C" w:rsidRPr="00F20E05">
              <w:t xml:space="preserve">ды Великой Отечественной войны, а также ветераны и инвалиды боевых действий </w:t>
            </w:r>
          </w:p>
          <w:p w14:paraId="3DF5D9F1" w14:textId="77777777" w:rsidR="001936F8" w:rsidRPr="00F20E05" w:rsidRDefault="001936F8" w:rsidP="00546598">
            <w:pPr>
              <w:pStyle w:val="aa"/>
              <w:spacing w:line="20" w:lineRule="atLeast"/>
            </w:pPr>
            <w:r w:rsidRPr="00F20E05">
              <w:t xml:space="preserve">6) </w:t>
            </w:r>
            <w:r w:rsidR="00C6342C" w:rsidRPr="00F20E05">
              <w:t xml:space="preserve">Физические лица, имеющие право на получение социальной поддержки и в соответствии с Законом РФ </w:t>
            </w:r>
            <w:r w:rsidRPr="00F20E05">
              <w:t>«</w:t>
            </w:r>
            <w:r w:rsidR="00C6342C" w:rsidRPr="00F20E05">
              <w:t>О социальной защите граждан, подвергшихся воздействию радиации вследствие катастрофы на Чернобыльской АЭС</w:t>
            </w:r>
            <w:r w:rsidRPr="00F20E05">
              <w:t>»</w:t>
            </w:r>
            <w:r w:rsidR="00C6342C" w:rsidRPr="00F20E05">
              <w:t xml:space="preserve">, (в редакции закона Российской Федерации от 18 июня </w:t>
            </w:r>
            <w:r w:rsidRPr="00F20E05">
              <w:t>1</w:t>
            </w:r>
            <w:r w:rsidR="00C6342C" w:rsidRPr="00F20E05">
              <w:t xml:space="preserve">992 года </w:t>
            </w:r>
            <w:r w:rsidRPr="00F20E05">
              <w:t>№</w:t>
            </w:r>
            <w:r w:rsidR="00C6342C" w:rsidRPr="00F20E05">
              <w:t xml:space="preserve"> 3061-1), в соответствии с Федеральным Законом от 26 ноября 1998 года </w:t>
            </w:r>
            <w:r w:rsidRPr="00F20E05">
              <w:t>№1</w:t>
            </w:r>
            <w:r w:rsidR="00C6342C" w:rsidRPr="00F20E05">
              <w:t xml:space="preserve">75 - ФЗ </w:t>
            </w:r>
            <w:r w:rsidRPr="00F20E05">
              <w:t>«</w:t>
            </w:r>
            <w:r w:rsidR="00C6342C" w:rsidRPr="00F20E05">
              <w:t xml:space="preserve">О социальной защите граждан Российской Федерации, подвергшихся </w:t>
            </w:r>
            <w:r w:rsidR="00C6342C" w:rsidRPr="00F20E05">
              <w:lastRenderedPageBreak/>
              <w:t xml:space="preserve">воздействию радиации вследствие аварии в 1957 году на производственном объединении </w:t>
            </w:r>
            <w:r w:rsidRPr="00F20E05">
              <w:t>«</w:t>
            </w:r>
            <w:r w:rsidR="00C6342C" w:rsidRPr="00F20E05">
              <w:t>Маяк</w:t>
            </w:r>
            <w:r w:rsidRPr="00F20E05">
              <w:t xml:space="preserve">» </w:t>
            </w:r>
            <w:r w:rsidR="00C6342C" w:rsidRPr="00F20E05">
              <w:t xml:space="preserve">и сбросов радиоактивных отходов в реку Теча и в соответствии с Федеральным Законом от 10 января 2002 года N 2 - ФЗ </w:t>
            </w:r>
            <w:r w:rsidRPr="00F20E05">
              <w:t>«</w:t>
            </w:r>
            <w:r w:rsidR="00C6342C" w:rsidRPr="00F20E05">
              <w:t>О социальных гарантиях граждан, подвергшимся радиационному воздействию вследствие ядерных испытаний на Семипалатинском полигоне</w:t>
            </w:r>
            <w:r w:rsidRPr="00F20E05">
              <w:t>»;</w:t>
            </w:r>
          </w:p>
          <w:p w14:paraId="7D7E27A6" w14:textId="77777777" w:rsidR="001936F8" w:rsidRPr="00F20E05" w:rsidRDefault="001936F8" w:rsidP="00546598">
            <w:pPr>
              <w:pStyle w:val="aa"/>
              <w:spacing w:line="20" w:lineRule="atLeast"/>
            </w:pPr>
            <w:r w:rsidRPr="00F20E05">
              <w:t xml:space="preserve">7) </w:t>
            </w:r>
            <w:r w:rsidR="00C6342C" w:rsidRPr="00F20E05">
              <w:t>Физические лица, принимавших в составе п</w:t>
            </w:r>
            <w:r w:rsidRPr="00F20E05">
              <w:t>одразделений</w:t>
            </w:r>
            <w:r w:rsidR="00C6342C" w:rsidRPr="00F20E05">
              <w:t xml:space="preserve">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 </w:t>
            </w:r>
          </w:p>
          <w:p w14:paraId="6B2F6F68" w14:textId="77777777" w:rsidR="001936F8" w:rsidRPr="00F20E05" w:rsidRDefault="00C6342C" w:rsidP="00546598">
            <w:pPr>
              <w:pStyle w:val="aa"/>
              <w:spacing w:line="20" w:lineRule="atLeast"/>
            </w:pPr>
            <w:r w:rsidRPr="00F20E05">
              <w:t>8</w:t>
            </w:r>
            <w:r w:rsidR="001936F8" w:rsidRPr="00F20E05">
              <w:t>)</w:t>
            </w:r>
            <w:r w:rsidRPr="00F20E05">
              <w:t xml:space="preserve"> Физические лица, получившие или перенесшие лучевую болезнь или ставших инвалидами в результате испытаний, учений и </w:t>
            </w:r>
            <w:r w:rsidRPr="00F20E05">
              <w:lastRenderedPageBreak/>
              <w:t>иных работ, связанных с любыми видами ядерных установок, включая ядерное оружие и космическую технику</w:t>
            </w:r>
            <w:r w:rsidR="001936F8" w:rsidRPr="00F20E05">
              <w:t>;</w:t>
            </w:r>
          </w:p>
          <w:p w14:paraId="2413F455" w14:textId="1F660791" w:rsidR="001936F8" w:rsidRPr="00F20E05" w:rsidRDefault="00C6342C" w:rsidP="00546598">
            <w:pPr>
              <w:pStyle w:val="aa"/>
              <w:spacing w:line="20" w:lineRule="atLeast"/>
            </w:pPr>
            <w:r w:rsidRPr="00F20E05">
              <w:t>9</w:t>
            </w:r>
            <w:r w:rsidR="001936F8" w:rsidRPr="00F20E05">
              <w:t>)</w:t>
            </w:r>
            <w:r w:rsidRPr="00F20E05">
              <w:t xml:space="preserve"> Семьи, имеющие детей-инвалидов</w:t>
            </w:r>
            <w:r w:rsidR="001936F8" w:rsidRPr="00F20E05">
              <w:t>;</w:t>
            </w:r>
          </w:p>
          <w:p w14:paraId="402F5856" w14:textId="77777777" w:rsidR="003D6DF0" w:rsidRPr="00F20E05" w:rsidRDefault="00C6342C" w:rsidP="00ED0B80">
            <w:pPr>
              <w:pStyle w:val="aa"/>
              <w:spacing w:line="20" w:lineRule="atLeast"/>
            </w:pPr>
            <w:r w:rsidRPr="00F20E05">
              <w:t>10</w:t>
            </w:r>
            <w:r w:rsidR="00ED0B80" w:rsidRPr="00F20E05">
              <w:t>)</w:t>
            </w:r>
            <w:r w:rsidRPr="00F20E05">
              <w:t xml:space="preserve"> Граждане Российской Федерации, проживающие на территории Пешковского сельского поселения в течение не менее 5 лет, имеющие трех и более несовершеннолетних детей и совместно проживающих с ними при получении земельного участка в </w:t>
            </w:r>
            <w:r w:rsidR="00ED0B80" w:rsidRPr="00F20E05">
              <w:t>соответствии</w:t>
            </w:r>
            <w:r w:rsidRPr="00F20E05">
              <w:t xml:space="preserve"> с Областным Законом от 22.07.200З г. </w:t>
            </w:r>
            <w:r w:rsidR="00ED0B80" w:rsidRPr="00F20E05">
              <w:t>№</w:t>
            </w:r>
            <w:r w:rsidRPr="00F20E05">
              <w:t xml:space="preserve"> 19-ЗС</w:t>
            </w:r>
            <w:r w:rsidR="00ED0B80" w:rsidRPr="00F20E05">
              <w:t>» о регулировании земельных отношений в Ростовской области» для</w:t>
            </w:r>
            <w:r w:rsidRPr="00F20E05">
              <w:t xml:space="preserve"> индивидуа</w:t>
            </w:r>
            <w:r w:rsidR="00ED0B80" w:rsidRPr="00F20E05">
              <w:t>л</w:t>
            </w:r>
            <w:r w:rsidRPr="00F20E05">
              <w:t xml:space="preserve">ьного жилищного строительства </w:t>
            </w:r>
            <w:r w:rsidR="00ED0B80" w:rsidRPr="00F20E05">
              <w:t>или</w:t>
            </w:r>
            <w:r w:rsidRPr="00F20E05">
              <w:t xml:space="preserve"> ведения личного подсобного хозяйства</w:t>
            </w:r>
            <w:r w:rsidR="00ED0B80" w:rsidRPr="00F20E05">
              <w:t>;</w:t>
            </w:r>
          </w:p>
          <w:p w14:paraId="0611D397" w14:textId="7F839F57" w:rsidR="00ED0B80" w:rsidRPr="00F20E05" w:rsidRDefault="00ED0B80" w:rsidP="00ED0B80">
            <w:pPr>
              <w:pStyle w:val="aa"/>
              <w:spacing w:line="20" w:lineRule="atLeast"/>
            </w:pPr>
            <w:r w:rsidRPr="00F20E05">
              <w:t xml:space="preserve">11) Граждане, призванные на военную службу по мобилизации в Вооруженные Силы </w:t>
            </w:r>
            <w:r w:rsidRPr="00F20E05">
              <w:lastRenderedPageBreak/>
              <w:t>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7D7" w14:textId="77777777" w:rsidR="007D48CF" w:rsidRPr="00543858" w:rsidRDefault="00660F58" w:rsidP="002550D4">
            <w:pPr>
              <w:pStyle w:val="ae"/>
              <w:jc w:val="both"/>
              <w:rPr>
                <w:rFonts w:eastAsia="Calibri"/>
                <w:lang w:eastAsia="en-US"/>
              </w:rPr>
            </w:pPr>
            <w:r w:rsidRPr="00660CC2">
              <w:rPr>
                <w:rFonts w:eastAsia="Calibri"/>
                <w:lang w:eastAsia="en-US"/>
              </w:rPr>
              <w:lastRenderedPageBreak/>
              <w:t>Социально незащищенные слои населения</w:t>
            </w:r>
            <w:r w:rsidR="009F3503">
              <w:rPr>
                <w:rFonts w:eastAsia="Calibri"/>
                <w:lang w:eastAsia="en-US"/>
              </w:rPr>
              <w:t xml:space="preserve"> и мобилизованные </w:t>
            </w:r>
            <w:r w:rsidR="009F3503">
              <w:rPr>
                <w:rFonts w:eastAsia="Calibri"/>
                <w:lang w:eastAsia="en-US"/>
              </w:rPr>
              <w:lastRenderedPageBreak/>
              <w:t>граждан</w:t>
            </w:r>
            <w:r w:rsidR="0028793C">
              <w:rPr>
                <w:rFonts w:eastAsia="Calibri"/>
                <w:lang w:eastAsia="en-US"/>
              </w:rPr>
              <w:t>е</w:t>
            </w:r>
            <w:r w:rsidR="0091122A">
              <w:rPr>
                <w:rFonts w:eastAsia="Calibri"/>
                <w:lang w:eastAsia="en-US"/>
              </w:rPr>
              <w:t>, добровольцы и члены их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7F5" w14:textId="77777777" w:rsidR="007D48CF" w:rsidRPr="00543858" w:rsidRDefault="00AF62F6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Социальная поддержка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76E" w14:textId="77777777" w:rsidR="007D48CF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DFF" w14:textId="77777777" w:rsidR="007D48CF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  <w:p w14:paraId="0CE19A9C" w14:textId="77777777" w:rsidR="00AF62F6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446" w14:textId="77777777"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Финансовый сектор администрации </w:t>
            </w:r>
          </w:p>
        </w:tc>
      </w:tr>
    </w:tbl>
    <w:p w14:paraId="383A1772" w14:textId="77777777" w:rsidR="007D48CF" w:rsidRPr="00543858" w:rsidRDefault="007D48CF" w:rsidP="007D48CF">
      <w:pPr>
        <w:rPr>
          <w:highlight w:val="yellow"/>
        </w:rPr>
      </w:pPr>
    </w:p>
    <w:p w14:paraId="27A23546" w14:textId="77777777" w:rsidR="007D48CF" w:rsidRPr="00543858" w:rsidRDefault="007D48CF" w:rsidP="007D48CF">
      <w:pPr>
        <w:autoSpaceDE w:val="0"/>
        <w:autoSpaceDN w:val="0"/>
        <w:adjustRightInd w:val="0"/>
        <w:jc w:val="center"/>
        <w:rPr>
          <w:b/>
          <w:bCs/>
        </w:rPr>
      </w:pPr>
    </w:p>
    <w:p w14:paraId="14E29580" w14:textId="77777777"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</w:pPr>
    </w:p>
    <w:p w14:paraId="538E0586" w14:textId="77777777"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  <w:rPr>
          <w:highlight w:val="yellow"/>
        </w:rPr>
        <w:sectPr w:rsidR="007D48CF" w:rsidRPr="00543858" w:rsidSect="00D21258">
          <w:pgSz w:w="16839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14:paraId="0A76BE19" w14:textId="77777777"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3</w:t>
      </w:r>
    </w:p>
    <w:p w14:paraId="08678573" w14:textId="77777777"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14:paraId="06774161" w14:textId="77777777" w:rsidR="005D74E7" w:rsidRPr="0009522D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67EBB">
        <w:rPr>
          <w:sz w:val="28"/>
          <w:szCs w:val="28"/>
        </w:rPr>
        <w:t>15</w:t>
      </w:r>
      <w:r w:rsidRPr="00B84575">
        <w:rPr>
          <w:sz w:val="28"/>
          <w:szCs w:val="28"/>
        </w:rPr>
        <w:t>.</w:t>
      </w:r>
      <w:r w:rsidR="00567EBB">
        <w:rPr>
          <w:sz w:val="28"/>
          <w:szCs w:val="28"/>
        </w:rPr>
        <w:t>08</w:t>
      </w:r>
      <w:r w:rsidRPr="00B84575">
        <w:rPr>
          <w:sz w:val="28"/>
          <w:szCs w:val="28"/>
        </w:rPr>
        <w:t>.202</w:t>
      </w:r>
      <w:r w:rsidR="00567EBB">
        <w:rPr>
          <w:sz w:val="28"/>
          <w:szCs w:val="28"/>
        </w:rPr>
        <w:t>4</w:t>
      </w:r>
      <w:r w:rsidRPr="00B84575">
        <w:rPr>
          <w:sz w:val="28"/>
          <w:szCs w:val="28"/>
        </w:rPr>
        <w:t xml:space="preserve"> №</w:t>
      </w:r>
      <w:r w:rsidR="00B85FCD">
        <w:rPr>
          <w:sz w:val="28"/>
          <w:szCs w:val="28"/>
        </w:rPr>
        <w:t xml:space="preserve"> </w:t>
      </w:r>
      <w:r w:rsidR="00BC1C1C">
        <w:rPr>
          <w:sz w:val="28"/>
          <w:szCs w:val="28"/>
        </w:rPr>
        <w:t>346</w:t>
      </w:r>
    </w:p>
    <w:p w14:paraId="2813ED59" w14:textId="77777777" w:rsidR="007D48CF" w:rsidRPr="0094459E" w:rsidRDefault="007D48CF" w:rsidP="007D48CF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</w:p>
    <w:p w14:paraId="1F853145" w14:textId="77777777"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>ПЕРЕЧЕНЬ</w:t>
      </w:r>
    </w:p>
    <w:p w14:paraId="53BFF7E9" w14:textId="77777777"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информации, включаемой в паспорт </w:t>
      </w:r>
    </w:p>
    <w:p w14:paraId="0696894E" w14:textId="77777777"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налогового расхода </w:t>
      </w:r>
      <w:r w:rsidR="0013202C">
        <w:rPr>
          <w:sz w:val="28"/>
          <w:szCs w:val="28"/>
        </w:rPr>
        <w:t>Пешков</w:t>
      </w:r>
      <w:r w:rsidR="00411AE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</w:p>
    <w:p w14:paraId="581E18C7" w14:textId="77777777" w:rsidR="007D48CF" w:rsidRPr="0094459E" w:rsidRDefault="007D48CF" w:rsidP="007D48CF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16"/>
        <w:gridCol w:w="4022"/>
      </w:tblGrid>
      <w:tr w:rsidR="007D48CF" w:rsidRPr="0094459E" w14:paraId="1F248F97" w14:textId="77777777" w:rsidTr="0028793C">
        <w:tc>
          <w:tcPr>
            <w:tcW w:w="616" w:type="dxa"/>
          </w:tcPr>
          <w:p w14:paraId="15A960EA" w14:textId="77777777"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№</w:t>
            </w:r>
          </w:p>
          <w:p w14:paraId="1DF7A396" w14:textId="77777777"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049" w:type="dxa"/>
          </w:tcPr>
          <w:p w14:paraId="404B7C45" w14:textId="77777777"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969" w:type="dxa"/>
          </w:tcPr>
          <w:p w14:paraId="2AEB478C" w14:textId="77777777"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Источник данных</w:t>
            </w:r>
          </w:p>
        </w:tc>
      </w:tr>
    </w:tbl>
    <w:p w14:paraId="58A56381" w14:textId="77777777" w:rsidR="007D48CF" w:rsidRPr="002F67C6" w:rsidRDefault="007D48CF" w:rsidP="007D48CF">
      <w:pPr>
        <w:spacing w:line="245" w:lineRule="auto"/>
        <w:rPr>
          <w:sz w:val="2"/>
          <w:szCs w:val="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"/>
        <w:gridCol w:w="5111"/>
        <w:gridCol w:w="4021"/>
      </w:tblGrid>
      <w:tr w:rsidR="007D48CF" w:rsidRPr="002F67C6" w14:paraId="485310D6" w14:textId="77777777" w:rsidTr="00ED0B80">
        <w:trPr>
          <w:trHeight w:val="252"/>
          <w:tblHeader/>
        </w:trPr>
        <w:tc>
          <w:tcPr>
            <w:tcW w:w="624" w:type="dxa"/>
          </w:tcPr>
          <w:p w14:paraId="5BE728EC" w14:textId="77777777"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</w:t>
            </w:r>
          </w:p>
        </w:tc>
        <w:tc>
          <w:tcPr>
            <w:tcW w:w="5117" w:type="dxa"/>
            <w:gridSpan w:val="2"/>
          </w:tcPr>
          <w:p w14:paraId="4E19D680" w14:textId="77777777"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</w:t>
            </w:r>
          </w:p>
        </w:tc>
        <w:tc>
          <w:tcPr>
            <w:tcW w:w="4021" w:type="dxa"/>
          </w:tcPr>
          <w:p w14:paraId="5046D480" w14:textId="77777777"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3</w:t>
            </w:r>
          </w:p>
        </w:tc>
      </w:tr>
      <w:tr w:rsidR="007D48CF" w:rsidRPr="002F67C6" w14:paraId="2F8F49A0" w14:textId="77777777" w:rsidTr="00ED0B80">
        <w:tc>
          <w:tcPr>
            <w:tcW w:w="9762" w:type="dxa"/>
            <w:gridSpan w:val="4"/>
          </w:tcPr>
          <w:p w14:paraId="35B9AF85" w14:textId="77777777" w:rsidR="007D48CF" w:rsidRPr="002F67C6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7D48CF" w:rsidRPr="002F67C6" w14:paraId="4C05F603" w14:textId="77777777" w:rsidTr="00ED0B80">
        <w:tc>
          <w:tcPr>
            <w:tcW w:w="624" w:type="dxa"/>
          </w:tcPr>
          <w:p w14:paraId="27083D78" w14:textId="77777777"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1.1.</w:t>
            </w:r>
          </w:p>
        </w:tc>
        <w:tc>
          <w:tcPr>
            <w:tcW w:w="5117" w:type="dxa"/>
            <w:gridSpan w:val="2"/>
          </w:tcPr>
          <w:p w14:paraId="022ADCDE" w14:textId="77777777"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021" w:type="dxa"/>
            <w:vAlign w:val="center"/>
          </w:tcPr>
          <w:p w14:paraId="4167F3EF" w14:textId="77777777" w:rsidR="007D48CF" w:rsidRPr="008602F9" w:rsidRDefault="005D74E7" w:rsidP="0028793C">
            <w:pPr>
              <w:autoSpaceDE w:val="0"/>
              <w:autoSpaceDN w:val="0"/>
              <w:adjustRightInd w:val="0"/>
              <w:spacing w:line="245" w:lineRule="auto"/>
              <w:ind w:firstLine="361"/>
              <w:rPr>
                <w:sz w:val="28"/>
                <w:szCs w:val="28"/>
              </w:rPr>
            </w:pPr>
            <w:r w:rsidRPr="0028793C">
              <w:t>Земельный налог</w:t>
            </w:r>
          </w:p>
        </w:tc>
      </w:tr>
      <w:tr w:rsidR="007D48CF" w:rsidRPr="002F67C6" w14:paraId="049EFA24" w14:textId="77777777" w:rsidTr="00ED0B80">
        <w:tc>
          <w:tcPr>
            <w:tcW w:w="624" w:type="dxa"/>
          </w:tcPr>
          <w:p w14:paraId="1BBBA7EF" w14:textId="77777777"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1.2.</w:t>
            </w:r>
          </w:p>
        </w:tc>
        <w:tc>
          <w:tcPr>
            <w:tcW w:w="5117" w:type="dxa"/>
            <w:gridSpan w:val="2"/>
          </w:tcPr>
          <w:p w14:paraId="0926434F" w14:textId="77777777"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4021" w:type="dxa"/>
          </w:tcPr>
          <w:p w14:paraId="1BF0EC1E" w14:textId="3E632347" w:rsidR="007D48CF" w:rsidRPr="00F20E05" w:rsidRDefault="000278FD" w:rsidP="00BC1C1C">
            <w:pPr>
              <w:spacing w:line="245" w:lineRule="auto"/>
              <w:ind w:firstLine="361"/>
              <w:jc w:val="both"/>
              <w:rPr>
                <w:sz w:val="28"/>
                <w:szCs w:val="28"/>
              </w:rPr>
            </w:pPr>
            <w:r w:rsidRPr="00F20E05">
              <w:t>Решени</w:t>
            </w:r>
            <w:r w:rsidR="00CA61E7" w:rsidRPr="00F20E05">
              <w:t>е</w:t>
            </w:r>
            <w:r w:rsidR="0070394A" w:rsidRPr="00F20E05">
              <w:t xml:space="preserve"> </w:t>
            </w:r>
            <w:r w:rsidR="002550D4" w:rsidRPr="00F20E05">
              <w:t xml:space="preserve">Собрания депутатов </w:t>
            </w:r>
            <w:r w:rsidR="0013202C" w:rsidRPr="00F20E05">
              <w:t>Пешков</w:t>
            </w:r>
            <w:r w:rsidR="00BC1C1C" w:rsidRPr="00F20E05">
              <w:t xml:space="preserve">ского сельского поселения </w:t>
            </w:r>
            <w:r w:rsidR="00F20E05" w:rsidRPr="00F20E05">
              <w:t>от 18.11.2021</w:t>
            </w:r>
            <w:r w:rsidR="00ED0B80" w:rsidRPr="00F20E05">
              <w:t xml:space="preserve"> № 8 «О Земельном налоге» (в редакции решения Собрания депутатов Пешковского сельского поселения от 30.03.2022 №20 и решения Собрания депутатов Пешковского сельского поселения от 17.11.2023 №52 «О Земельном налоге» в отношении подпункта 3.8. пункта 3).</w:t>
            </w:r>
          </w:p>
        </w:tc>
      </w:tr>
      <w:tr w:rsidR="00ED0B80" w:rsidRPr="002F67C6" w14:paraId="3582F15E" w14:textId="77777777" w:rsidTr="00ED0B80">
        <w:tc>
          <w:tcPr>
            <w:tcW w:w="624" w:type="dxa"/>
          </w:tcPr>
          <w:p w14:paraId="61EEF63E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1.3.</w:t>
            </w:r>
          </w:p>
        </w:tc>
        <w:tc>
          <w:tcPr>
            <w:tcW w:w="5117" w:type="dxa"/>
            <w:gridSpan w:val="2"/>
          </w:tcPr>
          <w:p w14:paraId="27698716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4021" w:type="dxa"/>
          </w:tcPr>
          <w:p w14:paraId="6B995FDD" w14:textId="77777777" w:rsidR="00ED0B80" w:rsidRPr="00F20E05" w:rsidRDefault="00ED0B80" w:rsidP="00ED0B80">
            <w:pPr>
              <w:pStyle w:val="aa"/>
              <w:spacing w:line="20" w:lineRule="atLeast"/>
            </w:pPr>
            <w:r w:rsidRPr="00F20E05">
              <w:t>1) Герои Советского Союза, Герои Российской Федерации, полные кавалеры ордена Славы;</w:t>
            </w:r>
          </w:p>
          <w:p w14:paraId="75FF9D10" w14:textId="77777777" w:rsidR="00ED0B80" w:rsidRPr="00F20E05" w:rsidRDefault="00ED0B80" w:rsidP="00ED0B80">
            <w:pPr>
              <w:pStyle w:val="aa"/>
              <w:spacing w:line="20" w:lineRule="atLeast"/>
            </w:pPr>
            <w:r w:rsidRPr="00F20E05">
              <w:t>2) Инвалиды, 1 и 2 группы инвалидности;</w:t>
            </w:r>
          </w:p>
          <w:p w14:paraId="6A3971B6" w14:textId="77777777" w:rsidR="00ED0B80" w:rsidRPr="00F20E05" w:rsidRDefault="00ED0B80" w:rsidP="00ED0B80">
            <w:pPr>
              <w:pStyle w:val="aa"/>
              <w:spacing w:line="20" w:lineRule="atLeast"/>
            </w:pPr>
            <w:r w:rsidRPr="00F20E05">
              <w:t xml:space="preserve">3) Инвалиды имеющие III степень ограничения способности к трудовой деятельности. </w:t>
            </w:r>
          </w:p>
          <w:p w14:paraId="38CC398C" w14:textId="77777777" w:rsidR="00ED0B80" w:rsidRPr="00F20E05" w:rsidRDefault="00ED0B80" w:rsidP="00ED0B80">
            <w:pPr>
              <w:pStyle w:val="aa"/>
              <w:spacing w:line="20" w:lineRule="atLeast"/>
            </w:pPr>
            <w:r w:rsidRPr="00F20E05">
              <w:t>4) Инвалиды с детства, дети-инвалиды;</w:t>
            </w:r>
          </w:p>
          <w:p w14:paraId="0DC86EF4" w14:textId="77777777" w:rsidR="00ED0B80" w:rsidRPr="00F20E05" w:rsidRDefault="00ED0B80" w:rsidP="00ED0B80">
            <w:pPr>
              <w:pStyle w:val="aa"/>
              <w:spacing w:line="20" w:lineRule="atLeast"/>
            </w:pPr>
            <w:r w:rsidRPr="00F20E05">
              <w:t xml:space="preserve">5) Ветераны и инвалиды Великой Отечественной войны, а также ветераны и инвалиды боевых действий </w:t>
            </w:r>
          </w:p>
          <w:p w14:paraId="5D5537DE" w14:textId="77777777" w:rsidR="00ED0B80" w:rsidRPr="00F20E05" w:rsidRDefault="00ED0B80" w:rsidP="00ED0B80">
            <w:pPr>
              <w:pStyle w:val="aa"/>
              <w:spacing w:line="20" w:lineRule="atLeast"/>
            </w:pPr>
            <w:r w:rsidRPr="00F20E05">
              <w:t xml:space="preserve">6) Физические лица, имеющие право на получение социальной поддержки и в соответствии с Законом РФ «О социальной защите граждан, подвергшихся воздействию радиации вследствие катастрофы на Чернобыльской АЭС», (в редакции закона Российской Федерации от 18 июня 1992 года № 3061-1), в </w:t>
            </w:r>
            <w:r w:rsidRPr="00F20E05">
              <w:lastRenderedPageBreak/>
              <w:t>соответствии с Федеральным Законом от 26 ноября 1998 года №175 - 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 и в соответствии с Федеральным Законом от 10 января 2002 года N 2 - ФЗ «О социальных гарантиях граждан, подвергшимся радиационному воздействию вследствие ядерных испытаний на Семипалатинском полигоне»;</w:t>
            </w:r>
          </w:p>
          <w:p w14:paraId="294D2674" w14:textId="77777777" w:rsidR="00ED0B80" w:rsidRPr="00F20E05" w:rsidRDefault="00ED0B80" w:rsidP="00ED0B80">
            <w:pPr>
              <w:pStyle w:val="aa"/>
              <w:spacing w:line="20" w:lineRule="atLeast"/>
            </w:pPr>
            <w:r w:rsidRPr="00F20E05">
              <w:t xml:space="preserve">7) Физические лица,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 </w:t>
            </w:r>
          </w:p>
          <w:p w14:paraId="0FC8EBB6" w14:textId="77777777" w:rsidR="00ED0B80" w:rsidRPr="00F20E05" w:rsidRDefault="00ED0B80" w:rsidP="00ED0B80">
            <w:pPr>
              <w:pStyle w:val="aa"/>
              <w:spacing w:line="20" w:lineRule="atLeast"/>
            </w:pPr>
            <w:r w:rsidRPr="00F20E05">
              <w:t>8)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14:paraId="2A07681B" w14:textId="77777777" w:rsidR="00ED0B80" w:rsidRPr="00F20E05" w:rsidRDefault="00ED0B80" w:rsidP="00ED0B80">
            <w:pPr>
              <w:pStyle w:val="aa"/>
              <w:spacing w:line="20" w:lineRule="atLeast"/>
            </w:pPr>
            <w:r w:rsidRPr="00F20E05">
              <w:t>9) Семьи, имеющие детей-инвалидов;</w:t>
            </w:r>
          </w:p>
          <w:p w14:paraId="7931961E" w14:textId="77777777" w:rsidR="00ED0B80" w:rsidRPr="00F20E05" w:rsidRDefault="00ED0B80" w:rsidP="00ED0B80">
            <w:pPr>
              <w:pStyle w:val="aa"/>
              <w:spacing w:line="20" w:lineRule="atLeast"/>
            </w:pPr>
            <w:r w:rsidRPr="00F20E05">
              <w:t>10) Граждане Российской Федерации, проживающие на территории Пешковского сельского поселения в течение не менее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22.07.200З г. № 19-ЗС» о регулировании земельных отношений в Ростовской области» для индивидуального жилищного строительства или ведения личного подсобного хозяйства;</w:t>
            </w:r>
          </w:p>
          <w:p w14:paraId="79E08609" w14:textId="7E58F395" w:rsidR="00ED0B80" w:rsidRPr="00F20E05" w:rsidRDefault="00ED0B80" w:rsidP="00ED0B80">
            <w:pPr>
              <w:pStyle w:val="ae"/>
              <w:ind w:firstLine="361"/>
              <w:jc w:val="both"/>
              <w:rPr>
                <w:rFonts w:eastAsia="Calibri"/>
                <w:bCs/>
                <w:lang w:eastAsia="en-US"/>
              </w:rPr>
            </w:pPr>
            <w:r w:rsidRPr="00F20E05">
              <w:t xml:space="preserve">11)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</w:t>
            </w:r>
            <w:r w:rsidRPr="00F20E05">
              <w:lastRenderedPageBreak/>
              <w:t>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      </w:r>
          </w:p>
        </w:tc>
      </w:tr>
      <w:tr w:rsidR="00ED0B80" w:rsidRPr="002F67C6" w14:paraId="5BFBDBF5" w14:textId="77777777" w:rsidTr="00ED0B80">
        <w:tc>
          <w:tcPr>
            <w:tcW w:w="624" w:type="dxa"/>
          </w:tcPr>
          <w:p w14:paraId="7B7284C7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5117" w:type="dxa"/>
            <w:gridSpan w:val="2"/>
          </w:tcPr>
          <w:p w14:paraId="735CBA21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4021" w:type="dxa"/>
          </w:tcPr>
          <w:p w14:paraId="475D7D4C" w14:textId="77777777" w:rsidR="00ED0B80" w:rsidRPr="0028793C" w:rsidRDefault="00ED0B80" w:rsidP="00ED0B80">
            <w:pPr>
              <w:autoSpaceDE w:val="0"/>
              <w:autoSpaceDN w:val="0"/>
              <w:adjustRightInd w:val="0"/>
              <w:ind w:firstLine="361"/>
              <w:jc w:val="both"/>
            </w:pPr>
            <w:r w:rsidRPr="0028793C">
              <w:t>Льготы распространяются только на земли личного подсобного хозяйства (ЛПХ), за исключением</w:t>
            </w:r>
            <w:r>
              <w:t xml:space="preserve"> </w:t>
            </w:r>
            <w:r w:rsidRPr="0028793C">
              <w:t>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(супругу), несовершеннолетних детей, родителей (усыновителей).</w:t>
            </w:r>
          </w:p>
          <w:p w14:paraId="689CA972" w14:textId="77777777" w:rsidR="00ED0B80" w:rsidRPr="0028793C" w:rsidRDefault="00ED0B80" w:rsidP="00ED0B80">
            <w:pPr>
              <w:autoSpaceDE w:val="0"/>
              <w:autoSpaceDN w:val="0"/>
              <w:adjustRightInd w:val="0"/>
              <w:ind w:firstLine="361"/>
              <w:jc w:val="both"/>
            </w:pPr>
            <w:r w:rsidRPr="0028793C">
              <w:t>Налоговая льгота предоставляется с учетом положений пункта 6.1 статьи 391 и пункта 10 статьи 396 Налогового кодекса Российской Федерации.</w:t>
            </w:r>
          </w:p>
          <w:p w14:paraId="5D1D5646" w14:textId="77777777" w:rsidR="00ED0B80" w:rsidRPr="0028793C" w:rsidRDefault="00ED0B80" w:rsidP="00ED0B80">
            <w:pPr>
              <w:autoSpaceDE w:val="0"/>
              <w:autoSpaceDN w:val="0"/>
              <w:adjustRightInd w:val="0"/>
              <w:ind w:firstLine="361"/>
              <w:jc w:val="both"/>
            </w:pPr>
            <w:r w:rsidRPr="0028793C">
              <w:t xml:space="preserve">Основанием для предоставления льгот гражданам, </w:t>
            </w:r>
            <w:r w:rsidRPr="0091122A">
              <w:t>призванны</w:t>
            </w:r>
            <w:r>
              <w:t>м</w:t>
            </w:r>
            <w:r w:rsidRPr="0091122A">
              <w:t xml:space="preserve"> на военную службу по мобилизации в Вооруженные Силы Российской Федерации, граждан</w:t>
            </w:r>
            <w:r>
              <w:t>ам</w:t>
            </w:r>
            <w:r w:rsidRPr="0091122A">
              <w:t>, заключивши</w:t>
            </w:r>
            <w:r>
              <w:t>м</w:t>
            </w:r>
            <w:r w:rsidRPr="0091122A">
      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</w:t>
            </w:r>
            <w:r>
              <w:t>ам</w:t>
            </w:r>
            <w:r w:rsidRPr="0091122A">
              <w:t xml:space="preserve"> (несовершеннолетни</w:t>
            </w:r>
            <w:r>
              <w:t>м</w:t>
            </w:r>
            <w:r w:rsidRPr="0091122A">
              <w:t xml:space="preserve"> дет</w:t>
            </w:r>
            <w:r>
              <w:t>ям</w:t>
            </w:r>
            <w:r w:rsidRPr="0091122A">
              <w:t>, родител</w:t>
            </w:r>
            <w:r>
              <w:t>ям</w:t>
            </w:r>
            <w:r w:rsidRPr="0091122A">
              <w:t xml:space="preserve"> (усыновител</w:t>
            </w:r>
            <w:r>
              <w:t>ям</w:t>
            </w:r>
            <w:r w:rsidRPr="0091122A">
              <w:t>)</w:t>
            </w:r>
            <w:r w:rsidRPr="0028793C">
              <w:t xml:space="preserve"> является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</w:t>
            </w:r>
            <w:r w:rsidRPr="0028793C">
              <w:lastRenderedPageBreak/>
              <w:t>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      </w:r>
          </w:p>
          <w:p w14:paraId="4983AFCB" w14:textId="77777777" w:rsidR="00ED0B80" w:rsidRPr="0028793C" w:rsidRDefault="00ED0B80" w:rsidP="00ED0B80">
            <w:pPr>
              <w:autoSpaceDE w:val="0"/>
              <w:autoSpaceDN w:val="0"/>
              <w:adjustRightInd w:val="0"/>
              <w:ind w:firstLine="361"/>
              <w:jc w:val="both"/>
            </w:pPr>
            <w:r w:rsidRPr="0028793C">
              <w:t>Гражданам, призванным на военную службу по мобилизации в Вооруженные Силы Российской Федерации, льгота предоставляется в беззаявительном порядке.</w:t>
            </w:r>
          </w:p>
        </w:tc>
      </w:tr>
      <w:tr w:rsidR="00ED0B80" w:rsidRPr="002F67C6" w14:paraId="251A56C4" w14:textId="77777777" w:rsidTr="00ED0B80">
        <w:tc>
          <w:tcPr>
            <w:tcW w:w="624" w:type="dxa"/>
          </w:tcPr>
          <w:p w14:paraId="68321E58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5117" w:type="dxa"/>
            <w:gridSpan w:val="2"/>
          </w:tcPr>
          <w:p w14:paraId="65C2F5BA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4021" w:type="dxa"/>
          </w:tcPr>
          <w:p w14:paraId="0359BFA9" w14:textId="77777777" w:rsidR="00ED0B80" w:rsidRPr="0028793C" w:rsidRDefault="00ED0B80" w:rsidP="00ED0B80">
            <w:pPr>
              <w:spacing w:line="245" w:lineRule="auto"/>
              <w:ind w:firstLine="361"/>
              <w:jc w:val="both"/>
            </w:pPr>
            <w:r w:rsidRPr="0028793C">
              <w:t xml:space="preserve">Социально незащищенные слои населения и </w:t>
            </w:r>
            <w:r>
              <w:t>г</w:t>
            </w:r>
            <w:r w:rsidRPr="0028793C">
              <w:t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</w:tr>
      <w:tr w:rsidR="00ED0B80" w:rsidRPr="002F67C6" w14:paraId="04ACAF7C" w14:textId="77777777" w:rsidTr="00ED0B80">
        <w:tc>
          <w:tcPr>
            <w:tcW w:w="624" w:type="dxa"/>
          </w:tcPr>
          <w:p w14:paraId="7E7F62A8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5117" w:type="dxa"/>
            <w:gridSpan w:val="2"/>
          </w:tcPr>
          <w:p w14:paraId="77F8D5D7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4021" w:type="dxa"/>
            <w:vAlign w:val="center"/>
          </w:tcPr>
          <w:p w14:paraId="2030A167" w14:textId="088B5E43" w:rsidR="00ED0B80" w:rsidRPr="0028793C" w:rsidRDefault="00ED0B80" w:rsidP="00ED0B80">
            <w:pPr>
              <w:spacing w:line="245" w:lineRule="auto"/>
              <w:jc w:val="center"/>
            </w:pPr>
            <w:r w:rsidRPr="00F20E05">
              <w:t>01.01.2022</w:t>
            </w:r>
          </w:p>
        </w:tc>
      </w:tr>
      <w:tr w:rsidR="00ED0B80" w:rsidRPr="002F67C6" w14:paraId="2F69D847" w14:textId="77777777" w:rsidTr="00ED0B80">
        <w:tc>
          <w:tcPr>
            <w:tcW w:w="624" w:type="dxa"/>
          </w:tcPr>
          <w:p w14:paraId="6FD4CAF6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1.7.</w:t>
            </w:r>
          </w:p>
        </w:tc>
        <w:tc>
          <w:tcPr>
            <w:tcW w:w="5117" w:type="dxa"/>
            <w:gridSpan w:val="2"/>
          </w:tcPr>
          <w:p w14:paraId="517B31EF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4021" w:type="dxa"/>
            <w:vAlign w:val="center"/>
          </w:tcPr>
          <w:p w14:paraId="7E376D52" w14:textId="77777777" w:rsidR="00ED0B80" w:rsidRPr="0028793C" w:rsidRDefault="00ED0B80" w:rsidP="00ED0B80">
            <w:pPr>
              <w:spacing w:line="245" w:lineRule="auto"/>
              <w:jc w:val="center"/>
            </w:pPr>
            <w:r w:rsidRPr="0028793C">
              <w:t>-</w:t>
            </w:r>
          </w:p>
        </w:tc>
      </w:tr>
      <w:tr w:rsidR="00ED0B80" w:rsidRPr="002F67C6" w14:paraId="74BA25F0" w14:textId="77777777" w:rsidTr="00ED0B80">
        <w:tc>
          <w:tcPr>
            <w:tcW w:w="9762" w:type="dxa"/>
            <w:gridSpan w:val="4"/>
            <w:vAlign w:val="center"/>
          </w:tcPr>
          <w:p w14:paraId="0A9AEE71" w14:textId="77777777" w:rsidR="00ED0B80" w:rsidRPr="002F67C6" w:rsidRDefault="00ED0B80" w:rsidP="00ED0B80">
            <w:pPr>
              <w:autoSpaceDE w:val="0"/>
              <w:autoSpaceDN w:val="0"/>
              <w:adjustRightInd w:val="0"/>
              <w:spacing w:line="245" w:lineRule="auto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ED0B80" w:rsidRPr="002F67C6" w14:paraId="593DA6DA" w14:textId="77777777" w:rsidTr="00ED0B80">
        <w:tc>
          <w:tcPr>
            <w:tcW w:w="630" w:type="dxa"/>
            <w:gridSpan w:val="2"/>
          </w:tcPr>
          <w:p w14:paraId="244E4D91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2.1.</w:t>
            </w:r>
          </w:p>
        </w:tc>
        <w:tc>
          <w:tcPr>
            <w:tcW w:w="5111" w:type="dxa"/>
          </w:tcPr>
          <w:p w14:paraId="6B02845F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Целевая категория налоговых расходов </w:t>
            </w:r>
            <w:r>
              <w:rPr>
                <w:sz w:val="28"/>
                <w:szCs w:val="28"/>
              </w:rPr>
              <w:t xml:space="preserve">Пешковского сельского поселения </w:t>
            </w:r>
          </w:p>
        </w:tc>
        <w:tc>
          <w:tcPr>
            <w:tcW w:w="4021" w:type="dxa"/>
            <w:vAlign w:val="center"/>
          </w:tcPr>
          <w:p w14:paraId="5A9D2267" w14:textId="77777777" w:rsidR="00ED0B80" w:rsidRPr="0028793C" w:rsidRDefault="00ED0B80" w:rsidP="00ED0B80">
            <w:pPr>
              <w:spacing w:line="245" w:lineRule="auto"/>
              <w:ind w:firstLine="219"/>
              <w:jc w:val="both"/>
            </w:pPr>
            <w:r w:rsidRPr="0028793C">
              <w:t>Социальные расходы</w:t>
            </w:r>
          </w:p>
        </w:tc>
      </w:tr>
      <w:tr w:rsidR="00ED0B80" w:rsidRPr="002F67C6" w14:paraId="3FBE874B" w14:textId="77777777" w:rsidTr="00ED0B80">
        <w:tc>
          <w:tcPr>
            <w:tcW w:w="630" w:type="dxa"/>
            <w:gridSpan w:val="2"/>
          </w:tcPr>
          <w:p w14:paraId="2D36E671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2.2.</w:t>
            </w:r>
          </w:p>
        </w:tc>
        <w:tc>
          <w:tcPr>
            <w:tcW w:w="5111" w:type="dxa"/>
          </w:tcPr>
          <w:p w14:paraId="2E335073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4021" w:type="dxa"/>
            <w:vAlign w:val="center"/>
          </w:tcPr>
          <w:p w14:paraId="01A205A0" w14:textId="77777777" w:rsidR="00ED0B80" w:rsidRPr="0028793C" w:rsidRDefault="00ED0B80" w:rsidP="00ED0B80">
            <w:pPr>
              <w:spacing w:line="245" w:lineRule="auto"/>
              <w:ind w:firstLine="219"/>
              <w:jc w:val="both"/>
            </w:pPr>
            <w:r>
              <w:t>С</w:t>
            </w:r>
            <w:r w:rsidRPr="0028793C">
              <w:t>оциальн</w:t>
            </w:r>
            <w:r>
              <w:t>ая</w:t>
            </w:r>
            <w:r w:rsidRPr="0028793C">
              <w:t xml:space="preserve"> защит</w:t>
            </w:r>
            <w:r>
              <w:t>а</w:t>
            </w:r>
            <w:r w:rsidRPr="0028793C">
              <w:t xml:space="preserve"> (поддержк</w:t>
            </w:r>
            <w:r>
              <w:t>а</w:t>
            </w:r>
            <w:r w:rsidRPr="0028793C">
              <w:t>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поддержка благотворительной и добровольческой  (волонтерской деятельности, также поддержка граждан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(усыновителей).</w:t>
            </w:r>
            <w:r w:rsidRPr="0028793C">
              <w:tab/>
            </w:r>
          </w:p>
        </w:tc>
      </w:tr>
      <w:tr w:rsidR="00ED0B80" w:rsidRPr="002F67C6" w14:paraId="49008093" w14:textId="77777777" w:rsidTr="00ED0B80">
        <w:tc>
          <w:tcPr>
            <w:tcW w:w="630" w:type="dxa"/>
            <w:gridSpan w:val="2"/>
          </w:tcPr>
          <w:p w14:paraId="0B591C9F" w14:textId="77777777" w:rsidR="00ED0B80" w:rsidRPr="00FE0EF6" w:rsidRDefault="00ED0B80" w:rsidP="00ED0B8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2.3.</w:t>
            </w:r>
          </w:p>
        </w:tc>
        <w:tc>
          <w:tcPr>
            <w:tcW w:w="5111" w:type="dxa"/>
          </w:tcPr>
          <w:p w14:paraId="74ABAC91" w14:textId="77777777" w:rsidR="00ED0B80" w:rsidRPr="00FE0EF6" w:rsidRDefault="00ED0B80" w:rsidP="00ED0B8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муниципальных программ </w:t>
            </w:r>
            <w:r>
              <w:rPr>
                <w:sz w:val="28"/>
                <w:szCs w:val="28"/>
              </w:rPr>
              <w:t>Пешковского сельского поселения,</w:t>
            </w:r>
            <w:r w:rsidRPr="00FE0EF6">
              <w:rPr>
                <w:sz w:val="28"/>
                <w:szCs w:val="28"/>
              </w:rPr>
              <w:t xml:space="preserve"> наименования нормативных правовых актов, определяющих цели социально-экономического развития </w:t>
            </w:r>
            <w:r>
              <w:rPr>
                <w:sz w:val="28"/>
                <w:szCs w:val="28"/>
              </w:rPr>
              <w:t>Пешковского сельского поселения,</w:t>
            </w:r>
            <w:r w:rsidRPr="00FE0EF6">
              <w:rPr>
                <w:sz w:val="28"/>
                <w:szCs w:val="28"/>
              </w:rPr>
              <w:t xml:space="preserve"> не относящиеся к муниципальным программам </w:t>
            </w:r>
            <w:r>
              <w:rPr>
                <w:sz w:val="28"/>
                <w:szCs w:val="28"/>
              </w:rPr>
              <w:t>Пешковского сельского поселения,</w:t>
            </w:r>
            <w:r w:rsidRPr="00FE0EF6">
              <w:rPr>
                <w:sz w:val="28"/>
                <w:szCs w:val="28"/>
              </w:rPr>
              <w:t xml:space="preserve">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4021" w:type="dxa"/>
            <w:vAlign w:val="center"/>
          </w:tcPr>
          <w:p w14:paraId="79082857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28793C">
              <w:t>Социальная поддержка граждан</w:t>
            </w:r>
          </w:p>
        </w:tc>
      </w:tr>
      <w:tr w:rsidR="00ED0B80" w:rsidRPr="002F67C6" w14:paraId="0CA07308" w14:textId="77777777" w:rsidTr="00ED0B80">
        <w:tc>
          <w:tcPr>
            <w:tcW w:w="630" w:type="dxa"/>
            <w:gridSpan w:val="2"/>
          </w:tcPr>
          <w:p w14:paraId="335161B1" w14:textId="77777777" w:rsidR="00ED0B80" w:rsidRPr="00FE0EF6" w:rsidRDefault="00ED0B80" w:rsidP="00ED0B8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2.4.</w:t>
            </w:r>
          </w:p>
        </w:tc>
        <w:tc>
          <w:tcPr>
            <w:tcW w:w="5111" w:type="dxa"/>
          </w:tcPr>
          <w:p w14:paraId="541D986B" w14:textId="77777777" w:rsidR="00ED0B80" w:rsidRPr="00FE0EF6" w:rsidRDefault="00ED0B80" w:rsidP="00ED0B8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структурных элементов </w:t>
            </w:r>
            <w:r w:rsidRPr="00FE0EF6">
              <w:rPr>
                <w:sz w:val="28"/>
                <w:szCs w:val="28"/>
              </w:rPr>
              <w:lastRenderedPageBreak/>
              <w:t xml:space="preserve">муниципальных программ </w:t>
            </w:r>
            <w:r>
              <w:rPr>
                <w:sz w:val="28"/>
                <w:szCs w:val="28"/>
              </w:rPr>
              <w:t xml:space="preserve">Пешковского сельского поселения, в </w:t>
            </w:r>
            <w:r w:rsidRPr="00FE0EF6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4021" w:type="dxa"/>
            <w:vAlign w:val="center"/>
          </w:tcPr>
          <w:p w14:paraId="0E6D27E7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ED0B80" w:rsidRPr="002F67C6" w14:paraId="7BFD6E08" w14:textId="77777777" w:rsidTr="00ED0B80">
        <w:tc>
          <w:tcPr>
            <w:tcW w:w="630" w:type="dxa"/>
            <w:gridSpan w:val="2"/>
          </w:tcPr>
          <w:p w14:paraId="0269B088" w14:textId="77777777" w:rsidR="00ED0B80" w:rsidRPr="00FE0EF6" w:rsidRDefault="00ED0B80" w:rsidP="00ED0B8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2.5.</w:t>
            </w:r>
          </w:p>
        </w:tc>
        <w:tc>
          <w:tcPr>
            <w:tcW w:w="5111" w:type="dxa"/>
          </w:tcPr>
          <w:p w14:paraId="2BA614D8" w14:textId="77777777" w:rsidR="00ED0B80" w:rsidRPr="00FE0EF6" w:rsidRDefault="00ED0B80" w:rsidP="00ED0B8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>
              <w:rPr>
                <w:sz w:val="28"/>
                <w:szCs w:val="28"/>
              </w:rPr>
              <w:t xml:space="preserve">Пешковского сельского поселения и </w:t>
            </w:r>
            <w:r w:rsidRPr="00FE0EF6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>
              <w:rPr>
                <w:sz w:val="28"/>
                <w:szCs w:val="28"/>
              </w:rPr>
              <w:t>Пешковского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</w:t>
            </w:r>
            <w:r>
              <w:rPr>
                <w:spacing w:val="-4"/>
                <w:sz w:val="28"/>
                <w:szCs w:val="28"/>
              </w:rPr>
              <w:t xml:space="preserve">к </w:t>
            </w:r>
            <w:r w:rsidRPr="00FE0EF6">
              <w:rPr>
                <w:spacing w:val="-4"/>
                <w:sz w:val="28"/>
                <w:szCs w:val="28"/>
              </w:rPr>
              <w:t xml:space="preserve">муниципальным программам </w:t>
            </w:r>
            <w:r>
              <w:rPr>
                <w:sz w:val="28"/>
                <w:szCs w:val="28"/>
              </w:rPr>
              <w:t>Пешковского</w:t>
            </w:r>
            <w:r>
              <w:rPr>
                <w:spacing w:val="-4"/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4021" w:type="dxa"/>
            <w:vAlign w:val="center"/>
          </w:tcPr>
          <w:p w14:paraId="1D7A683B" w14:textId="77777777" w:rsidR="00ED0B80" w:rsidRPr="008602F9" w:rsidRDefault="00ED0B80" w:rsidP="00ED0B8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28793C">
              <w:t>результативность, востребованность, эффективность</w:t>
            </w:r>
          </w:p>
        </w:tc>
      </w:tr>
      <w:tr w:rsidR="00ED0B80" w:rsidRPr="002F67C6" w14:paraId="13BD6ED9" w14:textId="77777777" w:rsidTr="00ED0B80">
        <w:tc>
          <w:tcPr>
            <w:tcW w:w="630" w:type="dxa"/>
            <w:gridSpan w:val="2"/>
          </w:tcPr>
          <w:p w14:paraId="44731780" w14:textId="77777777" w:rsidR="00ED0B80" w:rsidRPr="00FE0EF6" w:rsidRDefault="00ED0B80" w:rsidP="00ED0B8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2.6.</w:t>
            </w:r>
          </w:p>
        </w:tc>
        <w:tc>
          <w:tcPr>
            <w:tcW w:w="5111" w:type="dxa"/>
          </w:tcPr>
          <w:p w14:paraId="0E59673D" w14:textId="77777777" w:rsidR="00ED0B80" w:rsidRPr="00FE0EF6" w:rsidRDefault="00ED0B80" w:rsidP="00ED0B8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>
              <w:rPr>
                <w:sz w:val="28"/>
                <w:szCs w:val="28"/>
              </w:rPr>
              <w:t xml:space="preserve">Пешковского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>
              <w:rPr>
                <w:sz w:val="28"/>
                <w:szCs w:val="28"/>
              </w:rPr>
              <w:t>Пешковского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 муниципальным программам </w:t>
            </w:r>
            <w:r>
              <w:rPr>
                <w:sz w:val="28"/>
                <w:szCs w:val="28"/>
              </w:rPr>
              <w:t>Пешковского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4021" w:type="dxa"/>
            <w:vAlign w:val="center"/>
          </w:tcPr>
          <w:p w14:paraId="16DA4B8E" w14:textId="77777777" w:rsidR="00ED0B80" w:rsidRPr="001269E8" w:rsidRDefault="00ED0B80" w:rsidP="00ED0B80">
            <w:pPr>
              <w:spacing w:line="250" w:lineRule="auto"/>
              <w:jc w:val="center"/>
            </w:pPr>
            <w:r w:rsidRPr="001269E8">
              <w:t>ЭФс больше «1».</w:t>
            </w:r>
          </w:p>
          <w:p w14:paraId="4F91497F" w14:textId="77777777" w:rsidR="00ED0B80" w:rsidRPr="008602F9" w:rsidRDefault="00ED0B80" w:rsidP="00ED0B80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1269E8">
              <w:t>Оценка вклада больше, либо равно 0</w:t>
            </w:r>
          </w:p>
        </w:tc>
      </w:tr>
      <w:tr w:rsidR="00ED0B80" w:rsidRPr="002F67C6" w14:paraId="653153A0" w14:textId="77777777" w:rsidTr="00ED0B80">
        <w:tc>
          <w:tcPr>
            <w:tcW w:w="630" w:type="dxa"/>
            <w:gridSpan w:val="2"/>
          </w:tcPr>
          <w:p w14:paraId="655228E9" w14:textId="77777777" w:rsidR="00ED0B80" w:rsidRPr="00FE0EF6" w:rsidRDefault="00ED0B80" w:rsidP="00ED0B8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2.7.</w:t>
            </w:r>
          </w:p>
        </w:tc>
        <w:tc>
          <w:tcPr>
            <w:tcW w:w="5111" w:type="dxa"/>
          </w:tcPr>
          <w:p w14:paraId="1BF867AF" w14:textId="77777777" w:rsidR="00ED0B80" w:rsidRPr="00FE0EF6" w:rsidRDefault="00ED0B80" w:rsidP="00ED0B8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>
              <w:rPr>
                <w:sz w:val="28"/>
                <w:szCs w:val="28"/>
              </w:rPr>
              <w:t xml:space="preserve">Пешковского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>
              <w:rPr>
                <w:sz w:val="28"/>
                <w:szCs w:val="28"/>
              </w:rPr>
              <w:t>Пешковского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 муниципальным программам </w:t>
            </w:r>
            <w:r>
              <w:rPr>
                <w:sz w:val="28"/>
                <w:szCs w:val="28"/>
              </w:rPr>
              <w:t>Пешковского сельского поселения,</w:t>
            </w:r>
            <w:r w:rsidRPr="00FE0EF6">
              <w:rPr>
                <w:sz w:val="28"/>
                <w:szCs w:val="28"/>
              </w:rPr>
              <w:t xml:space="preserve"> в связи с предоставлением налоговых льгот, освобождений и иных преференций</w:t>
            </w:r>
          </w:p>
        </w:tc>
        <w:tc>
          <w:tcPr>
            <w:tcW w:w="4021" w:type="dxa"/>
            <w:vAlign w:val="center"/>
          </w:tcPr>
          <w:p w14:paraId="23AE73C7" w14:textId="77777777" w:rsidR="00ED0B80" w:rsidRPr="001269E8" w:rsidRDefault="00ED0B80" w:rsidP="00ED0B80">
            <w:pPr>
              <w:spacing w:line="250" w:lineRule="auto"/>
              <w:jc w:val="center"/>
            </w:pPr>
            <w:r w:rsidRPr="001269E8">
              <w:t>Эфс=4</w:t>
            </w:r>
          </w:p>
          <w:p w14:paraId="769C4C8A" w14:textId="77777777" w:rsidR="00ED0B80" w:rsidRPr="008602F9" w:rsidRDefault="00ED0B80" w:rsidP="00ED0B80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1269E8">
              <w:t>Оценка вклада =0</w:t>
            </w:r>
          </w:p>
        </w:tc>
      </w:tr>
      <w:tr w:rsidR="00ED0B80" w:rsidRPr="002F67C6" w14:paraId="3BB192B6" w14:textId="77777777" w:rsidTr="00ED0B80">
        <w:tc>
          <w:tcPr>
            <w:tcW w:w="9762" w:type="dxa"/>
            <w:gridSpan w:val="4"/>
          </w:tcPr>
          <w:p w14:paraId="306206F4" w14:textId="77777777" w:rsidR="00ED0B80" w:rsidRPr="002F67C6" w:rsidRDefault="00ED0B80" w:rsidP="00ED0B80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FE0EF6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ED0B80" w:rsidRPr="002F67C6" w14:paraId="272A80B4" w14:textId="77777777" w:rsidTr="00ED0B80">
        <w:tc>
          <w:tcPr>
            <w:tcW w:w="624" w:type="dxa"/>
          </w:tcPr>
          <w:p w14:paraId="26562251" w14:textId="77777777" w:rsidR="00ED0B80" w:rsidRPr="00FE0EF6" w:rsidRDefault="00ED0B80" w:rsidP="00ED0B8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3.1.</w:t>
            </w:r>
          </w:p>
        </w:tc>
        <w:tc>
          <w:tcPr>
            <w:tcW w:w="5117" w:type="dxa"/>
            <w:gridSpan w:val="2"/>
          </w:tcPr>
          <w:p w14:paraId="516F3ADE" w14:textId="77777777" w:rsidR="00ED0B80" w:rsidRPr="00FE0EF6" w:rsidRDefault="00ED0B80" w:rsidP="00ED0B8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</w:t>
            </w:r>
            <w:r w:rsidRPr="00FE0EF6">
              <w:rPr>
                <w:sz w:val="28"/>
                <w:szCs w:val="28"/>
              </w:rPr>
              <w:lastRenderedPageBreak/>
              <w:t>соответствии с решением Собрания депута</w:t>
            </w:r>
            <w:r>
              <w:rPr>
                <w:sz w:val="28"/>
                <w:szCs w:val="28"/>
              </w:rPr>
              <w:t xml:space="preserve">тов Пешковского сельского поселения </w:t>
            </w:r>
            <w:r w:rsidRPr="00FE0EF6">
              <w:rPr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4021" w:type="dxa"/>
            <w:vAlign w:val="center"/>
          </w:tcPr>
          <w:p w14:paraId="33322E64" w14:textId="6E4BD2A0" w:rsidR="00ED0B80" w:rsidRPr="00775B5F" w:rsidRDefault="00775B5F" w:rsidP="00ED0B8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  <w:highlight w:val="yellow"/>
              </w:rPr>
            </w:pPr>
            <w:r w:rsidRPr="00F20E05">
              <w:rPr>
                <w:sz w:val="28"/>
                <w:szCs w:val="28"/>
              </w:rPr>
              <w:lastRenderedPageBreak/>
              <w:t>351,8</w:t>
            </w:r>
          </w:p>
        </w:tc>
      </w:tr>
      <w:tr w:rsidR="00ED0B80" w:rsidRPr="002F67C6" w14:paraId="65355359" w14:textId="77777777" w:rsidTr="00ED0B80">
        <w:tc>
          <w:tcPr>
            <w:tcW w:w="624" w:type="dxa"/>
          </w:tcPr>
          <w:p w14:paraId="24985315" w14:textId="77777777" w:rsidR="00ED0B80" w:rsidRPr="00FE0EF6" w:rsidRDefault="00ED0B80" w:rsidP="00ED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3.2.</w:t>
            </w:r>
          </w:p>
        </w:tc>
        <w:tc>
          <w:tcPr>
            <w:tcW w:w="5117" w:type="dxa"/>
            <w:gridSpan w:val="2"/>
          </w:tcPr>
          <w:p w14:paraId="02B8105E" w14:textId="77777777" w:rsidR="00ED0B80" w:rsidRPr="00FE0EF6" w:rsidRDefault="00ED0B80" w:rsidP="00ED0B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FE0EF6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FE0EF6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4021" w:type="dxa"/>
            <w:vAlign w:val="center"/>
          </w:tcPr>
          <w:p w14:paraId="6A58A16A" w14:textId="45DB9B0C" w:rsidR="00ED0B80" w:rsidRPr="00F20E05" w:rsidRDefault="00775B5F" w:rsidP="00ED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683,4</w:t>
            </w:r>
          </w:p>
        </w:tc>
      </w:tr>
      <w:tr w:rsidR="00ED0B80" w:rsidRPr="002F67C6" w14:paraId="4B030AA6" w14:textId="77777777" w:rsidTr="00ED0B80">
        <w:tc>
          <w:tcPr>
            <w:tcW w:w="624" w:type="dxa"/>
          </w:tcPr>
          <w:p w14:paraId="49CB6721" w14:textId="77777777" w:rsidR="00ED0B80" w:rsidRPr="00FE0EF6" w:rsidRDefault="00ED0B80" w:rsidP="00ED0B80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3.3.</w:t>
            </w:r>
          </w:p>
        </w:tc>
        <w:tc>
          <w:tcPr>
            <w:tcW w:w="5117" w:type="dxa"/>
            <w:gridSpan w:val="2"/>
          </w:tcPr>
          <w:p w14:paraId="1B40491D" w14:textId="77777777" w:rsidR="00ED0B80" w:rsidRPr="00FE0EF6" w:rsidRDefault="00ED0B80" w:rsidP="00ED0B80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>
              <w:rPr>
                <w:sz w:val="28"/>
                <w:szCs w:val="28"/>
              </w:rPr>
              <w:t xml:space="preserve">Пешковского сельского поселения </w:t>
            </w:r>
            <w:r w:rsidRPr="00FE0EF6">
              <w:rPr>
                <w:sz w:val="28"/>
                <w:szCs w:val="28"/>
              </w:rPr>
              <w:t>(единиц)</w:t>
            </w:r>
          </w:p>
        </w:tc>
        <w:tc>
          <w:tcPr>
            <w:tcW w:w="4021" w:type="dxa"/>
            <w:vAlign w:val="center"/>
          </w:tcPr>
          <w:p w14:paraId="0C419523" w14:textId="6CE421DA" w:rsidR="00ED0B80" w:rsidRPr="00F20E05" w:rsidRDefault="00775B5F" w:rsidP="00ED0B80">
            <w:pPr>
              <w:keepNext/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234,0</w:t>
            </w:r>
          </w:p>
        </w:tc>
      </w:tr>
      <w:tr w:rsidR="00ED0B80" w:rsidRPr="002F67C6" w14:paraId="3D8FC8A3" w14:textId="77777777" w:rsidTr="00ED0B80">
        <w:tc>
          <w:tcPr>
            <w:tcW w:w="624" w:type="dxa"/>
          </w:tcPr>
          <w:p w14:paraId="4EBC5F37" w14:textId="77777777" w:rsidR="00ED0B80" w:rsidRPr="00F73704" w:rsidRDefault="00ED0B80" w:rsidP="00ED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3.4.</w:t>
            </w:r>
          </w:p>
        </w:tc>
        <w:tc>
          <w:tcPr>
            <w:tcW w:w="5117" w:type="dxa"/>
            <w:gridSpan w:val="2"/>
          </w:tcPr>
          <w:p w14:paraId="2B9DA3D0" w14:textId="77777777" w:rsidR="00ED0B80" w:rsidRPr="00F73704" w:rsidRDefault="00ED0B80" w:rsidP="00ED0B8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Базовый объем налогов, задекларированный для уплаты </w:t>
            </w:r>
            <w:r>
              <w:rPr>
                <w:sz w:val="28"/>
                <w:szCs w:val="28"/>
              </w:rPr>
              <w:t xml:space="preserve">в </w:t>
            </w:r>
            <w:r w:rsidRPr="00F73704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 xml:space="preserve">Пешковского сельского поселения </w:t>
            </w:r>
            <w:r w:rsidRPr="00F73704">
              <w:rPr>
                <w:sz w:val="28"/>
                <w:szCs w:val="28"/>
              </w:rPr>
              <w:t xml:space="preserve">плательщиками налогов, имеющими право на налоговые льготы, освобождения и иные преференции, установленные </w:t>
            </w:r>
            <w:r w:rsidRPr="00F73704">
              <w:rPr>
                <w:spacing w:val="-8"/>
                <w:sz w:val="28"/>
                <w:szCs w:val="28"/>
              </w:rPr>
              <w:t xml:space="preserve">решением Собрания депутатов </w:t>
            </w:r>
            <w:r>
              <w:rPr>
                <w:sz w:val="28"/>
                <w:szCs w:val="28"/>
              </w:rPr>
              <w:t>Пешковского</w:t>
            </w:r>
            <w:r>
              <w:rPr>
                <w:spacing w:val="-8"/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4021" w:type="dxa"/>
            <w:vAlign w:val="center"/>
          </w:tcPr>
          <w:p w14:paraId="59A22C71" w14:textId="08462704" w:rsidR="00ED0B80" w:rsidRPr="00F20E05" w:rsidRDefault="00775B5F" w:rsidP="00ED0B80">
            <w:pPr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227,8</w:t>
            </w:r>
          </w:p>
        </w:tc>
      </w:tr>
      <w:tr w:rsidR="00ED0B80" w:rsidRPr="00385F7E" w14:paraId="74D5D949" w14:textId="77777777" w:rsidTr="00ED0B80">
        <w:trPr>
          <w:trHeight w:val="650"/>
        </w:trPr>
        <w:tc>
          <w:tcPr>
            <w:tcW w:w="624" w:type="dxa"/>
          </w:tcPr>
          <w:p w14:paraId="5010EA08" w14:textId="77777777" w:rsidR="00ED0B80" w:rsidRPr="00F73704" w:rsidRDefault="00ED0B80" w:rsidP="00ED0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3.5.</w:t>
            </w:r>
          </w:p>
        </w:tc>
        <w:tc>
          <w:tcPr>
            <w:tcW w:w="5117" w:type="dxa"/>
            <w:gridSpan w:val="2"/>
          </w:tcPr>
          <w:p w14:paraId="33EF266C" w14:textId="77777777" w:rsidR="00ED0B80" w:rsidRPr="00F73704" w:rsidRDefault="00ED0B80" w:rsidP="00ED0B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Объем налогов, задекларированный для уплаты в бюджет</w:t>
            </w:r>
            <w:r>
              <w:rPr>
                <w:sz w:val="28"/>
                <w:szCs w:val="28"/>
              </w:rPr>
              <w:t xml:space="preserve"> Пешковского сельского поселения,</w:t>
            </w:r>
            <w:r w:rsidRPr="00F73704">
              <w:rPr>
                <w:sz w:val="28"/>
                <w:szCs w:val="28"/>
              </w:rPr>
              <w:t xml:space="preserve"> плательщиками налогов, имеющими право на налоговые льготы, освобождения и иные преференции, установленные решением Собрания депутатов </w:t>
            </w:r>
            <w:r>
              <w:rPr>
                <w:sz w:val="28"/>
                <w:szCs w:val="28"/>
              </w:rPr>
              <w:t xml:space="preserve">Пешковского сельского поселения </w:t>
            </w:r>
            <w:r w:rsidRPr="00F73704">
              <w:rPr>
                <w:sz w:val="28"/>
                <w:szCs w:val="28"/>
              </w:rPr>
              <w:t>за 6 лет, предшествующих отчетному финансовому году (тыс. рублей)</w:t>
            </w:r>
          </w:p>
        </w:tc>
        <w:tc>
          <w:tcPr>
            <w:tcW w:w="4021" w:type="dxa"/>
            <w:vAlign w:val="center"/>
          </w:tcPr>
          <w:p w14:paraId="78A1DE30" w14:textId="17336671" w:rsidR="00ED0B80" w:rsidRPr="00F20E05" w:rsidRDefault="00775B5F" w:rsidP="00775B5F">
            <w:pPr>
              <w:jc w:val="center"/>
              <w:rPr>
                <w:sz w:val="28"/>
                <w:szCs w:val="28"/>
              </w:rPr>
            </w:pPr>
            <w:r w:rsidRPr="00F20E05">
              <w:rPr>
                <w:sz w:val="28"/>
                <w:szCs w:val="28"/>
              </w:rPr>
              <w:t>1298,0</w:t>
            </w:r>
          </w:p>
        </w:tc>
      </w:tr>
    </w:tbl>
    <w:p w14:paraId="4AFDBD7B" w14:textId="77777777"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sectPr w:rsidR="00667328" w:rsidRPr="00667328" w:rsidSect="00294CD8">
      <w:footerReference w:type="even" r:id="rId9"/>
      <w:footerReference w:type="default" r:id="rId10"/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A593B" w14:textId="77777777" w:rsidR="00510C2F" w:rsidRDefault="00510C2F">
      <w:r>
        <w:separator/>
      </w:r>
    </w:p>
  </w:endnote>
  <w:endnote w:type="continuationSeparator" w:id="0">
    <w:p w14:paraId="2DEE24EF" w14:textId="77777777" w:rsidR="00510C2F" w:rsidRDefault="0051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ACB3" w14:textId="77777777" w:rsidR="00996BAC" w:rsidRDefault="000F199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6BA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C43561" w14:textId="77777777" w:rsidR="00996BAC" w:rsidRDefault="00996B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9CEC" w14:textId="77777777" w:rsidR="00996BAC" w:rsidRDefault="00996BAC">
    <w:pPr>
      <w:pStyle w:val="a6"/>
      <w:framePr w:wrap="around" w:vAnchor="text" w:hAnchor="margin" w:xAlign="center" w:y="1"/>
      <w:rPr>
        <w:rStyle w:val="a7"/>
      </w:rPr>
    </w:pPr>
  </w:p>
  <w:p w14:paraId="28B1C9CD" w14:textId="77777777" w:rsidR="00996BAC" w:rsidRDefault="00996B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6C006" w14:textId="77777777" w:rsidR="00510C2F" w:rsidRDefault="00510C2F">
      <w:r>
        <w:separator/>
      </w:r>
    </w:p>
  </w:footnote>
  <w:footnote w:type="continuationSeparator" w:id="0">
    <w:p w14:paraId="09DFEF5A" w14:textId="77777777" w:rsidR="00510C2F" w:rsidRDefault="0051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8C83" w14:textId="77777777" w:rsidR="00996BAC" w:rsidRDefault="00996BAC" w:rsidP="00D2125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4002C"/>
    <w:multiLevelType w:val="hybridMultilevel"/>
    <w:tmpl w:val="D4D0E6AC"/>
    <w:lvl w:ilvl="0" w:tplc="6DC6D31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59251EC6"/>
    <w:multiLevelType w:val="hybridMultilevel"/>
    <w:tmpl w:val="8DEAC830"/>
    <w:lvl w:ilvl="0" w:tplc="05A626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5756701"/>
    <w:multiLevelType w:val="multilevel"/>
    <w:tmpl w:val="F62A5C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8"/>
        </w:tabs>
        <w:ind w:left="3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4"/>
        </w:tabs>
        <w:ind w:left="3834" w:hanging="2160"/>
      </w:pPr>
      <w:rPr>
        <w:rFonts w:hint="default"/>
      </w:rPr>
    </w:lvl>
  </w:abstractNum>
  <w:abstractNum w:abstractNumId="5" w15:restartNumberingAfterBreak="0">
    <w:nsid w:val="77C46D1D"/>
    <w:multiLevelType w:val="hybridMultilevel"/>
    <w:tmpl w:val="5EE6371A"/>
    <w:lvl w:ilvl="0" w:tplc="2D683C08">
      <w:start w:val="1"/>
      <w:numFmt w:val="upperRoman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2DD"/>
    <w:rsid w:val="000010DB"/>
    <w:rsid w:val="000027CF"/>
    <w:rsid w:val="0000345B"/>
    <w:rsid w:val="0000428D"/>
    <w:rsid w:val="00005433"/>
    <w:rsid w:val="0000739E"/>
    <w:rsid w:val="00011C27"/>
    <w:rsid w:val="00012F20"/>
    <w:rsid w:val="00015B42"/>
    <w:rsid w:val="00015D0B"/>
    <w:rsid w:val="00015FAF"/>
    <w:rsid w:val="000164FB"/>
    <w:rsid w:val="00016DE7"/>
    <w:rsid w:val="0002489E"/>
    <w:rsid w:val="0002628F"/>
    <w:rsid w:val="000266E9"/>
    <w:rsid w:val="000278FD"/>
    <w:rsid w:val="00027B69"/>
    <w:rsid w:val="000339D1"/>
    <w:rsid w:val="00033DC5"/>
    <w:rsid w:val="00035709"/>
    <w:rsid w:val="00035F27"/>
    <w:rsid w:val="000367F4"/>
    <w:rsid w:val="00042709"/>
    <w:rsid w:val="00043315"/>
    <w:rsid w:val="000433B4"/>
    <w:rsid w:val="000437A0"/>
    <w:rsid w:val="0004721C"/>
    <w:rsid w:val="00050964"/>
    <w:rsid w:val="00052EA8"/>
    <w:rsid w:val="00054728"/>
    <w:rsid w:val="00056932"/>
    <w:rsid w:val="0005789C"/>
    <w:rsid w:val="000578F0"/>
    <w:rsid w:val="00060A4F"/>
    <w:rsid w:val="00062461"/>
    <w:rsid w:val="00066BA8"/>
    <w:rsid w:val="00070F54"/>
    <w:rsid w:val="000724A9"/>
    <w:rsid w:val="0007429A"/>
    <w:rsid w:val="00074765"/>
    <w:rsid w:val="00075080"/>
    <w:rsid w:val="0008084C"/>
    <w:rsid w:val="000825F7"/>
    <w:rsid w:val="00082767"/>
    <w:rsid w:val="00083937"/>
    <w:rsid w:val="00083C8A"/>
    <w:rsid w:val="000846D3"/>
    <w:rsid w:val="000850CC"/>
    <w:rsid w:val="000861C3"/>
    <w:rsid w:val="00086B44"/>
    <w:rsid w:val="000873F3"/>
    <w:rsid w:val="00087AB2"/>
    <w:rsid w:val="000938A6"/>
    <w:rsid w:val="00093AE3"/>
    <w:rsid w:val="00094836"/>
    <w:rsid w:val="0009522D"/>
    <w:rsid w:val="000953F1"/>
    <w:rsid w:val="00095A54"/>
    <w:rsid w:val="000968B1"/>
    <w:rsid w:val="00096F63"/>
    <w:rsid w:val="000A63B4"/>
    <w:rsid w:val="000A6E26"/>
    <w:rsid w:val="000B0499"/>
    <w:rsid w:val="000B17C4"/>
    <w:rsid w:val="000B1B37"/>
    <w:rsid w:val="000B2162"/>
    <w:rsid w:val="000B2887"/>
    <w:rsid w:val="000B331A"/>
    <w:rsid w:val="000B457C"/>
    <w:rsid w:val="000B4C30"/>
    <w:rsid w:val="000B672B"/>
    <w:rsid w:val="000C0814"/>
    <w:rsid w:val="000C0969"/>
    <w:rsid w:val="000C22B2"/>
    <w:rsid w:val="000C25C9"/>
    <w:rsid w:val="000C5AC3"/>
    <w:rsid w:val="000C69D7"/>
    <w:rsid w:val="000C6E07"/>
    <w:rsid w:val="000C7D99"/>
    <w:rsid w:val="000D1A3A"/>
    <w:rsid w:val="000D352F"/>
    <w:rsid w:val="000D5B08"/>
    <w:rsid w:val="000D5D9B"/>
    <w:rsid w:val="000E065F"/>
    <w:rsid w:val="000E0941"/>
    <w:rsid w:val="000E1C57"/>
    <w:rsid w:val="000E21D7"/>
    <w:rsid w:val="000E4ED1"/>
    <w:rsid w:val="000E6065"/>
    <w:rsid w:val="000F071C"/>
    <w:rsid w:val="000F1991"/>
    <w:rsid w:val="000F2EBF"/>
    <w:rsid w:val="000F3B7D"/>
    <w:rsid w:val="000F5C3C"/>
    <w:rsid w:val="00100F85"/>
    <w:rsid w:val="001023BD"/>
    <w:rsid w:val="00110DF1"/>
    <w:rsid w:val="00111B0B"/>
    <w:rsid w:val="00116BC8"/>
    <w:rsid w:val="00116EEC"/>
    <w:rsid w:val="00124026"/>
    <w:rsid w:val="00124E42"/>
    <w:rsid w:val="001258A8"/>
    <w:rsid w:val="001269E8"/>
    <w:rsid w:val="0012718A"/>
    <w:rsid w:val="00127EE5"/>
    <w:rsid w:val="00130D4D"/>
    <w:rsid w:val="001314A3"/>
    <w:rsid w:val="001317D3"/>
    <w:rsid w:val="0013202C"/>
    <w:rsid w:val="00132605"/>
    <w:rsid w:val="001327B9"/>
    <w:rsid w:val="0013339F"/>
    <w:rsid w:val="00133565"/>
    <w:rsid w:val="00133A3A"/>
    <w:rsid w:val="00136526"/>
    <w:rsid w:val="0013705C"/>
    <w:rsid w:val="00137AFB"/>
    <w:rsid w:val="0014331C"/>
    <w:rsid w:val="00145FF0"/>
    <w:rsid w:val="001464BA"/>
    <w:rsid w:val="00146B1B"/>
    <w:rsid w:val="00151E3E"/>
    <w:rsid w:val="001524FC"/>
    <w:rsid w:val="00153D0D"/>
    <w:rsid w:val="001574AB"/>
    <w:rsid w:val="00160065"/>
    <w:rsid w:val="0016077D"/>
    <w:rsid w:val="00160EA3"/>
    <w:rsid w:val="001621F6"/>
    <w:rsid w:val="00167636"/>
    <w:rsid w:val="001700B9"/>
    <w:rsid w:val="00170184"/>
    <w:rsid w:val="00170A53"/>
    <w:rsid w:val="001764ED"/>
    <w:rsid w:val="00176914"/>
    <w:rsid w:val="001775FF"/>
    <w:rsid w:val="00177928"/>
    <w:rsid w:val="00177CDB"/>
    <w:rsid w:val="00177F33"/>
    <w:rsid w:val="001808C4"/>
    <w:rsid w:val="00181D43"/>
    <w:rsid w:val="001824E1"/>
    <w:rsid w:val="00184A0D"/>
    <w:rsid w:val="00184C66"/>
    <w:rsid w:val="00185FAC"/>
    <w:rsid w:val="00186486"/>
    <w:rsid w:val="00190DD8"/>
    <w:rsid w:val="00192C2A"/>
    <w:rsid w:val="00192C70"/>
    <w:rsid w:val="001936F8"/>
    <w:rsid w:val="00193AAC"/>
    <w:rsid w:val="001A069A"/>
    <w:rsid w:val="001A069C"/>
    <w:rsid w:val="001A073E"/>
    <w:rsid w:val="001A08AA"/>
    <w:rsid w:val="001A0A76"/>
    <w:rsid w:val="001A1FD7"/>
    <w:rsid w:val="001A2AB2"/>
    <w:rsid w:val="001A2E07"/>
    <w:rsid w:val="001A431D"/>
    <w:rsid w:val="001A4E7A"/>
    <w:rsid w:val="001A73F8"/>
    <w:rsid w:val="001B4D56"/>
    <w:rsid w:val="001B4D58"/>
    <w:rsid w:val="001B5A4A"/>
    <w:rsid w:val="001B5D96"/>
    <w:rsid w:val="001B7232"/>
    <w:rsid w:val="001B7963"/>
    <w:rsid w:val="001B7967"/>
    <w:rsid w:val="001C00AC"/>
    <w:rsid w:val="001C0629"/>
    <w:rsid w:val="001C141A"/>
    <w:rsid w:val="001C2439"/>
    <w:rsid w:val="001C25F2"/>
    <w:rsid w:val="001C3D3C"/>
    <w:rsid w:val="001C4C74"/>
    <w:rsid w:val="001D05A7"/>
    <w:rsid w:val="001D1456"/>
    <w:rsid w:val="001D3281"/>
    <w:rsid w:val="001D3F10"/>
    <w:rsid w:val="001D56A9"/>
    <w:rsid w:val="001D60C4"/>
    <w:rsid w:val="001D703C"/>
    <w:rsid w:val="001E021E"/>
    <w:rsid w:val="001E1975"/>
    <w:rsid w:val="001F0496"/>
    <w:rsid w:val="001F139C"/>
    <w:rsid w:val="001F1E2C"/>
    <w:rsid w:val="001F2180"/>
    <w:rsid w:val="001F4A6E"/>
    <w:rsid w:val="001F6ABA"/>
    <w:rsid w:val="001F6BB6"/>
    <w:rsid w:val="001F77D0"/>
    <w:rsid w:val="001F7880"/>
    <w:rsid w:val="002001D0"/>
    <w:rsid w:val="00202E8B"/>
    <w:rsid w:val="00203A5B"/>
    <w:rsid w:val="002054F6"/>
    <w:rsid w:val="002067BF"/>
    <w:rsid w:val="002071D8"/>
    <w:rsid w:val="0021374A"/>
    <w:rsid w:val="00214C00"/>
    <w:rsid w:val="00220571"/>
    <w:rsid w:val="002221E6"/>
    <w:rsid w:val="0022379A"/>
    <w:rsid w:val="00226E49"/>
    <w:rsid w:val="00226F15"/>
    <w:rsid w:val="00234BF6"/>
    <w:rsid w:val="002372DC"/>
    <w:rsid w:val="0024388A"/>
    <w:rsid w:val="00245A24"/>
    <w:rsid w:val="002473BD"/>
    <w:rsid w:val="002550D4"/>
    <w:rsid w:val="002641DC"/>
    <w:rsid w:val="00264D92"/>
    <w:rsid w:val="00265BBB"/>
    <w:rsid w:val="00266BB1"/>
    <w:rsid w:val="00270954"/>
    <w:rsid w:val="00271D17"/>
    <w:rsid w:val="00272CA5"/>
    <w:rsid w:val="002737C6"/>
    <w:rsid w:val="002749A8"/>
    <w:rsid w:val="00275AD6"/>
    <w:rsid w:val="002776FB"/>
    <w:rsid w:val="00281B6F"/>
    <w:rsid w:val="002827E5"/>
    <w:rsid w:val="00283DFE"/>
    <w:rsid w:val="00283F39"/>
    <w:rsid w:val="002862AD"/>
    <w:rsid w:val="00286395"/>
    <w:rsid w:val="0028793C"/>
    <w:rsid w:val="00290619"/>
    <w:rsid w:val="002912E9"/>
    <w:rsid w:val="00291B8B"/>
    <w:rsid w:val="00294CD8"/>
    <w:rsid w:val="002977EA"/>
    <w:rsid w:val="002978A7"/>
    <w:rsid w:val="00297985"/>
    <w:rsid w:val="002A0E7F"/>
    <w:rsid w:val="002A2BE4"/>
    <w:rsid w:val="002A4732"/>
    <w:rsid w:val="002B086B"/>
    <w:rsid w:val="002C09EE"/>
    <w:rsid w:val="002C28ED"/>
    <w:rsid w:val="002C2E7D"/>
    <w:rsid w:val="002C44DA"/>
    <w:rsid w:val="002D3EF3"/>
    <w:rsid w:val="002D5C3F"/>
    <w:rsid w:val="002D71C1"/>
    <w:rsid w:val="002D7B74"/>
    <w:rsid w:val="002E0E29"/>
    <w:rsid w:val="002E215C"/>
    <w:rsid w:val="002E42E3"/>
    <w:rsid w:val="002E52DA"/>
    <w:rsid w:val="002E5F4D"/>
    <w:rsid w:val="002F0B59"/>
    <w:rsid w:val="002F0D7C"/>
    <w:rsid w:val="002F2224"/>
    <w:rsid w:val="002F2405"/>
    <w:rsid w:val="002F56C7"/>
    <w:rsid w:val="002F5D6C"/>
    <w:rsid w:val="003004AB"/>
    <w:rsid w:val="003019DE"/>
    <w:rsid w:val="00301B82"/>
    <w:rsid w:val="0030315B"/>
    <w:rsid w:val="003036B1"/>
    <w:rsid w:val="0030387A"/>
    <w:rsid w:val="00306038"/>
    <w:rsid w:val="00306179"/>
    <w:rsid w:val="00307426"/>
    <w:rsid w:val="00307D1E"/>
    <w:rsid w:val="003101A3"/>
    <w:rsid w:val="00311B09"/>
    <w:rsid w:val="00314389"/>
    <w:rsid w:val="00316E57"/>
    <w:rsid w:val="003176A5"/>
    <w:rsid w:val="00323FC3"/>
    <w:rsid w:val="003240F9"/>
    <w:rsid w:val="00324332"/>
    <w:rsid w:val="0032643A"/>
    <w:rsid w:val="00330E1B"/>
    <w:rsid w:val="00332D04"/>
    <w:rsid w:val="003354BF"/>
    <w:rsid w:val="00336F75"/>
    <w:rsid w:val="00340DBE"/>
    <w:rsid w:val="0034112B"/>
    <w:rsid w:val="00341316"/>
    <w:rsid w:val="00345DF2"/>
    <w:rsid w:val="00347992"/>
    <w:rsid w:val="0035192B"/>
    <w:rsid w:val="00351B38"/>
    <w:rsid w:val="00351ED8"/>
    <w:rsid w:val="00353913"/>
    <w:rsid w:val="00354D08"/>
    <w:rsid w:val="00356CEE"/>
    <w:rsid w:val="003625D0"/>
    <w:rsid w:val="00364353"/>
    <w:rsid w:val="00367D66"/>
    <w:rsid w:val="00371E26"/>
    <w:rsid w:val="00372D38"/>
    <w:rsid w:val="00373F00"/>
    <w:rsid w:val="003748FA"/>
    <w:rsid w:val="00375654"/>
    <w:rsid w:val="00375781"/>
    <w:rsid w:val="003771FC"/>
    <w:rsid w:val="00380805"/>
    <w:rsid w:val="00380B0A"/>
    <w:rsid w:val="0038272B"/>
    <w:rsid w:val="003831F3"/>
    <w:rsid w:val="0038411C"/>
    <w:rsid w:val="00384BFB"/>
    <w:rsid w:val="00385555"/>
    <w:rsid w:val="003857D7"/>
    <w:rsid w:val="00386246"/>
    <w:rsid w:val="00390599"/>
    <w:rsid w:val="00390838"/>
    <w:rsid w:val="00391560"/>
    <w:rsid w:val="003915D4"/>
    <w:rsid w:val="00391A68"/>
    <w:rsid w:val="00392BE0"/>
    <w:rsid w:val="00393313"/>
    <w:rsid w:val="00393672"/>
    <w:rsid w:val="00393EBE"/>
    <w:rsid w:val="00395FA6"/>
    <w:rsid w:val="00396537"/>
    <w:rsid w:val="003978A3"/>
    <w:rsid w:val="003A161C"/>
    <w:rsid w:val="003A234E"/>
    <w:rsid w:val="003A3564"/>
    <w:rsid w:val="003A3DF3"/>
    <w:rsid w:val="003A3FF0"/>
    <w:rsid w:val="003B4CB5"/>
    <w:rsid w:val="003B5965"/>
    <w:rsid w:val="003B7B24"/>
    <w:rsid w:val="003C3329"/>
    <w:rsid w:val="003C3536"/>
    <w:rsid w:val="003C4DD3"/>
    <w:rsid w:val="003C5805"/>
    <w:rsid w:val="003C6CA7"/>
    <w:rsid w:val="003D0AA5"/>
    <w:rsid w:val="003D0D46"/>
    <w:rsid w:val="003D2614"/>
    <w:rsid w:val="003D5066"/>
    <w:rsid w:val="003D6DF0"/>
    <w:rsid w:val="003E12AA"/>
    <w:rsid w:val="003E447A"/>
    <w:rsid w:val="003E5B43"/>
    <w:rsid w:val="003E79A3"/>
    <w:rsid w:val="003F083C"/>
    <w:rsid w:val="003F1365"/>
    <w:rsid w:val="003F2472"/>
    <w:rsid w:val="003F257C"/>
    <w:rsid w:val="003F37C1"/>
    <w:rsid w:val="003F6233"/>
    <w:rsid w:val="003F7A22"/>
    <w:rsid w:val="0040187B"/>
    <w:rsid w:val="00401939"/>
    <w:rsid w:val="00401959"/>
    <w:rsid w:val="00403AA4"/>
    <w:rsid w:val="00403B83"/>
    <w:rsid w:val="00403ED5"/>
    <w:rsid w:val="0040468D"/>
    <w:rsid w:val="00405C84"/>
    <w:rsid w:val="00406B55"/>
    <w:rsid w:val="00411AE3"/>
    <w:rsid w:val="00411DED"/>
    <w:rsid w:val="004142C6"/>
    <w:rsid w:val="00415323"/>
    <w:rsid w:val="004209EF"/>
    <w:rsid w:val="00420DA5"/>
    <w:rsid w:val="00420FC9"/>
    <w:rsid w:val="004212F7"/>
    <w:rsid w:val="0042246D"/>
    <w:rsid w:val="00422F51"/>
    <w:rsid w:val="00423C4F"/>
    <w:rsid w:val="004276D8"/>
    <w:rsid w:val="00431902"/>
    <w:rsid w:val="00431B70"/>
    <w:rsid w:val="00431E25"/>
    <w:rsid w:val="00432196"/>
    <w:rsid w:val="00435AA3"/>
    <w:rsid w:val="004367EB"/>
    <w:rsid w:val="00436984"/>
    <w:rsid w:val="00436B1A"/>
    <w:rsid w:val="0044126C"/>
    <w:rsid w:val="00442B66"/>
    <w:rsid w:val="00442C4A"/>
    <w:rsid w:val="004461A8"/>
    <w:rsid w:val="00447497"/>
    <w:rsid w:val="00451322"/>
    <w:rsid w:val="00452B62"/>
    <w:rsid w:val="0045430E"/>
    <w:rsid w:val="00455CB1"/>
    <w:rsid w:val="004567DF"/>
    <w:rsid w:val="00457706"/>
    <w:rsid w:val="0046034F"/>
    <w:rsid w:val="00461E16"/>
    <w:rsid w:val="00463B49"/>
    <w:rsid w:val="0046411A"/>
    <w:rsid w:val="00466B4B"/>
    <w:rsid w:val="00466CCC"/>
    <w:rsid w:val="004757E1"/>
    <w:rsid w:val="00475C46"/>
    <w:rsid w:val="00476713"/>
    <w:rsid w:val="0048084F"/>
    <w:rsid w:val="00483560"/>
    <w:rsid w:val="0048507E"/>
    <w:rsid w:val="00490A02"/>
    <w:rsid w:val="004939F2"/>
    <w:rsid w:val="004959A6"/>
    <w:rsid w:val="00496AE1"/>
    <w:rsid w:val="0049798F"/>
    <w:rsid w:val="004A0C9B"/>
    <w:rsid w:val="004A1401"/>
    <w:rsid w:val="004A2147"/>
    <w:rsid w:val="004A3800"/>
    <w:rsid w:val="004B00AD"/>
    <w:rsid w:val="004B0495"/>
    <w:rsid w:val="004B6F10"/>
    <w:rsid w:val="004B71C7"/>
    <w:rsid w:val="004B76E6"/>
    <w:rsid w:val="004C02EA"/>
    <w:rsid w:val="004C0B7F"/>
    <w:rsid w:val="004C1A69"/>
    <w:rsid w:val="004C26CA"/>
    <w:rsid w:val="004C49C7"/>
    <w:rsid w:val="004C4F28"/>
    <w:rsid w:val="004C636A"/>
    <w:rsid w:val="004C729E"/>
    <w:rsid w:val="004D1C62"/>
    <w:rsid w:val="004D3E3C"/>
    <w:rsid w:val="004D4206"/>
    <w:rsid w:val="004D4336"/>
    <w:rsid w:val="004D440E"/>
    <w:rsid w:val="004D679D"/>
    <w:rsid w:val="004D6879"/>
    <w:rsid w:val="004D6B87"/>
    <w:rsid w:val="004E264D"/>
    <w:rsid w:val="004E4BF6"/>
    <w:rsid w:val="004E7798"/>
    <w:rsid w:val="004F2AB8"/>
    <w:rsid w:val="004F2C00"/>
    <w:rsid w:val="004F4BAA"/>
    <w:rsid w:val="004F51C3"/>
    <w:rsid w:val="004F5979"/>
    <w:rsid w:val="004F6555"/>
    <w:rsid w:val="004F70DE"/>
    <w:rsid w:val="004F7ADD"/>
    <w:rsid w:val="00500137"/>
    <w:rsid w:val="005015B4"/>
    <w:rsid w:val="005017C8"/>
    <w:rsid w:val="00501B0D"/>
    <w:rsid w:val="00502B91"/>
    <w:rsid w:val="00503C81"/>
    <w:rsid w:val="00510C2F"/>
    <w:rsid w:val="00513D3F"/>
    <w:rsid w:val="00516993"/>
    <w:rsid w:val="00517F7B"/>
    <w:rsid w:val="00523152"/>
    <w:rsid w:val="005261CD"/>
    <w:rsid w:val="00526EBF"/>
    <w:rsid w:val="00530D44"/>
    <w:rsid w:val="00531689"/>
    <w:rsid w:val="00531C72"/>
    <w:rsid w:val="005335E1"/>
    <w:rsid w:val="005338FA"/>
    <w:rsid w:val="005359E5"/>
    <w:rsid w:val="005370A3"/>
    <w:rsid w:val="00537C82"/>
    <w:rsid w:val="0054077D"/>
    <w:rsid w:val="00541D55"/>
    <w:rsid w:val="00542B34"/>
    <w:rsid w:val="00542F63"/>
    <w:rsid w:val="005431BF"/>
    <w:rsid w:val="005443F8"/>
    <w:rsid w:val="005450BE"/>
    <w:rsid w:val="00546598"/>
    <w:rsid w:val="005523FA"/>
    <w:rsid w:val="00553F8E"/>
    <w:rsid w:val="00556511"/>
    <w:rsid w:val="005573C9"/>
    <w:rsid w:val="0056326A"/>
    <w:rsid w:val="0056486F"/>
    <w:rsid w:val="00564B85"/>
    <w:rsid w:val="00564FC6"/>
    <w:rsid w:val="00566C27"/>
    <w:rsid w:val="00567C98"/>
    <w:rsid w:val="00567EBB"/>
    <w:rsid w:val="0057195A"/>
    <w:rsid w:val="00572A22"/>
    <w:rsid w:val="00575B93"/>
    <w:rsid w:val="00582B06"/>
    <w:rsid w:val="00584042"/>
    <w:rsid w:val="00585026"/>
    <w:rsid w:val="00585A12"/>
    <w:rsid w:val="00587EDF"/>
    <w:rsid w:val="00591940"/>
    <w:rsid w:val="00591F60"/>
    <w:rsid w:val="00592365"/>
    <w:rsid w:val="00596C0F"/>
    <w:rsid w:val="005973F3"/>
    <w:rsid w:val="0059798C"/>
    <w:rsid w:val="005A3174"/>
    <w:rsid w:val="005A321F"/>
    <w:rsid w:val="005A75F0"/>
    <w:rsid w:val="005B10CB"/>
    <w:rsid w:val="005B4238"/>
    <w:rsid w:val="005B4D41"/>
    <w:rsid w:val="005B5EF9"/>
    <w:rsid w:val="005B6E36"/>
    <w:rsid w:val="005B79E8"/>
    <w:rsid w:val="005C112F"/>
    <w:rsid w:val="005C145A"/>
    <w:rsid w:val="005C2246"/>
    <w:rsid w:val="005C3316"/>
    <w:rsid w:val="005C43AB"/>
    <w:rsid w:val="005C66B1"/>
    <w:rsid w:val="005D0C14"/>
    <w:rsid w:val="005D5032"/>
    <w:rsid w:val="005D74E7"/>
    <w:rsid w:val="005E0A38"/>
    <w:rsid w:val="005E144C"/>
    <w:rsid w:val="005E15B1"/>
    <w:rsid w:val="005E41A5"/>
    <w:rsid w:val="005E451C"/>
    <w:rsid w:val="005F28AF"/>
    <w:rsid w:val="005F2900"/>
    <w:rsid w:val="005F30C1"/>
    <w:rsid w:val="005F4EF7"/>
    <w:rsid w:val="005F6BF1"/>
    <w:rsid w:val="00604B90"/>
    <w:rsid w:val="006051DC"/>
    <w:rsid w:val="006052E1"/>
    <w:rsid w:val="00607AEE"/>
    <w:rsid w:val="00612193"/>
    <w:rsid w:val="0061488A"/>
    <w:rsid w:val="006222D6"/>
    <w:rsid w:val="00624584"/>
    <w:rsid w:val="0062638A"/>
    <w:rsid w:val="00626B74"/>
    <w:rsid w:val="00627927"/>
    <w:rsid w:val="006309EC"/>
    <w:rsid w:val="00633D01"/>
    <w:rsid w:val="0063466D"/>
    <w:rsid w:val="00634A7D"/>
    <w:rsid w:val="00634CBE"/>
    <w:rsid w:val="006430CC"/>
    <w:rsid w:val="006441E7"/>
    <w:rsid w:val="00645CF1"/>
    <w:rsid w:val="0064798D"/>
    <w:rsid w:val="00650582"/>
    <w:rsid w:val="00650B56"/>
    <w:rsid w:val="0065473B"/>
    <w:rsid w:val="006559CA"/>
    <w:rsid w:val="006561E1"/>
    <w:rsid w:val="00656ED2"/>
    <w:rsid w:val="00660CC2"/>
    <w:rsid w:val="00660F58"/>
    <w:rsid w:val="00663818"/>
    <w:rsid w:val="00666589"/>
    <w:rsid w:val="00667328"/>
    <w:rsid w:val="00673452"/>
    <w:rsid w:val="006747AB"/>
    <w:rsid w:val="0067661A"/>
    <w:rsid w:val="0068179B"/>
    <w:rsid w:val="00682159"/>
    <w:rsid w:val="00682BD3"/>
    <w:rsid w:val="00682FB0"/>
    <w:rsid w:val="00684EEF"/>
    <w:rsid w:val="00686C4E"/>
    <w:rsid w:val="00690126"/>
    <w:rsid w:val="00690360"/>
    <w:rsid w:val="0069063D"/>
    <w:rsid w:val="006912FC"/>
    <w:rsid w:val="0069511E"/>
    <w:rsid w:val="00696D12"/>
    <w:rsid w:val="00696E40"/>
    <w:rsid w:val="006A04E1"/>
    <w:rsid w:val="006A0737"/>
    <w:rsid w:val="006A080D"/>
    <w:rsid w:val="006A090D"/>
    <w:rsid w:val="006A0A52"/>
    <w:rsid w:val="006A1C63"/>
    <w:rsid w:val="006A1FBF"/>
    <w:rsid w:val="006A31B4"/>
    <w:rsid w:val="006A7176"/>
    <w:rsid w:val="006B063C"/>
    <w:rsid w:val="006B17E9"/>
    <w:rsid w:val="006B45EB"/>
    <w:rsid w:val="006B470F"/>
    <w:rsid w:val="006B604D"/>
    <w:rsid w:val="006C03C6"/>
    <w:rsid w:val="006C107B"/>
    <w:rsid w:val="006C2C0A"/>
    <w:rsid w:val="006C2C1D"/>
    <w:rsid w:val="006C5107"/>
    <w:rsid w:val="006C62A4"/>
    <w:rsid w:val="006C7FFD"/>
    <w:rsid w:val="006D0848"/>
    <w:rsid w:val="006D10A7"/>
    <w:rsid w:val="006D1326"/>
    <w:rsid w:val="006D68F2"/>
    <w:rsid w:val="006E0290"/>
    <w:rsid w:val="006E30D9"/>
    <w:rsid w:val="006E7893"/>
    <w:rsid w:val="006F0EBF"/>
    <w:rsid w:val="006F1D41"/>
    <w:rsid w:val="006F1DD7"/>
    <w:rsid w:val="006F1F33"/>
    <w:rsid w:val="006F318D"/>
    <w:rsid w:val="006F3633"/>
    <w:rsid w:val="006F6D9D"/>
    <w:rsid w:val="00701D81"/>
    <w:rsid w:val="00702F8A"/>
    <w:rsid w:val="0070394A"/>
    <w:rsid w:val="00707F82"/>
    <w:rsid w:val="00710CC4"/>
    <w:rsid w:val="0071509B"/>
    <w:rsid w:val="007151E2"/>
    <w:rsid w:val="007215C7"/>
    <w:rsid w:val="00721E05"/>
    <w:rsid w:val="00722EF6"/>
    <w:rsid w:val="00730B08"/>
    <w:rsid w:val="00732252"/>
    <w:rsid w:val="0073352E"/>
    <w:rsid w:val="00733DB6"/>
    <w:rsid w:val="0073484B"/>
    <w:rsid w:val="00737048"/>
    <w:rsid w:val="0074153C"/>
    <w:rsid w:val="00742D0D"/>
    <w:rsid w:val="0074306F"/>
    <w:rsid w:val="00743FAC"/>
    <w:rsid w:val="00744465"/>
    <w:rsid w:val="00744A87"/>
    <w:rsid w:val="007473DE"/>
    <w:rsid w:val="00750CA7"/>
    <w:rsid w:val="007539D1"/>
    <w:rsid w:val="00753ADC"/>
    <w:rsid w:val="00756D84"/>
    <w:rsid w:val="00761CAB"/>
    <w:rsid w:val="007650E4"/>
    <w:rsid w:val="00765D38"/>
    <w:rsid w:val="00767B5D"/>
    <w:rsid w:val="00770B3C"/>
    <w:rsid w:val="00771EBE"/>
    <w:rsid w:val="00773EFA"/>
    <w:rsid w:val="00775B5F"/>
    <w:rsid w:val="007764F9"/>
    <w:rsid w:val="007766A2"/>
    <w:rsid w:val="0078239D"/>
    <w:rsid w:val="00782481"/>
    <w:rsid w:val="007844AB"/>
    <w:rsid w:val="00784684"/>
    <w:rsid w:val="00784A70"/>
    <w:rsid w:val="0078552A"/>
    <w:rsid w:val="00785D52"/>
    <w:rsid w:val="00785DE5"/>
    <w:rsid w:val="00785FA6"/>
    <w:rsid w:val="00786504"/>
    <w:rsid w:val="0079184B"/>
    <w:rsid w:val="00793228"/>
    <w:rsid w:val="00794153"/>
    <w:rsid w:val="00795344"/>
    <w:rsid w:val="00796798"/>
    <w:rsid w:val="007A71A9"/>
    <w:rsid w:val="007A752E"/>
    <w:rsid w:val="007B5379"/>
    <w:rsid w:val="007B555D"/>
    <w:rsid w:val="007B773B"/>
    <w:rsid w:val="007B7999"/>
    <w:rsid w:val="007C026E"/>
    <w:rsid w:val="007C1A5D"/>
    <w:rsid w:val="007C2EAC"/>
    <w:rsid w:val="007C429B"/>
    <w:rsid w:val="007C4491"/>
    <w:rsid w:val="007D0C1C"/>
    <w:rsid w:val="007D372E"/>
    <w:rsid w:val="007D41E2"/>
    <w:rsid w:val="007D48CF"/>
    <w:rsid w:val="007D522E"/>
    <w:rsid w:val="007D6B3D"/>
    <w:rsid w:val="007E0F60"/>
    <w:rsid w:val="007E71AC"/>
    <w:rsid w:val="007E7440"/>
    <w:rsid w:val="007F0227"/>
    <w:rsid w:val="007F03CD"/>
    <w:rsid w:val="007F3769"/>
    <w:rsid w:val="007F5744"/>
    <w:rsid w:val="007F59EF"/>
    <w:rsid w:val="007F64FF"/>
    <w:rsid w:val="007F700C"/>
    <w:rsid w:val="00800648"/>
    <w:rsid w:val="00800C85"/>
    <w:rsid w:val="00802A4C"/>
    <w:rsid w:val="0080473D"/>
    <w:rsid w:val="00804D25"/>
    <w:rsid w:val="00806359"/>
    <w:rsid w:val="008079DD"/>
    <w:rsid w:val="00810628"/>
    <w:rsid w:val="008151BA"/>
    <w:rsid w:val="00816E9A"/>
    <w:rsid w:val="008171DB"/>
    <w:rsid w:val="0081771A"/>
    <w:rsid w:val="00822BCC"/>
    <w:rsid w:val="00826530"/>
    <w:rsid w:val="00827A08"/>
    <w:rsid w:val="00827F92"/>
    <w:rsid w:val="00832F16"/>
    <w:rsid w:val="00834730"/>
    <w:rsid w:val="00836506"/>
    <w:rsid w:val="00836DCF"/>
    <w:rsid w:val="008404CC"/>
    <w:rsid w:val="008426AA"/>
    <w:rsid w:val="008430BC"/>
    <w:rsid w:val="00843B9D"/>
    <w:rsid w:val="00845727"/>
    <w:rsid w:val="0084783C"/>
    <w:rsid w:val="00847FB3"/>
    <w:rsid w:val="00855269"/>
    <w:rsid w:val="008565DB"/>
    <w:rsid w:val="00856914"/>
    <w:rsid w:val="00861467"/>
    <w:rsid w:val="008626BF"/>
    <w:rsid w:val="00864607"/>
    <w:rsid w:val="00864D78"/>
    <w:rsid w:val="0086662F"/>
    <w:rsid w:val="00866C3F"/>
    <w:rsid w:val="0087025F"/>
    <w:rsid w:val="00870328"/>
    <w:rsid w:val="00874137"/>
    <w:rsid w:val="00875A0F"/>
    <w:rsid w:val="00876605"/>
    <w:rsid w:val="008767E7"/>
    <w:rsid w:val="00877A5A"/>
    <w:rsid w:val="00885AA8"/>
    <w:rsid w:val="00885E43"/>
    <w:rsid w:val="008872C5"/>
    <w:rsid w:val="0089007B"/>
    <w:rsid w:val="00890D2E"/>
    <w:rsid w:val="00893582"/>
    <w:rsid w:val="008939E2"/>
    <w:rsid w:val="00894609"/>
    <w:rsid w:val="00894E0E"/>
    <w:rsid w:val="008A4962"/>
    <w:rsid w:val="008A51FF"/>
    <w:rsid w:val="008A6140"/>
    <w:rsid w:val="008A6987"/>
    <w:rsid w:val="008B0609"/>
    <w:rsid w:val="008B1C3B"/>
    <w:rsid w:val="008B3FD0"/>
    <w:rsid w:val="008C2076"/>
    <w:rsid w:val="008C2AE7"/>
    <w:rsid w:val="008C4A55"/>
    <w:rsid w:val="008E0BB6"/>
    <w:rsid w:val="008E1AA6"/>
    <w:rsid w:val="008E41CE"/>
    <w:rsid w:val="008E51AB"/>
    <w:rsid w:val="008E5711"/>
    <w:rsid w:val="008E6C04"/>
    <w:rsid w:val="008E77CD"/>
    <w:rsid w:val="008E7E40"/>
    <w:rsid w:val="008F10EE"/>
    <w:rsid w:val="008F4911"/>
    <w:rsid w:val="008F71A2"/>
    <w:rsid w:val="008F7879"/>
    <w:rsid w:val="008F78B8"/>
    <w:rsid w:val="00903FAE"/>
    <w:rsid w:val="00904ABA"/>
    <w:rsid w:val="009055D8"/>
    <w:rsid w:val="009071F2"/>
    <w:rsid w:val="00907681"/>
    <w:rsid w:val="0090770F"/>
    <w:rsid w:val="0091122A"/>
    <w:rsid w:val="00914091"/>
    <w:rsid w:val="0092068A"/>
    <w:rsid w:val="00923B98"/>
    <w:rsid w:val="00926487"/>
    <w:rsid w:val="009269CD"/>
    <w:rsid w:val="00926AA4"/>
    <w:rsid w:val="00927E7A"/>
    <w:rsid w:val="0093143B"/>
    <w:rsid w:val="00932740"/>
    <w:rsid w:val="009339C2"/>
    <w:rsid w:val="0093641E"/>
    <w:rsid w:val="0093674C"/>
    <w:rsid w:val="00936901"/>
    <w:rsid w:val="00944386"/>
    <w:rsid w:val="0094539E"/>
    <w:rsid w:val="009472AC"/>
    <w:rsid w:val="00952160"/>
    <w:rsid w:val="00952577"/>
    <w:rsid w:val="00955219"/>
    <w:rsid w:val="009559C7"/>
    <w:rsid w:val="00956155"/>
    <w:rsid w:val="00956A37"/>
    <w:rsid w:val="00956F61"/>
    <w:rsid w:val="00957FB7"/>
    <w:rsid w:val="00960998"/>
    <w:rsid w:val="009618E3"/>
    <w:rsid w:val="00962923"/>
    <w:rsid w:val="00963CF6"/>
    <w:rsid w:val="009654B1"/>
    <w:rsid w:val="009658DA"/>
    <w:rsid w:val="009666E3"/>
    <w:rsid w:val="00971A98"/>
    <w:rsid w:val="0097346B"/>
    <w:rsid w:val="009735D0"/>
    <w:rsid w:val="00973613"/>
    <w:rsid w:val="00982287"/>
    <w:rsid w:val="009847BB"/>
    <w:rsid w:val="00985D3C"/>
    <w:rsid w:val="00986A2D"/>
    <w:rsid w:val="00992AA5"/>
    <w:rsid w:val="00993821"/>
    <w:rsid w:val="00993D65"/>
    <w:rsid w:val="00996BAC"/>
    <w:rsid w:val="0099758E"/>
    <w:rsid w:val="009A2370"/>
    <w:rsid w:val="009A2F7D"/>
    <w:rsid w:val="009A4525"/>
    <w:rsid w:val="009A4A11"/>
    <w:rsid w:val="009A532C"/>
    <w:rsid w:val="009A66BA"/>
    <w:rsid w:val="009B1C55"/>
    <w:rsid w:val="009B1E2A"/>
    <w:rsid w:val="009B1E94"/>
    <w:rsid w:val="009B5708"/>
    <w:rsid w:val="009B6154"/>
    <w:rsid w:val="009C081F"/>
    <w:rsid w:val="009C121F"/>
    <w:rsid w:val="009C162F"/>
    <w:rsid w:val="009C34CC"/>
    <w:rsid w:val="009C353E"/>
    <w:rsid w:val="009C4FA8"/>
    <w:rsid w:val="009D0077"/>
    <w:rsid w:val="009D10D1"/>
    <w:rsid w:val="009D12BC"/>
    <w:rsid w:val="009D1626"/>
    <w:rsid w:val="009D2320"/>
    <w:rsid w:val="009D23C9"/>
    <w:rsid w:val="009D2A03"/>
    <w:rsid w:val="009D375D"/>
    <w:rsid w:val="009D3921"/>
    <w:rsid w:val="009D4ACE"/>
    <w:rsid w:val="009D551F"/>
    <w:rsid w:val="009D56CE"/>
    <w:rsid w:val="009D739B"/>
    <w:rsid w:val="009D74C7"/>
    <w:rsid w:val="009E3223"/>
    <w:rsid w:val="009E3DF9"/>
    <w:rsid w:val="009E75EE"/>
    <w:rsid w:val="009E7B66"/>
    <w:rsid w:val="009E7E14"/>
    <w:rsid w:val="009F05E8"/>
    <w:rsid w:val="009F200A"/>
    <w:rsid w:val="009F2557"/>
    <w:rsid w:val="009F3503"/>
    <w:rsid w:val="009F364F"/>
    <w:rsid w:val="009F6E26"/>
    <w:rsid w:val="009F7015"/>
    <w:rsid w:val="009F7561"/>
    <w:rsid w:val="00A019C7"/>
    <w:rsid w:val="00A02427"/>
    <w:rsid w:val="00A025F3"/>
    <w:rsid w:val="00A02E95"/>
    <w:rsid w:val="00A04167"/>
    <w:rsid w:val="00A11CD6"/>
    <w:rsid w:val="00A14649"/>
    <w:rsid w:val="00A15F4D"/>
    <w:rsid w:val="00A161E0"/>
    <w:rsid w:val="00A16C61"/>
    <w:rsid w:val="00A20EA2"/>
    <w:rsid w:val="00A251AF"/>
    <w:rsid w:val="00A27D04"/>
    <w:rsid w:val="00A302DD"/>
    <w:rsid w:val="00A3153F"/>
    <w:rsid w:val="00A3245C"/>
    <w:rsid w:val="00A32AAA"/>
    <w:rsid w:val="00A32B2D"/>
    <w:rsid w:val="00A4186D"/>
    <w:rsid w:val="00A4318F"/>
    <w:rsid w:val="00A43455"/>
    <w:rsid w:val="00A472ED"/>
    <w:rsid w:val="00A557E5"/>
    <w:rsid w:val="00A57617"/>
    <w:rsid w:val="00A60EB8"/>
    <w:rsid w:val="00A62B08"/>
    <w:rsid w:val="00A7010F"/>
    <w:rsid w:val="00A7146A"/>
    <w:rsid w:val="00A7201D"/>
    <w:rsid w:val="00A72AFC"/>
    <w:rsid w:val="00A73BBF"/>
    <w:rsid w:val="00A75AA0"/>
    <w:rsid w:val="00A76B18"/>
    <w:rsid w:val="00A80232"/>
    <w:rsid w:val="00A8464F"/>
    <w:rsid w:val="00A84740"/>
    <w:rsid w:val="00A84DE8"/>
    <w:rsid w:val="00A866D2"/>
    <w:rsid w:val="00A90916"/>
    <w:rsid w:val="00A9102D"/>
    <w:rsid w:val="00A93474"/>
    <w:rsid w:val="00A95080"/>
    <w:rsid w:val="00A961EB"/>
    <w:rsid w:val="00A96356"/>
    <w:rsid w:val="00AA1B10"/>
    <w:rsid w:val="00AA23A5"/>
    <w:rsid w:val="00AA48A5"/>
    <w:rsid w:val="00AA61FD"/>
    <w:rsid w:val="00AB00ED"/>
    <w:rsid w:val="00AB1FA3"/>
    <w:rsid w:val="00AB4774"/>
    <w:rsid w:val="00AC2F0E"/>
    <w:rsid w:val="00AC3399"/>
    <w:rsid w:val="00AC43D8"/>
    <w:rsid w:val="00AC475B"/>
    <w:rsid w:val="00AC55C3"/>
    <w:rsid w:val="00AC6425"/>
    <w:rsid w:val="00AC69B1"/>
    <w:rsid w:val="00AC7D9D"/>
    <w:rsid w:val="00AD48C1"/>
    <w:rsid w:val="00AD5C2F"/>
    <w:rsid w:val="00AD7A74"/>
    <w:rsid w:val="00AD7CC9"/>
    <w:rsid w:val="00AE0A52"/>
    <w:rsid w:val="00AE1B47"/>
    <w:rsid w:val="00AE2312"/>
    <w:rsid w:val="00AE2DAD"/>
    <w:rsid w:val="00AE3E87"/>
    <w:rsid w:val="00AE4733"/>
    <w:rsid w:val="00AE7AEE"/>
    <w:rsid w:val="00AF1265"/>
    <w:rsid w:val="00AF4BA3"/>
    <w:rsid w:val="00AF5853"/>
    <w:rsid w:val="00AF62F6"/>
    <w:rsid w:val="00B00B6C"/>
    <w:rsid w:val="00B03561"/>
    <w:rsid w:val="00B03FB8"/>
    <w:rsid w:val="00B04886"/>
    <w:rsid w:val="00B06950"/>
    <w:rsid w:val="00B10666"/>
    <w:rsid w:val="00B13A55"/>
    <w:rsid w:val="00B141E2"/>
    <w:rsid w:val="00B145F2"/>
    <w:rsid w:val="00B153D6"/>
    <w:rsid w:val="00B15D9D"/>
    <w:rsid w:val="00B20769"/>
    <w:rsid w:val="00B26786"/>
    <w:rsid w:val="00B32B7E"/>
    <w:rsid w:val="00B34D26"/>
    <w:rsid w:val="00B35212"/>
    <w:rsid w:val="00B365ED"/>
    <w:rsid w:val="00B4025E"/>
    <w:rsid w:val="00B413C2"/>
    <w:rsid w:val="00B413F1"/>
    <w:rsid w:val="00B42B50"/>
    <w:rsid w:val="00B43AE3"/>
    <w:rsid w:val="00B43D0E"/>
    <w:rsid w:val="00B44F2E"/>
    <w:rsid w:val="00B46CDD"/>
    <w:rsid w:val="00B477AA"/>
    <w:rsid w:val="00B5000A"/>
    <w:rsid w:val="00B502FD"/>
    <w:rsid w:val="00B509AA"/>
    <w:rsid w:val="00B5443A"/>
    <w:rsid w:val="00B544F5"/>
    <w:rsid w:val="00B6013D"/>
    <w:rsid w:val="00B6343E"/>
    <w:rsid w:val="00B63A4F"/>
    <w:rsid w:val="00B654D6"/>
    <w:rsid w:val="00B729DC"/>
    <w:rsid w:val="00B73075"/>
    <w:rsid w:val="00B73530"/>
    <w:rsid w:val="00B758E8"/>
    <w:rsid w:val="00B76745"/>
    <w:rsid w:val="00B80A72"/>
    <w:rsid w:val="00B82D8A"/>
    <w:rsid w:val="00B8316F"/>
    <w:rsid w:val="00B845CF"/>
    <w:rsid w:val="00B84C44"/>
    <w:rsid w:val="00B84ED7"/>
    <w:rsid w:val="00B85FCD"/>
    <w:rsid w:val="00B8610A"/>
    <w:rsid w:val="00B868EA"/>
    <w:rsid w:val="00B94C04"/>
    <w:rsid w:val="00B953FB"/>
    <w:rsid w:val="00B95793"/>
    <w:rsid w:val="00B95DBD"/>
    <w:rsid w:val="00B9689E"/>
    <w:rsid w:val="00B969B7"/>
    <w:rsid w:val="00BA316D"/>
    <w:rsid w:val="00BA5451"/>
    <w:rsid w:val="00BA7E15"/>
    <w:rsid w:val="00BB3556"/>
    <w:rsid w:val="00BC0B62"/>
    <w:rsid w:val="00BC12DB"/>
    <w:rsid w:val="00BC1C1C"/>
    <w:rsid w:val="00BC3ECF"/>
    <w:rsid w:val="00BC3FB2"/>
    <w:rsid w:val="00BC4183"/>
    <w:rsid w:val="00BC5942"/>
    <w:rsid w:val="00BD3E51"/>
    <w:rsid w:val="00BD51F6"/>
    <w:rsid w:val="00BD5678"/>
    <w:rsid w:val="00BD5B5F"/>
    <w:rsid w:val="00BD7492"/>
    <w:rsid w:val="00BD77EB"/>
    <w:rsid w:val="00BE0B92"/>
    <w:rsid w:val="00BE233D"/>
    <w:rsid w:val="00BE3AB8"/>
    <w:rsid w:val="00BE6316"/>
    <w:rsid w:val="00BE77E6"/>
    <w:rsid w:val="00BE7CDF"/>
    <w:rsid w:val="00BF01CC"/>
    <w:rsid w:val="00BF0641"/>
    <w:rsid w:val="00BF2B81"/>
    <w:rsid w:val="00BF642A"/>
    <w:rsid w:val="00C060CE"/>
    <w:rsid w:val="00C101E4"/>
    <w:rsid w:val="00C11967"/>
    <w:rsid w:val="00C14BB1"/>
    <w:rsid w:val="00C25791"/>
    <w:rsid w:val="00C26B7C"/>
    <w:rsid w:val="00C277E9"/>
    <w:rsid w:val="00C30C43"/>
    <w:rsid w:val="00C32A7C"/>
    <w:rsid w:val="00C3316F"/>
    <w:rsid w:val="00C33B0A"/>
    <w:rsid w:val="00C3417F"/>
    <w:rsid w:val="00C40448"/>
    <w:rsid w:val="00C4079E"/>
    <w:rsid w:val="00C41CF2"/>
    <w:rsid w:val="00C43BED"/>
    <w:rsid w:val="00C458C8"/>
    <w:rsid w:val="00C46B00"/>
    <w:rsid w:val="00C46DCB"/>
    <w:rsid w:val="00C470B6"/>
    <w:rsid w:val="00C477F2"/>
    <w:rsid w:val="00C54387"/>
    <w:rsid w:val="00C55017"/>
    <w:rsid w:val="00C6342C"/>
    <w:rsid w:val="00C6735D"/>
    <w:rsid w:val="00C67EF0"/>
    <w:rsid w:val="00C750E8"/>
    <w:rsid w:val="00C75F7A"/>
    <w:rsid w:val="00C81360"/>
    <w:rsid w:val="00C82913"/>
    <w:rsid w:val="00C82A99"/>
    <w:rsid w:val="00C832A4"/>
    <w:rsid w:val="00C83AE2"/>
    <w:rsid w:val="00C84178"/>
    <w:rsid w:val="00C8457C"/>
    <w:rsid w:val="00C848EF"/>
    <w:rsid w:val="00C84C75"/>
    <w:rsid w:val="00C852CB"/>
    <w:rsid w:val="00C85F22"/>
    <w:rsid w:val="00C87D67"/>
    <w:rsid w:val="00C950BB"/>
    <w:rsid w:val="00C960B7"/>
    <w:rsid w:val="00C9721E"/>
    <w:rsid w:val="00CA0553"/>
    <w:rsid w:val="00CA2013"/>
    <w:rsid w:val="00CA2441"/>
    <w:rsid w:val="00CA61E7"/>
    <w:rsid w:val="00CB00B0"/>
    <w:rsid w:val="00CB25ED"/>
    <w:rsid w:val="00CB39EB"/>
    <w:rsid w:val="00CB5341"/>
    <w:rsid w:val="00CB636F"/>
    <w:rsid w:val="00CB7DDC"/>
    <w:rsid w:val="00CC5058"/>
    <w:rsid w:val="00CC50BF"/>
    <w:rsid w:val="00CC6609"/>
    <w:rsid w:val="00CD1F09"/>
    <w:rsid w:val="00CD3893"/>
    <w:rsid w:val="00CD39A1"/>
    <w:rsid w:val="00CD3FFC"/>
    <w:rsid w:val="00CD44F7"/>
    <w:rsid w:val="00CD465D"/>
    <w:rsid w:val="00CD670F"/>
    <w:rsid w:val="00CD7D7B"/>
    <w:rsid w:val="00CD7DEC"/>
    <w:rsid w:val="00CE224A"/>
    <w:rsid w:val="00CE39D0"/>
    <w:rsid w:val="00CE48C6"/>
    <w:rsid w:val="00CE4DE5"/>
    <w:rsid w:val="00CE744F"/>
    <w:rsid w:val="00CE7E18"/>
    <w:rsid w:val="00CF1258"/>
    <w:rsid w:val="00CF3B24"/>
    <w:rsid w:val="00CF7B53"/>
    <w:rsid w:val="00D00C64"/>
    <w:rsid w:val="00D00D2D"/>
    <w:rsid w:val="00D03516"/>
    <w:rsid w:val="00D051DA"/>
    <w:rsid w:val="00D069B6"/>
    <w:rsid w:val="00D13628"/>
    <w:rsid w:val="00D16B98"/>
    <w:rsid w:val="00D21258"/>
    <w:rsid w:val="00D22FC0"/>
    <w:rsid w:val="00D2410F"/>
    <w:rsid w:val="00D246F3"/>
    <w:rsid w:val="00D262B5"/>
    <w:rsid w:val="00D30F35"/>
    <w:rsid w:val="00D32A61"/>
    <w:rsid w:val="00D334D1"/>
    <w:rsid w:val="00D3465C"/>
    <w:rsid w:val="00D35B9C"/>
    <w:rsid w:val="00D363BC"/>
    <w:rsid w:val="00D36502"/>
    <w:rsid w:val="00D41E4D"/>
    <w:rsid w:val="00D435AE"/>
    <w:rsid w:val="00D45ED2"/>
    <w:rsid w:val="00D464A0"/>
    <w:rsid w:val="00D479B8"/>
    <w:rsid w:val="00D510A4"/>
    <w:rsid w:val="00D51111"/>
    <w:rsid w:val="00D52AA9"/>
    <w:rsid w:val="00D55010"/>
    <w:rsid w:val="00D55F26"/>
    <w:rsid w:val="00D64901"/>
    <w:rsid w:val="00D67EF5"/>
    <w:rsid w:val="00D72EA0"/>
    <w:rsid w:val="00D72FAF"/>
    <w:rsid w:val="00D7364F"/>
    <w:rsid w:val="00D73922"/>
    <w:rsid w:val="00D744B1"/>
    <w:rsid w:val="00D76BF9"/>
    <w:rsid w:val="00D81908"/>
    <w:rsid w:val="00D82AC9"/>
    <w:rsid w:val="00D87647"/>
    <w:rsid w:val="00D87DAA"/>
    <w:rsid w:val="00D90B70"/>
    <w:rsid w:val="00D90BE3"/>
    <w:rsid w:val="00D915F0"/>
    <w:rsid w:val="00D93149"/>
    <w:rsid w:val="00D93735"/>
    <w:rsid w:val="00D939FE"/>
    <w:rsid w:val="00D94458"/>
    <w:rsid w:val="00D95E02"/>
    <w:rsid w:val="00DA1E4B"/>
    <w:rsid w:val="00DA205F"/>
    <w:rsid w:val="00DA47DA"/>
    <w:rsid w:val="00DA5B5B"/>
    <w:rsid w:val="00DA6B3A"/>
    <w:rsid w:val="00DB3D71"/>
    <w:rsid w:val="00DB4104"/>
    <w:rsid w:val="00DB5729"/>
    <w:rsid w:val="00DB5836"/>
    <w:rsid w:val="00DB6C12"/>
    <w:rsid w:val="00DB6F7E"/>
    <w:rsid w:val="00DC3081"/>
    <w:rsid w:val="00DC3678"/>
    <w:rsid w:val="00DC3B21"/>
    <w:rsid w:val="00DC5C8D"/>
    <w:rsid w:val="00DC6512"/>
    <w:rsid w:val="00DC7A0A"/>
    <w:rsid w:val="00DD012A"/>
    <w:rsid w:val="00DD47E0"/>
    <w:rsid w:val="00DD6022"/>
    <w:rsid w:val="00DD75AF"/>
    <w:rsid w:val="00DD7F93"/>
    <w:rsid w:val="00DE1EF7"/>
    <w:rsid w:val="00DE2C90"/>
    <w:rsid w:val="00DE4296"/>
    <w:rsid w:val="00DE4975"/>
    <w:rsid w:val="00DE5B3E"/>
    <w:rsid w:val="00DE5DB3"/>
    <w:rsid w:val="00DE68EC"/>
    <w:rsid w:val="00DE75F5"/>
    <w:rsid w:val="00DF0169"/>
    <w:rsid w:val="00DF0AE5"/>
    <w:rsid w:val="00DF2675"/>
    <w:rsid w:val="00DF2D54"/>
    <w:rsid w:val="00DF4D6E"/>
    <w:rsid w:val="00E012AA"/>
    <w:rsid w:val="00E030E1"/>
    <w:rsid w:val="00E04C7B"/>
    <w:rsid w:val="00E060B1"/>
    <w:rsid w:val="00E0642D"/>
    <w:rsid w:val="00E14B8F"/>
    <w:rsid w:val="00E14F94"/>
    <w:rsid w:val="00E1518E"/>
    <w:rsid w:val="00E1576E"/>
    <w:rsid w:val="00E16483"/>
    <w:rsid w:val="00E164BA"/>
    <w:rsid w:val="00E1712A"/>
    <w:rsid w:val="00E2187E"/>
    <w:rsid w:val="00E21F25"/>
    <w:rsid w:val="00E23A27"/>
    <w:rsid w:val="00E25140"/>
    <w:rsid w:val="00E26178"/>
    <w:rsid w:val="00E27CFB"/>
    <w:rsid w:val="00E3126E"/>
    <w:rsid w:val="00E3367F"/>
    <w:rsid w:val="00E34D71"/>
    <w:rsid w:val="00E36E52"/>
    <w:rsid w:val="00E3740C"/>
    <w:rsid w:val="00E409FC"/>
    <w:rsid w:val="00E459E8"/>
    <w:rsid w:val="00E50028"/>
    <w:rsid w:val="00E5257E"/>
    <w:rsid w:val="00E5381C"/>
    <w:rsid w:val="00E5390A"/>
    <w:rsid w:val="00E53CA7"/>
    <w:rsid w:val="00E54702"/>
    <w:rsid w:val="00E55AB2"/>
    <w:rsid w:val="00E570EF"/>
    <w:rsid w:val="00E631C5"/>
    <w:rsid w:val="00E63CB7"/>
    <w:rsid w:val="00E677CA"/>
    <w:rsid w:val="00E70DA8"/>
    <w:rsid w:val="00E73316"/>
    <w:rsid w:val="00E73C7D"/>
    <w:rsid w:val="00E770AF"/>
    <w:rsid w:val="00E773F2"/>
    <w:rsid w:val="00E7758D"/>
    <w:rsid w:val="00E81BBE"/>
    <w:rsid w:val="00E84065"/>
    <w:rsid w:val="00E849FA"/>
    <w:rsid w:val="00E8655B"/>
    <w:rsid w:val="00E86D38"/>
    <w:rsid w:val="00E938ED"/>
    <w:rsid w:val="00E93FF7"/>
    <w:rsid w:val="00E94097"/>
    <w:rsid w:val="00E943BD"/>
    <w:rsid w:val="00E9611F"/>
    <w:rsid w:val="00E9616C"/>
    <w:rsid w:val="00EA3371"/>
    <w:rsid w:val="00EA4016"/>
    <w:rsid w:val="00EA7851"/>
    <w:rsid w:val="00EB10E0"/>
    <w:rsid w:val="00EB182B"/>
    <w:rsid w:val="00EB2012"/>
    <w:rsid w:val="00EB40D3"/>
    <w:rsid w:val="00EB44F7"/>
    <w:rsid w:val="00EB57EB"/>
    <w:rsid w:val="00EB6512"/>
    <w:rsid w:val="00EC1084"/>
    <w:rsid w:val="00EC3FC4"/>
    <w:rsid w:val="00EC5C87"/>
    <w:rsid w:val="00EC5F51"/>
    <w:rsid w:val="00ED0B80"/>
    <w:rsid w:val="00ED3DE2"/>
    <w:rsid w:val="00ED6FD8"/>
    <w:rsid w:val="00ED7FC7"/>
    <w:rsid w:val="00ED7FF7"/>
    <w:rsid w:val="00EE1877"/>
    <w:rsid w:val="00EE1D0E"/>
    <w:rsid w:val="00EE4A28"/>
    <w:rsid w:val="00EF1F15"/>
    <w:rsid w:val="00EF21DC"/>
    <w:rsid w:val="00EF30AC"/>
    <w:rsid w:val="00EF586E"/>
    <w:rsid w:val="00EF5A59"/>
    <w:rsid w:val="00F0133A"/>
    <w:rsid w:val="00F02358"/>
    <w:rsid w:val="00F02AB7"/>
    <w:rsid w:val="00F02F10"/>
    <w:rsid w:val="00F10A72"/>
    <w:rsid w:val="00F1112D"/>
    <w:rsid w:val="00F11208"/>
    <w:rsid w:val="00F15BF6"/>
    <w:rsid w:val="00F20E05"/>
    <w:rsid w:val="00F22E19"/>
    <w:rsid w:val="00F22E89"/>
    <w:rsid w:val="00F233D3"/>
    <w:rsid w:val="00F24014"/>
    <w:rsid w:val="00F25FCB"/>
    <w:rsid w:val="00F314A7"/>
    <w:rsid w:val="00F31DA0"/>
    <w:rsid w:val="00F34F80"/>
    <w:rsid w:val="00F35B25"/>
    <w:rsid w:val="00F362DD"/>
    <w:rsid w:val="00F3650A"/>
    <w:rsid w:val="00F36A4D"/>
    <w:rsid w:val="00F36D48"/>
    <w:rsid w:val="00F37B0A"/>
    <w:rsid w:val="00F40CE0"/>
    <w:rsid w:val="00F40D11"/>
    <w:rsid w:val="00F417B3"/>
    <w:rsid w:val="00F4369B"/>
    <w:rsid w:val="00F43B5A"/>
    <w:rsid w:val="00F4445F"/>
    <w:rsid w:val="00F45CD7"/>
    <w:rsid w:val="00F500E1"/>
    <w:rsid w:val="00F50AEE"/>
    <w:rsid w:val="00F51223"/>
    <w:rsid w:val="00F5392B"/>
    <w:rsid w:val="00F53CC5"/>
    <w:rsid w:val="00F57E22"/>
    <w:rsid w:val="00F6072C"/>
    <w:rsid w:val="00F616D0"/>
    <w:rsid w:val="00F63886"/>
    <w:rsid w:val="00F67070"/>
    <w:rsid w:val="00F717DB"/>
    <w:rsid w:val="00F73D97"/>
    <w:rsid w:val="00F76F99"/>
    <w:rsid w:val="00F8087B"/>
    <w:rsid w:val="00F83A6B"/>
    <w:rsid w:val="00F83C23"/>
    <w:rsid w:val="00F855FE"/>
    <w:rsid w:val="00F85ED5"/>
    <w:rsid w:val="00F85F0C"/>
    <w:rsid w:val="00F87C97"/>
    <w:rsid w:val="00F87DB8"/>
    <w:rsid w:val="00F90CEA"/>
    <w:rsid w:val="00F90E88"/>
    <w:rsid w:val="00F91DE7"/>
    <w:rsid w:val="00F92BDC"/>
    <w:rsid w:val="00F940EA"/>
    <w:rsid w:val="00F94D15"/>
    <w:rsid w:val="00F94E85"/>
    <w:rsid w:val="00F95395"/>
    <w:rsid w:val="00F95CAE"/>
    <w:rsid w:val="00FA0D8C"/>
    <w:rsid w:val="00FA126E"/>
    <w:rsid w:val="00FA13A9"/>
    <w:rsid w:val="00FA370A"/>
    <w:rsid w:val="00FA3AAF"/>
    <w:rsid w:val="00FA41F3"/>
    <w:rsid w:val="00FA435F"/>
    <w:rsid w:val="00FA50EC"/>
    <w:rsid w:val="00FA6E8B"/>
    <w:rsid w:val="00FA7256"/>
    <w:rsid w:val="00FA725B"/>
    <w:rsid w:val="00FB0931"/>
    <w:rsid w:val="00FB0935"/>
    <w:rsid w:val="00FB1846"/>
    <w:rsid w:val="00FB3052"/>
    <w:rsid w:val="00FB4879"/>
    <w:rsid w:val="00FB55D9"/>
    <w:rsid w:val="00FB7403"/>
    <w:rsid w:val="00FB7B95"/>
    <w:rsid w:val="00FC285A"/>
    <w:rsid w:val="00FC478B"/>
    <w:rsid w:val="00FC5D85"/>
    <w:rsid w:val="00FC7F25"/>
    <w:rsid w:val="00FD02C9"/>
    <w:rsid w:val="00FD2150"/>
    <w:rsid w:val="00FE228A"/>
    <w:rsid w:val="00FE2AAD"/>
    <w:rsid w:val="00FE4051"/>
    <w:rsid w:val="00FE5321"/>
    <w:rsid w:val="00FF14A8"/>
    <w:rsid w:val="00FF1E7F"/>
    <w:rsid w:val="00FF3F96"/>
    <w:rsid w:val="00FF7127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DD7C7"/>
  <w15:docId w15:val="{E6680C53-9376-4759-8CE1-D36E59E3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5DF2"/>
    <w:rPr>
      <w:sz w:val="24"/>
      <w:szCs w:val="24"/>
    </w:rPr>
  </w:style>
  <w:style w:type="paragraph" w:styleId="1">
    <w:name w:val="heading 1"/>
    <w:basedOn w:val="a"/>
    <w:next w:val="a"/>
    <w:qFormat/>
    <w:rsid w:val="0048507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48507E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8507E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5">
    <w:name w:val="heading 5"/>
    <w:basedOn w:val="a"/>
    <w:next w:val="a"/>
    <w:link w:val="50"/>
    <w:qFormat/>
    <w:rsid w:val="0048507E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4850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header"/>
    <w:basedOn w:val="a"/>
    <w:link w:val="a4"/>
    <w:uiPriority w:val="99"/>
    <w:rsid w:val="0048507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48507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rsid w:val="0048507E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rsid w:val="004850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507E"/>
  </w:style>
  <w:style w:type="paragraph" w:styleId="20">
    <w:name w:val="Body Text 2"/>
    <w:basedOn w:val="a"/>
    <w:rsid w:val="0048507E"/>
    <w:rPr>
      <w:sz w:val="28"/>
      <w:szCs w:val="20"/>
    </w:rPr>
  </w:style>
  <w:style w:type="paragraph" w:styleId="a8">
    <w:name w:val="Title"/>
    <w:basedOn w:val="a"/>
    <w:qFormat/>
    <w:rsid w:val="0048507E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48507E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48507E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48507E"/>
    <w:pPr>
      <w:spacing w:after="120"/>
    </w:pPr>
  </w:style>
  <w:style w:type="paragraph" w:styleId="21">
    <w:name w:val="Body Text Indent 2"/>
    <w:basedOn w:val="a"/>
    <w:link w:val="22"/>
    <w:rsid w:val="0048507E"/>
    <w:pPr>
      <w:spacing w:after="120" w:line="480" w:lineRule="auto"/>
      <w:ind w:left="283"/>
    </w:pPr>
  </w:style>
  <w:style w:type="paragraph" w:customStyle="1" w:styleId="ConsTitle">
    <w:name w:val="ConsTitle"/>
    <w:rsid w:val="0048507E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b">
    <w:name w:val="Body Text Indent"/>
    <w:basedOn w:val="a"/>
    <w:rsid w:val="0048507E"/>
    <w:pPr>
      <w:spacing w:line="360" w:lineRule="auto"/>
      <w:ind w:left="2160" w:hanging="1440"/>
      <w:jc w:val="both"/>
    </w:pPr>
    <w:rPr>
      <w:b/>
      <w:sz w:val="28"/>
    </w:rPr>
  </w:style>
  <w:style w:type="paragraph" w:styleId="30">
    <w:name w:val="Body Text Indent 3"/>
    <w:basedOn w:val="a"/>
    <w:rsid w:val="0048507E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rsid w:val="00C46DCB"/>
    <w:pPr>
      <w:spacing w:after="120"/>
    </w:pPr>
    <w:rPr>
      <w:sz w:val="16"/>
      <w:szCs w:val="16"/>
    </w:rPr>
  </w:style>
  <w:style w:type="table" w:styleId="ac">
    <w:name w:val="Table Grid"/>
    <w:basedOn w:val="a1"/>
    <w:rsid w:val="0084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 Знак"/>
    <w:basedOn w:val="a"/>
    <w:rsid w:val="00E030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E73C7D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11">
    <w:name w:val="Знак Знак Знак1 Знак"/>
    <w:basedOn w:val="a"/>
    <w:rsid w:val="00332D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F59E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5C66B1"/>
    <w:rPr>
      <w:sz w:val="24"/>
      <w:szCs w:val="24"/>
    </w:rPr>
  </w:style>
  <w:style w:type="character" w:customStyle="1" w:styleId="50">
    <w:name w:val="Заголовок 5 Знак"/>
    <w:link w:val="5"/>
    <w:rsid w:val="006F318D"/>
    <w:rPr>
      <w:b/>
      <w:sz w:val="28"/>
      <w:szCs w:val="24"/>
    </w:rPr>
  </w:style>
  <w:style w:type="paragraph" w:customStyle="1" w:styleId="Postan">
    <w:name w:val="Postan"/>
    <w:basedOn w:val="a"/>
    <w:rsid w:val="00294CD8"/>
    <w:pPr>
      <w:jc w:val="center"/>
    </w:pPr>
    <w:rPr>
      <w:sz w:val="28"/>
      <w:szCs w:val="20"/>
    </w:rPr>
  </w:style>
  <w:style w:type="paragraph" w:styleId="ad">
    <w:name w:val="List Paragraph"/>
    <w:basedOn w:val="a"/>
    <w:uiPriority w:val="99"/>
    <w:qFormat/>
    <w:rsid w:val="008C2AE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C2AE7"/>
    <w:rPr>
      <w:rFonts w:ascii="Arial" w:hAnsi="Arial"/>
      <w:snapToGrid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3D0AA5"/>
    <w:rPr>
      <w:sz w:val="24"/>
      <w:szCs w:val="24"/>
    </w:rPr>
  </w:style>
  <w:style w:type="paragraph" w:styleId="ae">
    <w:name w:val="No Spacing"/>
    <w:uiPriority w:val="1"/>
    <w:qFormat/>
    <w:rsid w:val="00C852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343B-01A9-4FB7-B113-AD3E020D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22</Pages>
  <Words>5197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34751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Nastya</cp:lastModifiedBy>
  <cp:revision>14</cp:revision>
  <cp:lastPrinted>2024-08-15T14:13:00Z</cp:lastPrinted>
  <dcterms:created xsi:type="dcterms:W3CDTF">2024-08-14T11:07:00Z</dcterms:created>
  <dcterms:modified xsi:type="dcterms:W3CDTF">2024-08-19T12:22:00Z</dcterms:modified>
</cp:coreProperties>
</file>