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D7" w:rsidRDefault="00AF67F5" w:rsidP="005637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ПЕШКОВСКОГО СЕЛЬСКОГО ПОСЕЛЕНИЯ</w:t>
      </w:r>
    </w:p>
    <w:p w:rsidR="00AF67F5" w:rsidRPr="00AF67F5" w:rsidRDefault="00AF67F5" w:rsidP="005637D7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РОСТОВСКОЙ ОБЛАСТИ</w:t>
      </w:r>
    </w:p>
    <w:p w:rsidR="005637D7" w:rsidRPr="0087724F" w:rsidRDefault="005637D7" w:rsidP="005637D7">
      <w:pPr>
        <w:jc w:val="center"/>
        <w:rPr>
          <w:sz w:val="28"/>
          <w:szCs w:val="28"/>
        </w:rPr>
      </w:pPr>
    </w:p>
    <w:p w:rsidR="005637D7" w:rsidRPr="0087724F" w:rsidRDefault="005637D7" w:rsidP="005637D7">
      <w:pPr>
        <w:jc w:val="center"/>
        <w:rPr>
          <w:sz w:val="28"/>
          <w:szCs w:val="28"/>
        </w:rPr>
      </w:pPr>
    </w:p>
    <w:p w:rsidR="005637D7" w:rsidRPr="0087724F" w:rsidRDefault="005637D7" w:rsidP="005637D7">
      <w:pPr>
        <w:jc w:val="center"/>
        <w:rPr>
          <w:sz w:val="28"/>
          <w:szCs w:val="28"/>
        </w:rPr>
      </w:pPr>
      <w:r w:rsidRPr="0087724F">
        <w:rPr>
          <w:sz w:val="28"/>
          <w:szCs w:val="28"/>
        </w:rPr>
        <w:t xml:space="preserve">ПОСТАНОВЛЕНИЕ </w:t>
      </w:r>
    </w:p>
    <w:p w:rsidR="005637D7" w:rsidRPr="0087724F" w:rsidRDefault="005637D7" w:rsidP="005637D7">
      <w:pPr>
        <w:jc w:val="center"/>
        <w:rPr>
          <w:sz w:val="28"/>
          <w:szCs w:val="28"/>
        </w:rPr>
      </w:pPr>
    </w:p>
    <w:p w:rsidR="005637D7" w:rsidRPr="0087724F" w:rsidRDefault="005637D7" w:rsidP="005637D7">
      <w:pPr>
        <w:jc w:val="center"/>
        <w:rPr>
          <w:sz w:val="28"/>
          <w:szCs w:val="28"/>
        </w:rPr>
      </w:pPr>
    </w:p>
    <w:p w:rsidR="005637D7" w:rsidRPr="0087724F" w:rsidRDefault="00F84999" w:rsidP="005637D7">
      <w:pPr>
        <w:tabs>
          <w:tab w:val="left" w:pos="1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05.04.2024</w:t>
      </w:r>
      <w:r w:rsidR="005637D7" w:rsidRPr="0087724F">
        <w:rPr>
          <w:sz w:val="28"/>
          <w:szCs w:val="28"/>
        </w:rPr>
        <w:t xml:space="preserve"> г</w:t>
      </w:r>
      <w:r w:rsidR="0093512A">
        <w:rPr>
          <w:sz w:val="28"/>
          <w:szCs w:val="28"/>
        </w:rPr>
        <w:t>.</w:t>
      </w:r>
      <w:r w:rsidR="005637D7" w:rsidRPr="0087724F">
        <w:rPr>
          <w:sz w:val="28"/>
          <w:szCs w:val="28"/>
        </w:rPr>
        <w:t xml:space="preserve">                         </w:t>
      </w:r>
      <w:r w:rsidR="0093512A">
        <w:rPr>
          <w:sz w:val="28"/>
          <w:szCs w:val="28"/>
        </w:rPr>
        <w:t xml:space="preserve">                 </w:t>
      </w:r>
      <w:r w:rsidR="005637D7" w:rsidRPr="0087724F"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  <w:r w:rsidR="009351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93512A">
        <w:rPr>
          <w:sz w:val="28"/>
          <w:szCs w:val="28"/>
        </w:rPr>
        <w:t>с. Пешково</w:t>
      </w:r>
    </w:p>
    <w:p w:rsidR="005637D7" w:rsidRPr="0087724F" w:rsidRDefault="005637D7" w:rsidP="005637D7">
      <w:pPr>
        <w:rPr>
          <w:sz w:val="28"/>
          <w:szCs w:val="28"/>
        </w:rPr>
      </w:pPr>
    </w:p>
    <w:p w:rsidR="005637D7" w:rsidRPr="0087724F" w:rsidRDefault="005637D7" w:rsidP="005637D7">
      <w:pPr>
        <w:rPr>
          <w:sz w:val="28"/>
          <w:szCs w:val="28"/>
        </w:rPr>
      </w:pPr>
      <w:r w:rsidRPr="0087724F">
        <w:rPr>
          <w:sz w:val="28"/>
          <w:szCs w:val="28"/>
        </w:rPr>
        <w:t>О завершении отопительного периода</w:t>
      </w:r>
    </w:p>
    <w:p w:rsidR="005637D7" w:rsidRPr="0087724F" w:rsidRDefault="005637D7" w:rsidP="005637D7">
      <w:pPr>
        <w:rPr>
          <w:sz w:val="28"/>
          <w:szCs w:val="28"/>
        </w:rPr>
      </w:pPr>
      <w:r w:rsidRPr="0087724F">
        <w:rPr>
          <w:sz w:val="28"/>
          <w:szCs w:val="28"/>
        </w:rPr>
        <w:t>20</w:t>
      </w:r>
      <w:r w:rsidR="006F329B">
        <w:rPr>
          <w:sz w:val="28"/>
          <w:szCs w:val="28"/>
        </w:rPr>
        <w:t>2</w:t>
      </w:r>
      <w:r w:rsidR="00F84999">
        <w:rPr>
          <w:sz w:val="28"/>
          <w:szCs w:val="28"/>
        </w:rPr>
        <w:t>3</w:t>
      </w:r>
      <w:r w:rsidRPr="0087724F">
        <w:rPr>
          <w:sz w:val="28"/>
          <w:szCs w:val="28"/>
        </w:rPr>
        <w:t>-20</w:t>
      </w:r>
      <w:r w:rsidR="00CE4A03">
        <w:rPr>
          <w:sz w:val="28"/>
          <w:szCs w:val="28"/>
        </w:rPr>
        <w:t>2</w:t>
      </w:r>
      <w:r w:rsidR="00F84999">
        <w:rPr>
          <w:sz w:val="28"/>
          <w:szCs w:val="28"/>
        </w:rPr>
        <w:t>4</w:t>
      </w:r>
      <w:r w:rsidRPr="0087724F">
        <w:rPr>
          <w:sz w:val="28"/>
          <w:szCs w:val="28"/>
        </w:rPr>
        <w:t xml:space="preserve"> годов на территории</w:t>
      </w:r>
    </w:p>
    <w:p w:rsidR="005637D7" w:rsidRPr="0087724F" w:rsidRDefault="005637D7" w:rsidP="005637D7">
      <w:pPr>
        <w:rPr>
          <w:sz w:val="28"/>
          <w:szCs w:val="28"/>
        </w:rPr>
      </w:pPr>
      <w:r w:rsidRPr="0087724F">
        <w:rPr>
          <w:sz w:val="28"/>
          <w:szCs w:val="28"/>
        </w:rPr>
        <w:t>Пешковского сельского поселения</w:t>
      </w:r>
    </w:p>
    <w:p w:rsidR="006E7426" w:rsidRPr="0087724F" w:rsidRDefault="006E7426">
      <w:pPr>
        <w:rPr>
          <w:sz w:val="28"/>
          <w:szCs w:val="28"/>
        </w:rPr>
      </w:pPr>
    </w:p>
    <w:p w:rsidR="005637D7" w:rsidRPr="0087724F" w:rsidRDefault="00CE4A03" w:rsidP="00E44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724F" w:rsidRPr="0087724F">
        <w:rPr>
          <w:sz w:val="28"/>
          <w:szCs w:val="28"/>
        </w:rPr>
        <w:t>Во исполнение Постановления Администрации Азовского района №</w:t>
      </w:r>
      <w:r>
        <w:rPr>
          <w:sz w:val="28"/>
          <w:szCs w:val="28"/>
        </w:rPr>
        <w:t xml:space="preserve"> </w:t>
      </w:r>
      <w:r w:rsidR="00BA136A">
        <w:rPr>
          <w:sz w:val="28"/>
          <w:szCs w:val="28"/>
        </w:rPr>
        <w:t>2</w:t>
      </w:r>
      <w:r w:rsidR="00F84999">
        <w:rPr>
          <w:sz w:val="28"/>
          <w:szCs w:val="28"/>
        </w:rPr>
        <w:t>40</w:t>
      </w:r>
      <w:r w:rsidR="00BA136A">
        <w:rPr>
          <w:sz w:val="28"/>
          <w:szCs w:val="28"/>
        </w:rPr>
        <w:t xml:space="preserve"> </w:t>
      </w:r>
      <w:proofErr w:type="gramStart"/>
      <w:r w:rsidR="0087724F" w:rsidRPr="0087724F">
        <w:rPr>
          <w:sz w:val="28"/>
          <w:szCs w:val="28"/>
        </w:rPr>
        <w:t>от</w:t>
      </w:r>
      <w:proofErr w:type="gramEnd"/>
      <w:r w:rsidR="0087724F" w:rsidRPr="0087724F">
        <w:rPr>
          <w:sz w:val="28"/>
          <w:szCs w:val="28"/>
        </w:rPr>
        <w:t xml:space="preserve"> </w:t>
      </w:r>
    </w:p>
    <w:p w:rsidR="00E44424" w:rsidRDefault="00F84999" w:rsidP="006F329B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6F329B">
        <w:rPr>
          <w:sz w:val="28"/>
          <w:szCs w:val="28"/>
        </w:rPr>
        <w:t>.04.202</w:t>
      </w:r>
      <w:r w:rsidR="00BA136A">
        <w:rPr>
          <w:sz w:val="28"/>
          <w:szCs w:val="28"/>
        </w:rPr>
        <w:t>3</w:t>
      </w:r>
      <w:r w:rsidR="0087724F" w:rsidRPr="0087724F">
        <w:rPr>
          <w:sz w:val="28"/>
          <w:szCs w:val="28"/>
        </w:rPr>
        <w:t xml:space="preserve"> года и на основании </w:t>
      </w:r>
      <w:r w:rsidR="0087724F">
        <w:rPr>
          <w:sz w:val="28"/>
          <w:szCs w:val="28"/>
        </w:rPr>
        <w:t>ст. 6 Федерального закона от 27 июля 2010 года №</w:t>
      </w:r>
      <w:r w:rsidR="006F329B">
        <w:rPr>
          <w:sz w:val="28"/>
          <w:szCs w:val="28"/>
        </w:rPr>
        <w:t xml:space="preserve"> </w:t>
      </w:r>
      <w:r w:rsidR="0087724F">
        <w:rPr>
          <w:sz w:val="28"/>
          <w:szCs w:val="28"/>
        </w:rPr>
        <w:t>190-ФЗ «О теплоснабжении» и в соот</w:t>
      </w:r>
      <w:r w:rsidR="00E44424">
        <w:rPr>
          <w:sz w:val="28"/>
          <w:szCs w:val="28"/>
        </w:rPr>
        <w:t>ветствии с п.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6 мая 2011 года №</w:t>
      </w:r>
      <w:r w:rsidR="006F329B">
        <w:rPr>
          <w:sz w:val="28"/>
          <w:szCs w:val="28"/>
        </w:rPr>
        <w:t xml:space="preserve"> </w:t>
      </w:r>
      <w:r w:rsidR="00E44424">
        <w:rPr>
          <w:sz w:val="28"/>
          <w:szCs w:val="28"/>
        </w:rPr>
        <w:t xml:space="preserve">354, в связи с тем, что среднесуточная температура наружного воздуха установилась свыше </w:t>
      </w:r>
      <w:r w:rsidR="006F329B">
        <w:rPr>
          <w:sz w:val="28"/>
          <w:szCs w:val="28"/>
        </w:rPr>
        <w:t xml:space="preserve">             </w:t>
      </w:r>
      <w:r w:rsidR="00E44424">
        <w:rPr>
          <w:sz w:val="28"/>
          <w:szCs w:val="28"/>
        </w:rPr>
        <w:t>+ 8</w:t>
      </w:r>
      <w:proofErr w:type="gramStart"/>
      <w:r w:rsidR="00E44424">
        <w:rPr>
          <w:sz w:val="28"/>
          <w:szCs w:val="28"/>
        </w:rPr>
        <w:t xml:space="preserve"> °С</w:t>
      </w:r>
      <w:proofErr w:type="gramEnd"/>
      <w:r w:rsidR="00E44424">
        <w:rPr>
          <w:sz w:val="28"/>
          <w:szCs w:val="28"/>
        </w:rPr>
        <w:t xml:space="preserve">  в течение пяти дней подряд и отсутствием долгос</w:t>
      </w:r>
      <w:r w:rsidR="006F329B">
        <w:rPr>
          <w:sz w:val="28"/>
          <w:szCs w:val="28"/>
        </w:rPr>
        <w:t>рочного прогноза на похолодание.</w:t>
      </w:r>
    </w:p>
    <w:p w:rsidR="00E44424" w:rsidRDefault="00E44424" w:rsidP="00E444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44424" w:rsidRDefault="00E44424" w:rsidP="00E44424">
      <w:pPr>
        <w:jc w:val="center"/>
        <w:rPr>
          <w:sz w:val="28"/>
          <w:szCs w:val="28"/>
        </w:rPr>
      </w:pPr>
    </w:p>
    <w:p w:rsidR="00E44424" w:rsidRDefault="00E44424" w:rsidP="00E44424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Завершить отопительный период 20</w:t>
      </w:r>
      <w:r w:rsidR="006F329B">
        <w:rPr>
          <w:sz w:val="28"/>
          <w:szCs w:val="28"/>
        </w:rPr>
        <w:t>2</w:t>
      </w:r>
      <w:r w:rsidR="00F84999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CE4A03">
        <w:rPr>
          <w:sz w:val="28"/>
          <w:szCs w:val="28"/>
        </w:rPr>
        <w:t>2</w:t>
      </w:r>
      <w:r w:rsidR="00F8499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Пешковского сельского поселения </w:t>
      </w:r>
      <w:r w:rsidR="00F84999">
        <w:rPr>
          <w:sz w:val="28"/>
          <w:szCs w:val="28"/>
        </w:rPr>
        <w:t>8</w:t>
      </w:r>
      <w:r w:rsidR="00CE4A03">
        <w:rPr>
          <w:sz w:val="28"/>
          <w:szCs w:val="28"/>
        </w:rPr>
        <w:t xml:space="preserve"> апреля 202</w:t>
      </w:r>
      <w:r w:rsidR="00F8499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44424" w:rsidRDefault="00E44424" w:rsidP="00E44424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необходимости, в случае снижения среднесуточной температуры наружного воздуха ниже +8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руководителям детских дошкольных учреждений, учреждений здравоохранения совместно с теплоснабжающими предприятиями оперативно принимать решение о включении систем отопления дошко</w:t>
      </w:r>
      <w:r w:rsidR="006F329B">
        <w:rPr>
          <w:sz w:val="28"/>
          <w:szCs w:val="28"/>
        </w:rPr>
        <w:t>льных</w:t>
      </w:r>
      <w:r>
        <w:rPr>
          <w:sz w:val="28"/>
          <w:szCs w:val="28"/>
        </w:rPr>
        <w:t>, школьных и медицинских учреждений.</w:t>
      </w:r>
    </w:p>
    <w:p w:rsidR="00E44424" w:rsidRDefault="00E44424" w:rsidP="00E44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4424" w:rsidRDefault="00E44424" w:rsidP="00E44424">
      <w:pPr>
        <w:jc w:val="both"/>
        <w:rPr>
          <w:sz w:val="28"/>
          <w:szCs w:val="28"/>
        </w:rPr>
      </w:pPr>
    </w:p>
    <w:p w:rsidR="00E44424" w:rsidRDefault="00E44424" w:rsidP="00E44424">
      <w:pPr>
        <w:jc w:val="both"/>
        <w:rPr>
          <w:sz w:val="28"/>
          <w:szCs w:val="28"/>
        </w:rPr>
      </w:pPr>
    </w:p>
    <w:p w:rsidR="00E44424" w:rsidRDefault="00E44424" w:rsidP="00E44424">
      <w:pPr>
        <w:jc w:val="both"/>
        <w:rPr>
          <w:sz w:val="28"/>
          <w:szCs w:val="28"/>
        </w:rPr>
      </w:pPr>
    </w:p>
    <w:p w:rsidR="006F329B" w:rsidRDefault="006F329B" w:rsidP="00E44424">
      <w:pPr>
        <w:jc w:val="both"/>
        <w:rPr>
          <w:sz w:val="28"/>
          <w:szCs w:val="28"/>
        </w:rPr>
      </w:pPr>
    </w:p>
    <w:p w:rsidR="00E44424" w:rsidRDefault="00E44424" w:rsidP="00E44424">
      <w:pPr>
        <w:jc w:val="both"/>
        <w:rPr>
          <w:sz w:val="28"/>
          <w:szCs w:val="28"/>
        </w:rPr>
      </w:pPr>
    </w:p>
    <w:p w:rsidR="00E44424" w:rsidRDefault="00CE4A03" w:rsidP="00E444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4424">
        <w:rPr>
          <w:sz w:val="28"/>
          <w:szCs w:val="28"/>
        </w:rPr>
        <w:t xml:space="preserve"> Администрации</w:t>
      </w:r>
    </w:p>
    <w:p w:rsidR="00E44424" w:rsidRPr="0087724F" w:rsidRDefault="00E44424" w:rsidP="00E44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Пешковского сельского поселения                                    А. В. Ковалев      </w:t>
      </w:r>
    </w:p>
    <w:sectPr w:rsidR="00E44424" w:rsidRPr="0087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D7"/>
    <w:rsid w:val="004A2392"/>
    <w:rsid w:val="005637D7"/>
    <w:rsid w:val="006213EE"/>
    <w:rsid w:val="006E7426"/>
    <w:rsid w:val="006F329B"/>
    <w:rsid w:val="00717C07"/>
    <w:rsid w:val="0087724F"/>
    <w:rsid w:val="0090400E"/>
    <w:rsid w:val="0093512A"/>
    <w:rsid w:val="00AF67F5"/>
    <w:rsid w:val="00BA136A"/>
    <w:rsid w:val="00CE4A03"/>
    <w:rsid w:val="00E44424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37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63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37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63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2024-04-05T12:26:00Z</cp:lastPrinted>
  <dcterms:created xsi:type="dcterms:W3CDTF">2024-04-05T12:27:00Z</dcterms:created>
  <dcterms:modified xsi:type="dcterms:W3CDTF">2024-04-05T12:27:00Z</dcterms:modified>
</cp:coreProperties>
</file>