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АЗОВСКИЙ РАЙОН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СКОЕ СЕЛЬСКОЕ ПОСЕЛЕНИЕ»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Пешково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36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.2021 №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6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частями 3.7 и 3.10 статьи 2 Федерального закона от 3.11.2006 №174-ФЗ «Об автономных учреждениях», частью 16 статьи 30 Федерального закона от 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spacing w:val="60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 xml:space="preserve">ского сельского поселения от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21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порядка санкционирования расходов муниципальных бюджетных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 изменени</w:t>
      </w:r>
      <w:r>
        <w:rPr>
          <w:rFonts w:ascii="Times New Roman" w:hAnsi="Times New Roman"/>
          <w:sz w:val="28"/>
        </w:rPr>
        <w:t xml:space="preserve">е, дополнив </w:t>
      </w:r>
      <w:r>
        <w:rPr>
          <w:rFonts w:ascii="Times New Roman" w:hAnsi="Times New Roman"/>
          <w:sz w:val="28"/>
        </w:rPr>
        <w:t>подпункт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Приложения к постановлению, следующего содержания: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- реестр контрактов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договору (муниципальному контракту), подлежащему включению в реестр контрактов, указанн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в </w:t>
      </w:r>
      <w:bookmarkStart w:id="1" w:name="_Hlk157607557"/>
      <w:r>
        <w:rPr>
          <w:rFonts w:ascii="Times New Roman" w:hAnsi="Times New Roman"/>
          <w:sz w:val="28"/>
        </w:rPr>
        <w:t>платежном документе</w:t>
      </w:r>
      <w:bookmarkEnd w:id="1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Настоящее постановление вступает в силу с момента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подлежит официальному обнародованию на сайте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поселения.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А.В.Ковалев</w:t>
      </w:r>
    </w:p>
    <w:sectPr>
      <w:pgSz w:h="16838" w:orient="portrait" w:w="11906"/>
      <w:pgMar w:bottom="851" w:footer="567" w:gutter="0" w:header="170" w:left="1701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153" w:val="clear"/>
        <w:tab w:leader="none" w:pos="8306" w:val="clear"/>
      </w:tabs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000FF"/>
      <w:u w:val="single"/>
    </w:rPr>
  </w:style>
  <w:style w:styleId="Style_12_ch" w:type="character">
    <w:name w:val="Hyperlink"/>
    <w:basedOn w:val="Style_13_ch"/>
    <w:link w:val="Style_1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footer"/>
    <w:basedOn w:val="Style_2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2_ch"/>
    <w:link w:val="Style_20"/>
  </w:style>
  <w:style w:styleId="Style_1" w:type="paragraph">
    <w:name w:val="header"/>
    <w:basedOn w:val="Style_2"/>
    <w:link w:val="Style_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2_ch"/>
    <w:link w:val="Style_1"/>
    <w:rPr>
      <w:rFonts w:ascii="Times New Roman" w:hAnsi="Times New Roman"/>
      <w:sz w:val="20"/>
    </w:rPr>
  </w:style>
  <w:style w:styleId="Style_21" w:type="paragraph">
    <w:name w:val="Subtitle"/>
    <w:basedOn w:val="Style_2"/>
    <w:link w:val="Style_21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1_ch" w:type="character">
    <w:name w:val="Subtitle"/>
    <w:basedOn w:val="Style_2_ch"/>
    <w:link w:val="Style_21"/>
    <w:rPr>
      <w:rFonts w:ascii="Times New Roman" w:hAnsi="Times New Roman"/>
      <w:b w:val="1"/>
      <w:sz w:val="26"/>
    </w:rPr>
  </w:style>
  <w:style w:styleId="Style_22" w:type="paragraph">
    <w:name w:val="Title"/>
    <w:basedOn w:val="Style_2"/>
    <w:link w:val="Style_22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2_ch" w:type="character">
    <w:name w:val="Title"/>
    <w:basedOn w:val="Style_2_ch"/>
    <w:link w:val="Style_22"/>
    <w:rPr>
      <w:rFonts w:ascii="Times New Roman" w:hAnsi="Times New Roman"/>
      <w:sz w:val="28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List Paragraph"/>
    <w:basedOn w:val="Style_2"/>
    <w:link w:val="Style_25_ch"/>
    <w:pPr>
      <w:ind w:firstLine="0" w:left="720"/>
      <w:contextualSpacing w:val="1"/>
    </w:pPr>
  </w:style>
  <w:style w:styleId="Style_25_ch" w:type="character">
    <w:name w:val="List Paragraph"/>
    <w:basedOn w:val="Style_2_ch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2024-02-09T07:42:17Z</dcterms:modified>
</cp:coreProperties>
</file>