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A5" w:rsidRPr="0080668B" w:rsidRDefault="00EC3CCE" w:rsidP="008129A5">
      <w:pPr>
        <w:shd w:val="clear" w:color="auto" w:fill="FFFFFF"/>
        <w:ind w:firstLine="709"/>
        <w:jc w:val="center"/>
        <w:rPr>
          <w:spacing w:val="-3"/>
          <w:sz w:val="28"/>
        </w:rPr>
      </w:pPr>
      <w:bookmarkStart w:id="0" w:name="_GoBack"/>
      <w:r w:rsidRPr="0080668B">
        <w:rPr>
          <w:spacing w:val="-3"/>
          <w:sz w:val="28"/>
        </w:rPr>
        <w:t xml:space="preserve">Дополнительное соглашение №1 к соглашению </w:t>
      </w:r>
      <w:r w:rsidR="0080668B" w:rsidRPr="0080668B">
        <w:rPr>
          <w:spacing w:val="-3"/>
          <w:sz w:val="28"/>
        </w:rPr>
        <w:t>№1</w:t>
      </w:r>
    </w:p>
    <w:p w:rsidR="008129A5" w:rsidRPr="0080668B" w:rsidRDefault="00EC3CCE" w:rsidP="008129A5">
      <w:pPr>
        <w:shd w:val="clear" w:color="auto" w:fill="FFFFFF"/>
        <w:ind w:firstLine="709"/>
        <w:jc w:val="center"/>
        <w:rPr>
          <w:spacing w:val="-3"/>
          <w:sz w:val="28"/>
        </w:rPr>
      </w:pPr>
      <w:r w:rsidRPr="0080668B">
        <w:rPr>
          <w:spacing w:val="-3"/>
          <w:sz w:val="28"/>
        </w:rPr>
        <w:t>о</w:t>
      </w:r>
      <w:r w:rsidR="008129A5" w:rsidRPr="0080668B">
        <w:rPr>
          <w:spacing w:val="-3"/>
          <w:sz w:val="28"/>
        </w:rPr>
        <w:t xml:space="preserve"> передаче Администрации Азовского района полномочий Администрации </w:t>
      </w:r>
      <w:r w:rsidR="003E2C80" w:rsidRPr="0080668B">
        <w:rPr>
          <w:spacing w:val="-3"/>
          <w:sz w:val="28"/>
        </w:rPr>
        <w:t>Пешковского</w:t>
      </w:r>
      <w:r w:rsidR="00565B49" w:rsidRPr="0080668B">
        <w:rPr>
          <w:spacing w:val="-3"/>
          <w:sz w:val="28"/>
        </w:rPr>
        <w:t xml:space="preserve"> </w:t>
      </w:r>
      <w:r w:rsidR="008129A5" w:rsidRPr="0080668B">
        <w:rPr>
          <w:spacing w:val="-3"/>
          <w:sz w:val="28"/>
        </w:rPr>
        <w:t>сельского поселения по осуществлению внутреннего муниципального финансового контроля</w:t>
      </w:r>
      <w:r w:rsidRPr="0080668B">
        <w:rPr>
          <w:spacing w:val="-3"/>
          <w:sz w:val="28"/>
        </w:rPr>
        <w:t xml:space="preserve"> от 17.12.2018</w:t>
      </w:r>
    </w:p>
    <w:p w:rsidR="008129A5" w:rsidRPr="0080668B" w:rsidRDefault="008129A5" w:rsidP="008129A5">
      <w:pPr>
        <w:shd w:val="clear" w:color="auto" w:fill="FFFFFF"/>
        <w:ind w:firstLine="709"/>
        <w:rPr>
          <w:b/>
          <w:spacing w:val="-3"/>
          <w:sz w:val="28"/>
        </w:rPr>
      </w:pPr>
    </w:p>
    <w:p w:rsidR="008129A5" w:rsidRPr="0080668B" w:rsidRDefault="008129A5" w:rsidP="008129A5">
      <w:pPr>
        <w:shd w:val="clear" w:color="auto" w:fill="FFFFFF"/>
        <w:ind w:firstLine="709"/>
        <w:rPr>
          <w:spacing w:val="-3"/>
          <w:sz w:val="28"/>
        </w:rPr>
      </w:pPr>
      <w:r w:rsidRPr="0080668B">
        <w:rPr>
          <w:spacing w:val="-3"/>
          <w:sz w:val="28"/>
        </w:rPr>
        <w:t>г.</w:t>
      </w:r>
      <w:r w:rsidR="00EC3CCE" w:rsidRPr="0080668B">
        <w:rPr>
          <w:spacing w:val="-3"/>
          <w:sz w:val="28"/>
        </w:rPr>
        <w:t xml:space="preserve"> </w:t>
      </w:r>
      <w:r w:rsidRPr="0080668B">
        <w:rPr>
          <w:spacing w:val="-3"/>
          <w:sz w:val="28"/>
        </w:rPr>
        <w:t xml:space="preserve">Азов                                                           </w:t>
      </w:r>
      <w:proofErr w:type="gramStart"/>
      <w:r w:rsidRPr="0080668B">
        <w:rPr>
          <w:spacing w:val="-3"/>
          <w:sz w:val="28"/>
        </w:rPr>
        <w:t xml:space="preserve">   «</w:t>
      </w:r>
      <w:proofErr w:type="gramEnd"/>
      <w:r w:rsidRPr="0080668B">
        <w:rPr>
          <w:spacing w:val="-3"/>
          <w:sz w:val="28"/>
        </w:rPr>
        <w:t>___» _____________ 2019</w:t>
      </w:r>
      <w:r w:rsidR="00B54B66" w:rsidRPr="0080668B">
        <w:rPr>
          <w:spacing w:val="-3"/>
          <w:sz w:val="28"/>
        </w:rPr>
        <w:t xml:space="preserve"> </w:t>
      </w:r>
      <w:r w:rsidRPr="0080668B">
        <w:rPr>
          <w:spacing w:val="-3"/>
          <w:sz w:val="28"/>
        </w:rPr>
        <w:t>г.</w:t>
      </w:r>
    </w:p>
    <w:p w:rsidR="002F2605" w:rsidRPr="0080668B" w:rsidRDefault="002F2605" w:rsidP="008129A5">
      <w:pPr>
        <w:shd w:val="clear" w:color="auto" w:fill="FFFFFF"/>
        <w:ind w:firstLine="709"/>
        <w:rPr>
          <w:spacing w:val="-3"/>
          <w:sz w:val="28"/>
        </w:rPr>
      </w:pPr>
    </w:p>
    <w:p w:rsidR="002F2605" w:rsidRPr="0080668B" w:rsidRDefault="002F2605" w:rsidP="0061072E">
      <w:pPr>
        <w:shd w:val="clear" w:color="auto" w:fill="FFFFFF"/>
        <w:ind w:firstLine="709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 xml:space="preserve">Администрация Азовского района, именуемая в дальнейшем «Администрация района», в лице исполняющего обязанности Главы администрации Азовского района Юрия Алексеевича </w:t>
      </w:r>
      <w:proofErr w:type="spellStart"/>
      <w:r w:rsidRPr="0080668B">
        <w:rPr>
          <w:spacing w:val="-3"/>
          <w:sz w:val="28"/>
        </w:rPr>
        <w:t>Сеймовского</w:t>
      </w:r>
      <w:proofErr w:type="spellEnd"/>
      <w:r w:rsidRPr="0080668B">
        <w:rPr>
          <w:spacing w:val="-3"/>
          <w:sz w:val="28"/>
        </w:rPr>
        <w:t xml:space="preserve">, действующего на основании </w:t>
      </w:r>
      <w:r w:rsidR="003E6818" w:rsidRPr="0080668B">
        <w:rPr>
          <w:spacing w:val="-3"/>
          <w:sz w:val="28"/>
        </w:rPr>
        <w:t>решения Азовского районного Собрания депутатов от 26.07.2019 №191</w:t>
      </w:r>
      <w:r w:rsidRPr="0080668B">
        <w:rPr>
          <w:spacing w:val="-3"/>
          <w:sz w:val="28"/>
        </w:rPr>
        <w:t xml:space="preserve"> с одной стороны, и </w:t>
      </w:r>
      <w:r w:rsidR="00A64E0D" w:rsidRPr="0080668B">
        <w:rPr>
          <w:spacing w:val="-3"/>
          <w:sz w:val="28"/>
        </w:rPr>
        <w:t xml:space="preserve">Администрация </w:t>
      </w:r>
      <w:r w:rsidR="00B97E4E" w:rsidRPr="0080668B">
        <w:rPr>
          <w:spacing w:val="-3"/>
          <w:sz w:val="28"/>
        </w:rPr>
        <w:t>Пешковского</w:t>
      </w:r>
      <w:r w:rsidRPr="0080668B">
        <w:rPr>
          <w:spacing w:val="-3"/>
          <w:sz w:val="28"/>
        </w:rPr>
        <w:t xml:space="preserve"> сельского поселения</w:t>
      </w:r>
      <w:r w:rsidR="00A0705C" w:rsidRPr="0080668B">
        <w:rPr>
          <w:spacing w:val="-3"/>
          <w:sz w:val="28"/>
        </w:rPr>
        <w:t xml:space="preserve">, именуемая в дальнейшем «Администрация поселения», в лице Главы администрации </w:t>
      </w:r>
      <w:r w:rsidR="003E2C80" w:rsidRPr="0080668B">
        <w:rPr>
          <w:spacing w:val="-3"/>
          <w:sz w:val="28"/>
        </w:rPr>
        <w:t>Пешковского</w:t>
      </w:r>
      <w:r w:rsidR="00A0705C" w:rsidRPr="0080668B">
        <w:rPr>
          <w:spacing w:val="-3"/>
          <w:sz w:val="28"/>
        </w:rPr>
        <w:t xml:space="preserve"> сельского поселения </w:t>
      </w:r>
      <w:r w:rsidR="003E2C80" w:rsidRPr="0080668B">
        <w:rPr>
          <w:spacing w:val="-3"/>
          <w:sz w:val="28"/>
        </w:rPr>
        <w:t>Ковалева Александра Викторовича</w:t>
      </w:r>
      <w:r w:rsidR="00A0705C" w:rsidRPr="0080668B">
        <w:rPr>
          <w:spacing w:val="-3"/>
          <w:sz w:val="28"/>
        </w:rPr>
        <w:t>, действующего на основании Устава с другой стороны, именуемые совместно «Стороны», руководствуясь ч. 4 ст. 15 Федерального закона № 131-ФЗ от 06.10.2003 «Об общих принципах организации местного самоуправления в Российской Федерации», Бюджетным Кодексом Российской Федерации – заключили настоящее</w:t>
      </w:r>
      <w:r w:rsidR="00EC3CCE" w:rsidRPr="0080668B">
        <w:rPr>
          <w:spacing w:val="-3"/>
          <w:sz w:val="28"/>
        </w:rPr>
        <w:t xml:space="preserve"> Дополнительное с</w:t>
      </w:r>
      <w:r w:rsidR="00A0705C" w:rsidRPr="0080668B">
        <w:rPr>
          <w:spacing w:val="-3"/>
          <w:sz w:val="28"/>
        </w:rPr>
        <w:t>оглашение</w:t>
      </w:r>
      <w:r w:rsidR="00EC3CCE" w:rsidRPr="0080668B">
        <w:rPr>
          <w:spacing w:val="-3"/>
          <w:sz w:val="28"/>
        </w:rPr>
        <w:t xml:space="preserve"> </w:t>
      </w:r>
      <w:r w:rsidR="00A0705C" w:rsidRPr="0080668B">
        <w:rPr>
          <w:spacing w:val="-3"/>
          <w:sz w:val="28"/>
        </w:rPr>
        <w:t>о нижеследующем:</w:t>
      </w:r>
    </w:p>
    <w:p w:rsidR="008129A5" w:rsidRPr="0080668B" w:rsidRDefault="008129A5" w:rsidP="0068054C">
      <w:pPr>
        <w:shd w:val="clear" w:color="auto" w:fill="FFFFFF"/>
        <w:ind w:firstLine="709"/>
        <w:jc w:val="center"/>
        <w:rPr>
          <w:b/>
          <w:spacing w:val="-3"/>
          <w:sz w:val="28"/>
        </w:rPr>
      </w:pPr>
    </w:p>
    <w:p w:rsidR="0054682F" w:rsidRPr="0080668B" w:rsidRDefault="0054682F" w:rsidP="00B54B66">
      <w:pPr>
        <w:pStyle w:val="a3"/>
        <w:numPr>
          <w:ilvl w:val="0"/>
          <w:numId w:val="3"/>
        </w:numPr>
        <w:shd w:val="clear" w:color="auto" w:fill="FFFFFF"/>
        <w:ind w:left="0" w:firstLine="851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 xml:space="preserve">В </w:t>
      </w:r>
      <w:r w:rsidR="00B54B66" w:rsidRPr="0080668B">
        <w:rPr>
          <w:spacing w:val="-3"/>
          <w:sz w:val="28"/>
        </w:rPr>
        <w:t>С</w:t>
      </w:r>
      <w:r w:rsidRPr="0080668B">
        <w:rPr>
          <w:spacing w:val="-3"/>
          <w:sz w:val="28"/>
        </w:rPr>
        <w:t>оглашение</w:t>
      </w:r>
      <w:r w:rsidR="0080668B" w:rsidRPr="0080668B">
        <w:rPr>
          <w:spacing w:val="-3"/>
          <w:sz w:val="28"/>
        </w:rPr>
        <w:t xml:space="preserve"> №1</w:t>
      </w:r>
      <w:r w:rsidR="003E6818" w:rsidRPr="0080668B">
        <w:rPr>
          <w:spacing w:val="-3"/>
          <w:sz w:val="28"/>
        </w:rPr>
        <w:t xml:space="preserve"> от 17.12.2018</w:t>
      </w:r>
      <w:r w:rsidRPr="0080668B">
        <w:rPr>
          <w:spacing w:val="-3"/>
          <w:sz w:val="28"/>
        </w:rPr>
        <w:t xml:space="preserve"> о передаче Администрации Азовского района полномочий Администрации </w:t>
      </w:r>
      <w:r w:rsidR="00B97E4E" w:rsidRPr="0080668B">
        <w:rPr>
          <w:spacing w:val="-3"/>
          <w:sz w:val="28"/>
        </w:rPr>
        <w:t>Пешковского</w:t>
      </w:r>
      <w:r w:rsidRPr="0080668B">
        <w:rPr>
          <w:spacing w:val="-3"/>
          <w:sz w:val="28"/>
        </w:rPr>
        <w:t xml:space="preserve"> сельского поселения по осуществлению внутреннего муниципального финансового контроля (далее - Соглашение) внести следующие изменения:</w:t>
      </w:r>
    </w:p>
    <w:p w:rsidR="0054682F" w:rsidRPr="0080668B" w:rsidRDefault="0054682F" w:rsidP="00B54B66">
      <w:pPr>
        <w:pStyle w:val="a3"/>
        <w:shd w:val="clear" w:color="auto" w:fill="FFFFFF"/>
        <w:ind w:left="0" w:firstLine="851"/>
        <w:jc w:val="both"/>
        <w:rPr>
          <w:spacing w:val="-3"/>
          <w:sz w:val="28"/>
        </w:rPr>
      </w:pPr>
    </w:p>
    <w:p w:rsidR="00EC3CCE" w:rsidRPr="0080668B" w:rsidRDefault="0054682F" w:rsidP="00B54B66">
      <w:pPr>
        <w:pStyle w:val="a3"/>
        <w:numPr>
          <w:ilvl w:val="1"/>
          <w:numId w:val="3"/>
        </w:numPr>
        <w:shd w:val="clear" w:color="auto" w:fill="FFFFFF"/>
        <w:ind w:left="0" w:firstLine="851"/>
        <w:jc w:val="both"/>
        <w:rPr>
          <w:spacing w:val="-3"/>
          <w:sz w:val="28"/>
        </w:rPr>
      </w:pPr>
      <w:proofErr w:type="gramStart"/>
      <w:r w:rsidRPr="0080668B">
        <w:rPr>
          <w:spacing w:val="-3"/>
          <w:sz w:val="28"/>
        </w:rPr>
        <w:t xml:space="preserve">Пункт </w:t>
      </w:r>
      <w:r w:rsidR="00EC3CCE" w:rsidRPr="0080668B">
        <w:rPr>
          <w:spacing w:val="-3"/>
          <w:sz w:val="28"/>
        </w:rPr>
        <w:t xml:space="preserve"> 2.3</w:t>
      </w:r>
      <w:proofErr w:type="gramEnd"/>
      <w:r w:rsidR="00EC3CCE" w:rsidRPr="0080668B">
        <w:rPr>
          <w:spacing w:val="-3"/>
          <w:sz w:val="28"/>
        </w:rPr>
        <w:t xml:space="preserve"> Соглашения изложить в следующей редакции:</w:t>
      </w:r>
    </w:p>
    <w:p w:rsidR="00EC3CCE" w:rsidRPr="0080668B" w:rsidRDefault="007263A3" w:rsidP="00B54B66">
      <w:pPr>
        <w:pStyle w:val="a3"/>
        <w:shd w:val="clear" w:color="auto" w:fill="FFFFFF"/>
        <w:ind w:left="0" w:firstLine="851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 xml:space="preserve"> «</w:t>
      </w:r>
      <w:r w:rsidR="00EC3CCE" w:rsidRPr="0080668B">
        <w:rPr>
          <w:spacing w:val="-3"/>
          <w:sz w:val="28"/>
        </w:rPr>
        <w:t xml:space="preserve">2.3. Размер иных межбюджетных трансфертов, выделяемых из </w:t>
      </w:r>
      <w:r w:rsidR="00EC3CCE" w:rsidRPr="0080668B">
        <w:rPr>
          <w:kern w:val="2"/>
          <w:sz w:val="28"/>
          <w:szCs w:val="28"/>
        </w:rPr>
        <w:t xml:space="preserve">бюджета Администрации поселения </w:t>
      </w:r>
      <w:r w:rsidR="00EC3CCE" w:rsidRPr="0080668B">
        <w:rPr>
          <w:spacing w:val="-3"/>
          <w:sz w:val="28"/>
        </w:rPr>
        <w:t xml:space="preserve">в бюджет Азовского района </w:t>
      </w:r>
      <w:proofErr w:type="gramStart"/>
      <w:r w:rsidR="00EC3CCE" w:rsidRPr="0080668B">
        <w:rPr>
          <w:spacing w:val="-3"/>
          <w:sz w:val="28"/>
        </w:rPr>
        <w:t>в 20</w:t>
      </w:r>
      <w:r w:rsidR="004E0978" w:rsidRPr="0080668B">
        <w:rPr>
          <w:spacing w:val="-3"/>
          <w:sz w:val="28"/>
        </w:rPr>
        <w:t>19</w:t>
      </w:r>
      <w:r w:rsidR="00EC3CCE" w:rsidRPr="0080668B">
        <w:rPr>
          <w:spacing w:val="-3"/>
          <w:sz w:val="28"/>
        </w:rPr>
        <w:t xml:space="preserve">   году</w:t>
      </w:r>
      <w:proofErr w:type="gramEnd"/>
      <w:r w:rsidR="00EC3CCE" w:rsidRPr="0080668B">
        <w:rPr>
          <w:spacing w:val="-3"/>
          <w:sz w:val="28"/>
        </w:rPr>
        <w:t xml:space="preserve"> </w:t>
      </w:r>
      <w:r w:rsidR="00C9045D" w:rsidRPr="0080668B">
        <w:rPr>
          <w:spacing w:val="-3"/>
          <w:sz w:val="28"/>
        </w:rPr>
        <w:t xml:space="preserve">составляет не более </w:t>
      </w:r>
      <w:r w:rsidR="003E2C80" w:rsidRPr="0080668B">
        <w:rPr>
          <w:spacing w:val="-3"/>
          <w:sz w:val="28"/>
        </w:rPr>
        <w:t>47</w:t>
      </w:r>
      <w:r w:rsidR="00A54F5B" w:rsidRPr="0080668B">
        <w:rPr>
          <w:spacing w:val="-3"/>
          <w:sz w:val="28"/>
        </w:rPr>
        <w:t xml:space="preserve"> </w:t>
      </w:r>
      <w:r w:rsidR="003E2C80" w:rsidRPr="0080668B">
        <w:rPr>
          <w:spacing w:val="-3"/>
          <w:sz w:val="28"/>
        </w:rPr>
        <w:t>1</w:t>
      </w:r>
      <w:r w:rsidR="00A54F5B" w:rsidRPr="0080668B">
        <w:rPr>
          <w:spacing w:val="-3"/>
          <w:sz w:val="28"/>
        </w:rPr>
        <w:t>00</w:t>
      </w:r>
      <w:r w:rsidR="00EC3CCE" w:rsidRPr="0080668B">
        <w:rPr>
          <w:spacing w:val="-3"/>
          <w:sz w:val="28"/>
        </w:rPr>
        <w:t xml:space="preserve"> (</w:t>
      </w:r>
      <w:r w:rsidR="003E2C80" w:rsidRPr="0080668B">
        <w:rPr>
          <w:spacing w:val="-3"/>
          <w:sz w:val="28"/>
        </w:rPr>
        <w:t>сорок семь</w:t>
      </w:r>
      <w:r w:rsidR="002E6884" w:rsidRPr="0080668B">
        <w:rPr>
          <w:spacing w:val="-3"/>
          <w:sz w:val="28"/>
        </w:rPr>
        <w:t xml:space="preserve"> </w:t>
      </w:r>
      <w:r w:rsidR="00466DF4" w:rsidRPr="0080668B">
        <w:rPr>
          <w:spacing w:val="-3"/>
          <w:sz w:val="28"/>
        </w:rPr>
        <w:t>тысяч</w:t>
      </w:r>
      <w:r w:rsidR="00C9045D" w:rsidRPr="0080668B">
        <w:rPr>
          <w:spacing w:val="-3"/>
          <w:sz w:val="28"/>
        </w:rPr>
        <w:t xml:space="preserve"> </w:t>
      </w:r>
      <w:r w:rsidR="003E2C80" w:rsidRPr="0080668B">
        <w:rPr>
          <w:spacing w:val="-3"/>
          <w:sz w:val="28"/>
        </w:rPr>
        <w:t>сто</w:t>
      </w:r>
      <w:r w:rsidR="009B7123" w:rsidRPr="0080668B">
        <w:rPr>
          <w:spacing w:val="-3"/>
          <w:sz w:val="28"/>
        </w:rPr>
        <w:t>) рублей</w:t>
      </w:r>
      <w:r w:rsidR="00EC3CCE" w:rsidRPr="0080668B">
        <w:rPr>
          <w:spacing w:val="-3"/>
          <w:sz w:val="28"/>
        </w:rPr>
        <w:t xml:space="preserve">   00   коп</w:t>
      </w:r>
      <w:r w:rsidRPr="0080668B">
        <w:rPr>
          <w:spacing w:val="-3"/>
          <w:sz w:val="28"/>
        </w:rPr>
        <w:t xml:space="preserve"> (приложение № 2 к Соглашению</w:t>
      </w:r>
      <w:r w:rsidR="00C9045D" w:rsidRPr="0080668B">
        <w:rPr>
          <w:spacing w:val="-3"/>
          <w:sz w:val="28"/>
        </w:rPr>
        <w:t>».</w:t>
      </w:r>
    </w:p>
    <w:p w:rsidR="007263A3" w:rsidRPr="0080668B" w:rsidRDefault="007263A3" w:rsidP="00B54B66">
      <w:pPr>
        <w:pStyle w:val="a3"/>
        <w:shd w:val="clear" w:color="auto" w:fill="FFFFFF"/>
        <w:ind w:left="0" w:firstLine="851"/>
        <w:jc w:val="both"/>
        <w:rPr>
          <w:spacing w:val="-3"/>
          <w:sz w:val="28"/>
        </w:rPr>
      </w:pPr>
    </w:p>
    <w:p w:rsidR="00C9045D" w:rsidRPr="0080668B" w:rsidRDefault="00C9045D" w:rsidP="00B54B66">
      <w:pPr>
        <w:pStyle w:val="a3"/>
        <w:numPr>
          <w:ilvl w:val="1"/>
          <w:numId w:val="3"/>
        </w:numPr>
        <w:shd w:val="clear" w:color="auto" w:fill="FFFFFF"/>
        <w:ind w:left="0" w:firstLine="851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>Раздел 2 «Финансовое обеспечение» дополнить пунктом 2.6 следующего содержания:</w:t>
      </w:r>
    </w:p>
    <w:p w:rsidR="00D553B9" w:rsidRPr="0080668B" w:rsidRDefault="00C9045D" w:rsidP="00B54B66">
      <w:pPr>
        <w:pStyle w:val="a3"/>
        <w:shd w:val="clear" w:color="auto" w:fill="FFFFFF"/>
        <w:ind w:left="0" w:firstLine="851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 xml:space="preserve">«2.6. </w:t>
      </w:r>
      <w:r w:rsidR="00D553B9" w:rsidRPr="0080668B">
        <w:rPr>
          <w:spacing w:val="-3"/>
          <w:sz w:val="28"/>
        </w:rPr>
        <w:t>Обязательства</w:t>
      </w:r>
      <w:r w:rsidR="00507168" w:rsidRPr="0080668B">
        <w:rPr>
          <w:spacing w:val="-3"/>
          <w:sz w:val="28"/>
        </w:rPr>
        <w:t xml:space="preserve"> Администрации поселения</w:t>
      </w:r>
      <w:r w:rsidR="00D553B9" w:rsidRPr="0080668B">
        <w:rPr>
          <w:spacing w:val="-3"/>
          <w:sz w:val="28"/>
        </w:rPr>
        <w:t xml:space="preserve"> по предоставлению иных межбюджетных трансфертов, предусмотренных настоящим Соглашением, считаются исполненными в полном объеме </w:t>
      </w:r>
      <w:r w:rsidR="00B602EB" w:rsidRPr="0080668B">
        <w:rPr>
          <w:spacing w:val="-3"/>
          <w:sz w:val="28"/>
        </w:rPr>
        <w:t>при перечислении</w:t>
      </w:r>
      <w:r w:rsidR="00507168" w:rsidRPr="0080668B">
        <w:rPr>
          <w:spacing w:val="-3"/>
          <w:sz w:val="28"/>
        </w:rPr>
        <w:t xml:space="preserve"> Администрацией поселения</w:t>
      </w:r>
      <w:r w:rsidR="00B602EB" w:rsidRPr="0080668B">
        <w:rPr>
          <w:spacing w:val="-3"/>
          <w:sz w:val="28"/>
        </w:rPr>
        <w:t xml:space="preserve"> всех </w:t>
      </w:r>
      <w:r w:rsidR="00D553B9" w:rsidRPr="0080668B">
        <w:rPr>
          <w:spacing w:val="-3"/>
          <w:sz w:val="28"/>
        </w:rPr>
        <w:t xml:space="preserve">заявленных средств Финансовым управлением Администрации Азовского района в течении всего срока действия </w:t>
      </w:r>
      <w:r w:rsidR="00B602EB" w:rsidRPr="0080668B">
        <w:rPr>
          <w:spacing w:val="-3"/>
          <w:sz w:val="28"/>
        </w:rPr>
        <w:t>Соглашения в пределах размера, указанного в п</w:t>
      </w:r>
      <w:r w:rsidR="00B54B66" w:rsidRPr="0080668B">
        <w:rPr>
          <w:spacing w:val="-3"/>
          <w:sz w:val="28"/>
        </w:rPr>
        <w:t xml:space="preserve">ункте </w:t>
      </w:r>
      <w:r w:rsidR="00B602EB" w:rsidRPr="0080668B">
        <w:rPr>
          <w:spacing w:val="-3"/>
          <w:sz w:val="28"/>
        </w:rPr>
        <w:t>2.3 настоящего Соглашения»</w:t>
      </w:r>
      <w:r w:rsidR="00D553B9" w:rsidRPr="0080668B">
        <w:rPr>
          <w:spacing w:val="-3"/>
          <w:sz w:val="28"/>
        </w:rPr>
        <w:t>.</w:t>
      </w:r>
    </w:p>
    <w:p w:rsidR="00E563BF" w:rsidRPr="0080668B" w:rsidRDefault="00E563BF" w:rsidP="00B54B66">
      <w:pPr>
        <w:pStyle w:val="a3"/>
        <w:shd w:val="clear" w:color="auto" w:fill="FFFFFF"/>
        <w:ind w:left="0" w:firstLine="851"/>
        <w:jc w:val="both"/>
        <w:rPr>
          <w:spacing w:val="-3"/>
          <w:sz w:val="28"/>
        </w:rPr>
      </w:pPr>
    </w:p>
    <w:p w:rsidR="00B602EB" w:rsidRPr="0080668B" w:rsidRDefault="00B602EB" w:rsidP="00B54B66">
      <w:pPr>
        <w:pStyle w:val="a3"/>
        <w:numPr>
          <w:ilvl w:val="1"/>
          <w:numId w:val="3"/>
        </w:numPr>
        <w:shd w:val="clear" w:color="auto" w:fill="FFFFFF"/>
        <w:ind w:left="0" w:firstLine="851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 xml:space="preserve">Приложение № 2 к Соглашению </w:t>
      </w:r>
      <w:r w:rsidR="009E775A" w:rsidRPr="0080668B">
        <w:rPr>
          <w:spacing w:val="-3"/>
          <w:sz w:val="28"/>
        </w:rPr>
        <w:t>изложить в редакции</w:t>
      </w:r>
      <w:r w:rsidR="00E563BF" w:rsidRPr="0080668B">
        <w:rPr>
          <w:spacing w:val="-3"/>
          <w:sz w:val="28"/>
        </w:rPr>
        <w:t xml:space="preserve"> согласно  </w:t>
      </w:r>
      <w:r w:rsidR="009E775A" w:rsidRPr="0080668B">
        <w:rPr>
          <w:spacing w:val="-3"/>
          <w:sz w:val="28"/>
        </w:rPr>
        <w:t xml:space="preserve"> Приложени</w:t>
      </w:r>
      <w:r w:rsidR="00E563BF" w:rsidRPr="0080668B">
        <w:rPr>
          <w:spacing w:val="-3"/>
          <w:sz w:val="28"/>
        </w:rPr>
        <w:t>ю</w:t>
      </w:r>
      <w:r w:rsidR="009E775A" w:rsidRPr="0080668B">
        <w:rPr>
          <w:spacing w:val="-3"/>
          <w:sz w:val="28"/>
        </w:rPr>
        <w:t xml:space="preserve"> к настоящему Дополнительному согла</w:t>
      </w:r>
      <w:r w:rsidR="00E563BF" w:rsidRPr="0080668B">
        <w:rPr>
          <w:spacing w:val="-3"/>
          <w:sz w:val="28"/>
        </w:rPr>
        <w:t xml:space="preserve">шению, которое является </w:t>
      </w:r>
      <w:r w:rsidR="0054682F" w:rsidRPr="0080668B">
        <w:rPr>
          <w:spacing w:val="-3"/>
          <w:sz w:val="28"/>
        </w:rPr>
        <w:t xml:space="preserve">его </w:t>
      </w:r>
      <w:r w:rsidR="00E563BF" w:rsidRPr="0080668B">
        <w:rPr>
          <w:spacing w:val="-3"/>
          <w:sz w:val="28"/>
        </w:rPr>
        <w:t xml:space="preserve">неотъемлемой </w:t>
      </w:r>
      <w:r w:rsidR="0054682F" w:rsidRPr="0080668B">
        <w:rPr>
          <w:spacing w:val="-3"/>
          <w:sz w:val="28"/>
        </w:rPr>
        <w:t>частью.</w:t>
      </w:r>
    </w:p>
    <w:p w:rsidR="00EC3CCE" w:rsidRPr="0080668B" w:rsidRDefault="00EC3CCE" w:rsidP="00B54B66">
      <w:pPr>
        <w:pStyle w:val="a3"/>
        <w:shd w:val="clear" w:color="auto" w:fill="FFFFFF"/>
        <w:ind w:left="0" w:firstLine="851"/>
        <w:jc w:val="both"/>
        <w:rPr>
          <w:b/>
          <w:spacing w:val="-3"/>
          <w:sz w:val="28"/>
        </w:rPr>
      </w:pPr>
    </w:p>
    <w:p w:rsidR="00E563BF" w:rsidRPr="0080668B" w:rsidRDefault="00E563BF" w:rsidP="00B54B66">
      <w:pPr>
        <w:pStyle w:val="a3"/>
        <w:numPr>
          <w:ilvl w:val="1"/>
          <w:numId w:val="3"/>
        </w:numPr>
        <w:shd w:val="clear" w:color="auto" w:fill="FFFFFF"/>
        <w:ind w:left="0" w:firstLine="851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>В Разделе 5. «Срок действия соглашения»</w:t>
      </w:r>
      <w:r w:rsidR="00B54B66" w:rsidRPr="0080668B">
        <w:rPr>
          <w:spacing w:val="-3"/>
          <w:sz w:val="28"/>
        </w:rPr>
        <w:t xml:space="preserve"> пункт </w:t>
      </w:r>
      <w:r w:rsidRPr="0080668B">
        <w:rPr>
          <w:spacing w:val="-3"/>
          <w:sz w:val="28"/>
        </w:rPr>
        <w:t>5.2. исключить.</w:t>
      </w:r>
    </w:p>
    <w:p w:rsidR="00E563BF" w:rsidRPr="0080668B" w:rsidRDefault="00E563BF" w:rsidP="00B54B66">
      <w:pPr>
        <w:pStyle w:val="a3"/>
        <w:ind w:left="0" w:firstLine="851"/>
        <w:jc w:val="both"/>
        <w:rPr>
          <w:spacing w:val="-3"/>
          <w:sz w:val="28"/>
        </w:rPr>
      </w:pPr>
    </w:p>
    <w:p w:rsidR="0054682F" w:rsidRPr="0080668B" w:rsidRDefault="00B97E4E" w:rsidP="00B54B66">
      <w:pPr>
        <w:pStyle w:val="a3"/>
        <w:ind w:left="0" w:firstLine="851"/>
        <w:jc w:val="both"/>
        <w:rPr>
          <w:sz w:val="28"/>
          <w:szCs w:val="28"/>
        </w:rPr>
      </w:pPr>
      <w:r w:rsidRPr="0080668B">
        <w:rPr>
          <w:sz w:val="28"/>
          <w:szCs w:val="28"/>
        </w:rPr>
        <w:t xml:space="preserve">2. </w:t>
      </w:r>
      <w:r w:rsidRPr="0080668B">
        <w:rPr>
          <w:sz w:val="28"/>
          <w:szCs w:val="28"/>
        </w:rPr>
        <w:t>Настоящее дополнительное соглашение вступает в силу с момента его официального опубликования (обнародования) и распространяет свое действие на фактические отношения сторон с «01» января 2020 г.».</w:t>
      </w:r>
    </w:p>
    <w:p w:rsidR="00B97E4E" w:rsidRPr="0080668B" w:rsidRDefault="00B97E4E" w:rsidP="00B54B66">
      <w:pPr>
        <w:pStyle w:val="a3"/>
        <w:ind w:left="0" w:firstLine="851"/>
        <w:jc w:val="both"/>
        <w:rPr>
          <w:spacing w:val="-3"/>
          <w:sz w:val="28"/>
        </w:rPr>
      </w:pPr>
    </w:p>
    <w:p w:rsidR="0054682F" w:rsidRPr="0080668B" w:rsidRDefault="00B97E4E" w:rsidP="00B97E4E">
      <w:pPr>
        <w:shd w:val="clear" w:color="auto" w:fill="FFFFFF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 xml:space="preserve">             3.</w:t>
      </w:r>
      <w:r w:rsidR="0054682F" w:rsidRPr="0080668B">
        <w:rPr>
          <w:spacing w:val="-3"/>
          <w:sz w:val="28"/>
        </w:rPr>
        <w:t>Условия Соглашения, не затронутые настоящим Дополнительным соглашением, остаются неизменными.</w:t>
      </w:r>
    </w:p>
    <w:p w:rsidR="0080668B" w:rsidRPr="0080668B" w:rsidRDefault="0080668B" w:rsidP="00B97E4E">
      <w:pPr>
        <w:shd w:val="clear" w:color="auto" w:fill="FFFFFF"/>
        <w:jc w:val="both"/>
        <w:rPr>
          <w:spacing w:val="-3"/>
          <w:sz w:val="28"/>
        </w:rPr>
      </w:pPr>
    </w:p>
    <w:p w:rsidR="0080668B" w:rsidRPr="0080668B" w:rsidRDefault="0080668B" w:rsidP="0080668B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60"/>
        <w:ind w:right="19"/>
        <w:jc w:val="both"/>
        <w:rPr>
          <w:rFonts w:eastAsia="Calibri"/>
          <w:sz w:val="28"/>
          <w:szCs w:val="28"/>
          <w:lang w:eastAsia="en-US"/>
        </w:rPr>
      </w:pPr>
      <w:r w:rsidRPr="0080668B">
        <w:rPr>
          <w:rFonts w:eastAsia="Calibri"/>
          <w:sz w:val="28"/>
          <w:szCs w:val="28"/>
          <w:lang w:eastAsia="en-US"/>
        </w:rPr>
        <w:t xml:space="preserve">             </w:t>
      </w:r>
      <w:r w:rsidRPr="0080668B">
        <w:rPr>
          <w:rFonts w:eastAsia="Calibri"/>
          <w:sz w:val="28"/>
          <w:szCs w:val="28"/>
          <w:lang w:eastAsia="en-US"/>
        </w:rPr>
        <w:t>4. Настоящее дополнительное соглашение составлено в 2-х экземплярах по одному для каждой из сторон и является неотъемлемой частью Соглашения</w:t>
      </w:r>
      <w:r w:rsidRPr="0080668B">
        <w:rPr>
          <w:rFonts w:eastAsia="Calibri"/>
          <w:sz w:val="28"/>
          <w:szCs w:val="28"/>
          <w:lang w:eastAsia="en-US"/>
        </w:rPr>
        <w:t xml:space="preserve"> №1 </w:t>
      </w:r>
      <w:r w:rsidRPr="0080668B">
        <w:rPr>
          <w:rFonts w:eastAsia="Calibri"/>
          <w:sz w:val="28"/>
          <w:szCs w:val="28"/>
          <w:lang w:eastAsia="en-US"/>
        </w:rPr>
        <w:t xml:space="preserve">от </w:t>
      </w:r>
      <w:r w:rsidRPr="0080668B">
        <w:rPr>
          <w:rFonts w:eastAsia="Calibri"/>
          <w:sz w:val="28"/>
          <w:szCs w:val="28"/>
          <w:lang w:eastAsia="en-US"/>
        </w:rPr>
        <w:t>17</w:t>
      </w:r>
      <w:r w:rsidRPr="0080668B">
        <w:rPr>
          <w:rFonts w:eastAsia="Calibri"/>
          <w:sz w:val="28"/>
          <w:szCs w:val="28"/>
          <w:lang w:eastAsia="en-US"/>
        </w:rPr>
        <w:t>.1</w:t>
      </w:r>
      <w:r w:rsidRPr="0080668B">
        <w:rPr>
          <w:rFonts w:eastAsia="Calibri"/>
          <w:sz w:val="28"/>
          <w:szCs w:val="28"/>
          <w:lang w:eastAsia="en-US"/>
        </w:rPr>
        <w:t>2</w:t>
      </w:r>
      <w:r w:rsidRPr="0080668B">
        <w:rPr>
          <w:rFonts w:eastAsia="Calibri"/>
          <w:sz w:val="28"/>
          <w:szCs w:val="28"/>
          <w:lang w:eastAsia="en-US"/>
        </w:rPr>
        <w:t>.201</w:t>
      </w:r>
      <w:r w:rsidRPr="0080668B">
        <w:rPr>
          <w:rFonts w:eastAsia="Calibri"/>
          <w:sz w:val="28"/>
          <w:szCs w:val="28"/>
          <w:lang w:eastAsia="en-US"/>
        </w:rPr>
        <w:t>8</w:t>
      </w:r>
      <w:r w:rsidRPr="0080668B">
        <w:rPr>
          <w:rFonts w:eastAsia="Calibri"/>
          <w:sz w:val="28"/>
          <w:szCs w:val="28"/>
          <w:lang w:eastAsia="en-US"/>
        </w:rPr>
        <w:t>.</w:t>
      </w:r>
    </w:p>
    <w:p w:rsidR="00B54B66" w:rsidRPr="0080668B" w:rsidRDefault="00B54B66" w:rsidP="00B54B66">
      <w:pPr>
        <w:autoSpaceDE w:val="0"/>
        <w:autoSpaceDN w:val="0"/>
        <w:adjustRightInd w:val="0"/>
        <w:ind w:firstLine="851"/>
        <w:jc w:val="both"/>
        <w:rPr>
          <w:spacing w:val="-3"/>
          <w:sz w:val="28"/>
        </w:rPr>
      </w:pPr>
    </w:p>
    <w:p w:rsidR="0068054C" w:rsidRPr="0080668B" w:rsidRDefault="0080668B" w:rsidP="00B54B66">
      <w:pPr>
        <w:autoSpaceDE w:val="0"/>
        <w:autoSpaceDN w:val="0"/>
        <w:adjustRightInd w:val="0"/>
        <w:ind w:firstLine="851"/>
        <w:jc w:val="both"/>
        <w:rPr>
          <w:spacing w:val="-3"/>
          <w:sz w:val="28"/>
        </w:rPr>
      </w:pPr>
      <w:r w:rsidRPr="0080668B">
        <w:rPr>
          <w:spacing w:val="-3"/>
          <w:sz w:val="28"/>
        </w:rPr>
        <w:t>5</w:t>
      </w:r>
      <w:r w:rsidR="0068054C" w:rsidRPr="0080668B">
        <w:rPr>
          <w:spacing w:val="-3"/>
          <w:sz w:val="28"/>
        </w:rPr>
        <w:t>. Подписи Сторон</w:t>
      </w:r>
      <w:r w:rsidR="0054682F" w:rsidRPr="0080668B">
        <w:rPr>
          <w:spacing w:val="-3"/>
          <w:sz w:val="28"/>
        </w:rPr>
        <w:t>:</w:t>
      </w:r>
    </w:p>
    <w:p w:rsidR="0068054C" w:rsidRPr="0080668B" w:rsidRDefault="0068054C" w:rsidP="0068054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80668B" w:rsidRPr="0080668B" w:rsidTr="00AE65CA">
        <w:tc>
          <w:tcPr>
            <w:tcW w:w="4812" w:type="dxa"/>
            <w:gridSpan w:val="2"/>
          </w:tcPr>
          <w:p w:rsidR="003B7B97" w:rsidRPr="0080668B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>Исполняющий обязанности</w:t>
            </w:r>
          </w:p>
          <w:p w:rsidR="003B7B97" w:rsidRPr="0080668B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>Главы Администрации</w:t>
            </w:r>
          </w:p>
          <w:p w:rsidR="0068054C" w:rsidRPr="0080668B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>Азовского района</w:t>
            </w:r>
          </w:p>
          <w:p w:rsidR="0054682F" w:rsidRPr="0080668B" w:rsidRDefault="0054682F" w:rsidP="00AE65CA">
            <w:pPr>
              <w:autoSpaceDE w:val="0"/>
              <w:autoSpaceDN w:val="0"/>
              <w:rPr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4813" w:type="dxa"/>
            <w:gridSpan w:val="2"/>
          </w:tcPr>
          <w:p w:rsidR="0068054C" w:rsidRPr="0080668B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 xml:space="preserve">Глава Администрации </w:t>
            </w:r>
            <w:r w:rsidR="00B97E4E" w:rsidRPr="0080668B">
              <w:rPr>
                <w:kern w:val="2"/>
                <w:sz w:val="28"/>
                <w:szCs w:val="28"/>
              </w:rPr>
              <w:t>Пешковского</w:t>
            </w:r>
          </w:p>
          <w:p w:rsidR="003B7B97" w:rsidRPr="0080668B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80668B" w:rsidRPr="0080668B" w:rsidTr="00AE65CA">
        <w:tc>
          <w:tcPr>
            <w:tcW w:w="2406" w:type="dxa"/>
          </w:tcPr>
          <w:p w:rsidR="0068054C" w:rsidRPr="0080668B" w:rsidRDefault="0068054C" w:rsidP="00AE65C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>_______________</w:t>
            </w:r>
          </w:p>
          <w:p w:rsidR="0068054C" w:rsidRPr="0080668B" w:rsidRDefault="0068054C" w:rsidP="003B7B97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406" w:type="dxa"/>
          </w:tcPr>
          <w:p w:rsidR="0068054C" w:rsidRPr="0080668B" w:rsidRDefault="003B7B97" w:rsidP="00AE65C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>Ю.А.</w:t>
            </w:r>
            <w:r w:rsidR="0054682F" w:rsidRPr="0080668B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0668B">
              <w:rPr>
                <w:kern w:val="2"/>
                <w:sz w:val="28"/>
                <w:szCs w:val="28"/>
              </w:rPr>
              <w:t>Сеймовский</w:t>
            </w:r>
            <w:proofErr w:type="spellEnd"/>
          </w:p>
          <w:p w:rsidR="0068054C" w:rsidRPr="0080668B" w:rsidRDefault="0068054C" w:rsidP="00AE65CA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406" w:type="dxa"/>
          </w:tcPr>
          <w:p w:rsidR="0068054C" w:rsidRPr="0080668B" w:rsidRDefault="0054682F" w:rsidP="00AE65C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 xml:space="preserve"> </w:t>
            </w:r>
            <w:r w:rsidR="0068054C" w:rsidRPr="0080668B">
              <w:rPr>
                <w:kern w:val="2"/>
                <w:sz w:val="28"/>
                <w:szCs w:val="28"/>
              </w:rPr>
              <w:t>_______________</w:t>
            </w:r>
          </w:p>
          <w:p w:rsidR="0068054C" w:rsidRPr="0080668B" w:rsidRDefault="0068054C" w:rsidP="00AE65CA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407" w:type="dxa"/>
          </w:tcPr>
          <w:p w:rsidR="0068054C" w:rsidRPr="0080668B" w:rsidRDefault="00A54F5B" w:rsidP="00AE65C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80668B">
              <w:rPr>
                <w:kern w:val="2"/>
                <w:sz w:val="28"/>
                <w:szCs w:val="28"/>
              </w:rPr>
              <w:t>А.</w:t>
            </w:r>
            <w:r w:rsidR="003E2C80" w:rsidRPr="0080668B">
              <w:rPr>
                <w:kern w:val="2"/>
                <w:sz w:val="28"/>
                <w:szCs w:val="28"/>
              </w:rPr>
              <w:t>В. Ковалев</w:t>
            </w:r>
          </w:p>
          <w:p w:rsidR="0068054C" w:rsidRPr="0080668B" w:rsidRDefault="0068054C" w:rsidP="003B7B97">
            <w:pPr>
              <w:autoSpaceDE w:val="0"/>
              <w:autoSpaceDN w:val="0"/>
              <w:rPr>
                <w:kern w:val="2"/>
              </w:rPr>
            </w:pPr>
          </w:p>
        </w:tc>
      </w:tr>
    </w:tbl>
    <w:p w:rsidR="0068054C" w:rsidRPr="0080668B" w:rsidRDefault="0068054C" w:rsidP="0068054C">
      <w:pPr>
        <w:shd w:val="clear" w:color="auto" w:fill="FFFFFF"/>
        <w:ind w:firstLine="709"/>
        <w:jc w:val="center"/>
        <w:rPr>
          <w:sz w:val="20"/>
          <w:szCs w:val="20"/>
        </w:rPr>
      </w:pPr>
      <w:r w:rsidRPr="0080668B"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0AF88110" wp14:editId="7A7BF696">
                <wp:extent cx="9525" cy="952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128D4" id="Прямоугольник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F3lwIAAAoFAAAOAAAAZHJzL2Uyb0RvYy54bWysVM2O0zAQviPxDpbvbZIq3W2iTVf7QxHS&#10;AistPIDrOI1FYhvbbVoQEhJXJB6Bh+CC+NlnSN+IsdOULnBAiBycsT3+/M3MNz45XdcVWjFtuBQZ&#10;joYhRkxQmXOxyPDzZ7PBBCNjichJJQXL8IYZfDq9f++kUSkbyVJWOdMIQIRJG5Xh0lqVBoGhJauJ&#10;GUrFBGwWUtfEwlQvglyTBtDrKhiF4VHQSJ0rLSkzBlYvu0089fhFwah9WhSGWVRlGLhZP2o/zt0Y&#10;TE9IutBElZzuaJB/YFETLuDSPdQlsQQtNf8NquZUSyMLO6SyDmRRcMp8DBBNFP4SzU1JFPOxQHKM&#10;2qfJ/D9Y+mR1rRHPMzzGSJAaStR+3L7dfmi/tbfbd+2n9rb9un3ffm8/t1/Q2OWrUSaFYzfqWruI&#10;jbqS9IVBQl6URCzYmVGQddAC4PVLWsumZCQH4pGDCO5guIkBNDRvHsscGJCllT6b60LX7g7IE1r7&#10;om32RWNriygsJuMRUKew4S2HTtL+oNLGPmSyRs7IsAZmHpisroztXHsXH4useD7jVeUnejG/qDRa&#10;EdDOzH+eO4R86FYJ5yykO9YhdivAD+5we46p18LrJBrF4fkoGcyOJseDeBaPB8lxOBmEUXKeHIVx&#10;El/O3jiCUZyWPM+ZuOKC9bqM4r+r+65DOkV5ZaJmlx0f1yF7cxhk6L8/BVlzC21a8TrDk70TSV1N&#10;H4gcwiapJbzq7OAufV8QyEH/91nxCnBF7/Q0l/kGBKAlFAnaFB4UMEqpX2HUQHNm2LxcEs0wqh4J&#10;EJHr5N7QvTHvDSIoHM2wxagzL2zX8Uul+aIE5MiLQMgzEFrBvRCcCDsWO3lCw3nGu8fBdfTh3Hv9&#10;fMKmPwA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GXoAXe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0668B"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00AFC60B" wp14:editId="724D36AF">
                <wp:extent cx="9525" cy="952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03465" id="Прямоугольник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T7mAIAAAoFAAAOAAAAZHJzL2Uyb0RvYy54bWysVM2O0zAQviPxDpbv3SRVdreJmq52W4qQ&#10;Flhp4QFcx2ksEtvYbtMFISFxReIReAguiJ99hvSNGDtN6QIHhMjBGdvjz9/MfOPx2aau0Jppw6XI&#10;cHQUYsQElTkXyww/fzYfjDAyloicVFKwDN8wg88m9++NG5WyoSxllTONAESYtFEZLq1VaRAYWrKa&#10;mCOpmIDNQuqaWJjqZZBr0gB6XQXDMDwJGqlzpSVlxsDqrNvEE49fFIzap0VhmEVVhoGb9aP248KN&#10;wWRM0qUmquR0R4P8A4uacAGX7qFmxBK00vw3qJpTLY0s7BGVdSCLglPmY4BoovCXaK5LopiPBZJj&#10;1D5N5v/B0ifrK414nuEYI0FqKFH7cft2+6H91t5u37Wf2tv26/Z9+7393H5BsctXo0wKx67VlXYR&#10;G3Up6QuDhJyWRCzZuVGQddAC4PVLWsumZCQH4pGDCO5guIkBNLRoHsscGJCVlT6bm0LX7g7IE9r4&#10;ot3si8Y2FlFYTI6HxxhR2PCWQydpf1BpYx8yWSNnZFgDMw9M1pfGdq69i49FVjyf86ryE71cTCuN&#10;1gS0M/ef5w4hH7pVwjkL6Y51iN0K8IM73J5j6rXwOomGcXgxTAbzk9HpIJ7Hx4PkNBwNwii5SE7C&#10;OIln8zeOYBSnJc9zJi65YL0uo/jv6r7rkE5RXpmo2WXHx3XI3hwGGfrvT0HW3EKbVrzO8GjvRFJX&#10;0wcih7BJagmvOju4S98XBHLQ/31WvAJc0Ts9LWR+AwLQEooEbQoPChil1K8waqA5M2xerohmGFWP&#10;BIjIdXJv6N5Y9AYRFI5m2GLUmVPbdfxKab4sATnyIhDyHIRWcC8EJ8KOxU6e0HCe8e5xcB19OPde&#10;P5+wyQ8AAAD//wMAUEsDBBQABgAIAAAAIQApK2sI1AAAAAEBAAAPAAAAZHJzL2Rvd25yZXYueG1s&#10;TI9BT8MwDIXvSPyHyEjcWDokECpNJ8SGdl4BcfUa03RLnKpJt4xfT7YLXPxkPeu9z9UiOSsONIbe&#10;s4L5rABB3Hrdc6fg4/3t7glEiMgarWdScKIAi/r6qsJS+yNv6NDETuQQDiUqMDEOpZShNeQwzPxA&#10;nL1vPzqMeR07qUc85nBn5X1RPEqHPecGgwO9Gmr3zeQUrOfL1bCTPw2ubaTp06TWfiWlbm/SyzOI&#10;SCn+HcMZP6NDnZm2fmIdhFWQH4mXefYeQGwvIutK/ievfwEAAP//AwBQSwECLQAUAAYACAAAACEA&#10;toM4kv4AAADhAQAAEwAAAAAAAAAAAAAAAAAAAAAAW0NvbnRlbnRfVHlwZXNdLnhtbFBLAQItABQA&#10;BgAIAAAAIQA4/SH/1gAAAJQBAAALAAAAAAAAAAAAAAAAAC8BAABfcmVscy8ucmVsc1BLAQItABQA&#10;BgAIAAAAIQDeRdT7mAIAAAoFAAAOAAAAAAAAAAAAAAAAAC4CAABkcnMvZTJvRG9jLnhtbFBLAQIt&#10;ABQABgAIAAAAIQApK2sI1AAAAAEBAAAPAAAAAAAAAAAAAAAAAPIEAABkcnMvZG93bnJldi54bWxQ&#10;SwUGAAAAAAQABADzAAAA8w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0668B"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1737DB9A" wp14:editId="54F063E8">
                <wp:extent cx="9525" cy="952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4E45" id="Прямоугольник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7rmQIAAAoFAAAOAAAAZHJzL2Uyb0RvYy54bWysVN1u0zAUvkfiHSzfd0m6dGuipdO2UoQ0&#10;YNLgAdzYaSwS29hu04GQkLhF4hF4CG4QP3uG9I04dprSARcIkQvn2D7+/J1zvuOT03VdoRXThkuR&#10;4eggxIiJXFIuFhl+/mw2GGNkLBGUVFKwDN8wg08n9++dNCplQ1nKijKNAESYtFEZLq1VaRCYvGQ1&#10;MQdSMQGbhdQ1sTDVi4Bq0gB6XQXDMDwKGqmp0jJnxsDqtNvEE49fFCy3T4vCMIuqDAM360ftx7kb&#10;g8kJSReaqJLnWxrkH1jUhAu4dAc1JZagpea/QdU819LIwh7ksg5kUfCc+Rggmij8JZrrkijmY4Hk&#10;GLVLk/l/sPmT1ZVGnGb4ECNBaihR+3HzdvOh/dbebt61n9rb9uvmffu9/dx+QYcuX40yKRy7Vlfa&#10;RWzUpcxfGCTkRUnEgp0ZBVkHLQBev6S1bEpGKBCPHERwB8NNDKChefNYUmBAllb6bK4LXbs7IE9o&#10;7Yt2sysaW1uUw2IyGo4wymHDWw6dpP1BpY19yGSNnJFhDcw8MFldGtu59i4+FllxOuNV5Sd6Mb+o&#10;NFoR0M7Mf547hLzvVgnnLKQ71iF2K8AP7nB7jqnXwuskGsbh+TAZzI7Gx4N4Fo8GyXE4HoRRcp4c&#10;hXEST2dvHMEoTktOKROXXLBel1H8d3XfdkinKK9M1Gyz4+PaZ2/2gwz996cga26hTSteZ3i8cyKp&#10;q+kDQSFsklrCq84O7tL3BYEc9H+fFa8AV/ROT3NJb0AAWkKRoE3hQQGjlPoVRg00Z4bNyyXRDKPq&#10;kQARuU7uDd0b894gIoejGbYYdeaF7Tp+qTRflIAceREIeQZCK7gXghNhx2IrT2g4z3j7OLiO3p97&#10;r59P2OQHAAAA//8DAFBLAwQUAAYACAAAACEAKStrCNQAAAABAQAADwAAAGRycy9kb3ducmV2Lnht&#10;bEyPQU/DMAyF70j8h8hI3Fg6JBAqTSfEhnZeAXH1GtN0S5yqSbeMX0+2C1z8ZD3rvc/VIjkrDjSG&#10;3rOC+awAQdx63XOn4OP97e4JRIjIGq1nUnCiAIv6+qrCUvsjb+jQxE7kEA4lKjAxDqWUoTXkMMz8&#10;QJy9bz86jHkdO6lHPOZwZ+V9UTxKhz3nBoMDvRpq983kFKzny9Wwkz8Nrm2k6dOk1n4lpW5v0ssz&#10;iEgp/h3DGT+jQ52Ztn5iHYRVkB+Jl3n2HkBsLyLrSv4nr38BAAD//wMAUEsBAi0AFAAGAAgAAAAh&#10;ALaDOJL+AAAA4QEAABMAAAAAAAAAAAAAAAAAAAAAAFtDb250ZW50X1R5cGVzXS54bWxQSwECLQAU&#10;AAYACAAAACEAOP0h/9YAAACUAQAACwAAAAAAAAAAAAAAAAAvAQAAX3JlbHMvLnJlbHNQSwECLQAU&#10;AAYACAAAACEAfQke65kCAAAKBQAADgAAAAAAAAAAAAAAAAAuAgAAZHJzL2Uyb0RvYy54bWxQSwEC&#10;LQAUAAYACAAAACEAKStrCNQAAAABAQAADwAAAAAAAAAAAAAAAADzBAAAZHJzL2Rvd25yZXYueG1s&#10;UEsFBgAAAAAEAAQA8wAAAPQ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0668B"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2535A7A1" wp14:editId="166C97FE">
                <wp:extent cx="9525" cy="95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00AF9" id="Прямоугольник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tnlwIAAAoFAAAOAAAAZHJzL2Uyb0RvYy54bWysVNuO0zAQfUfiHyy/d3NRdreJmq72QhHS&#10;AistfIDrOI1FYhvbbbogJCRekfgEPoIXxGW/If0jxk5TusADQuTBGdvj4zMzZzw5WTc1WjFtuBQ5&#10;jg5CjJigsuBikePnz2ajMUbGElGQWgqW4xtm8Mn0/r1JqzIWy0rWBdMIQITJWpXjylqVBYGhFWuI&#10;OZCKCdgspW6IhaleBIUmLaA3dRCH4VHQSl0oLSkzBlYv+k089fhlyah9WpaGWVTnGLhZP2o/zt0Y&#10;TCckW2iiKk63NMg/sGgIF3DpDuqCWIKWmv8G1XCqpZGlPaCyCWRZcsp8DBBNFP4SzXVFFPOxQHKM&#10;2qXJ/D9Y+mR1pREvchxjJEgDJeo+bt5uPnTfutvNu+5Td9t93bzvvnefuy8odvlqlcng2LW60i5i&#10;oy4lfWGQkOcVEQt2ahRkHbQAeMOS1rKtGCmAeOQggjsYbmIADc3bx7IABmRppc/mutSNuwPyhNa+&#10;aDe7orG1RRQW08P4ECMKG95y6CQbDipt7EMmG+SMHGtg5oHJ6tLY3nVw8bHImhczXtd+ohfz81qj&#10;FQHtzPznuUPI+261cM5CumM9Yr8C/OAOt+eYei28TqM4Cc/idDQ7Gh+PkllyOEqPw/EojNKz9ChM&#10;0uRi9sYRjJKs4kXBxCUXbNBllPxd3bcd0ivKKxO12+z4uPbZm/0gQ//9KciGW2jTmjc5Hu+cSOZq&#10;+kAUEDbJLOF1bwd36fuCQA6Gv8+KV4Areq+nuSxuQABaQpGgTeFBAaOS+hVGLTRnjs3LJdEMo/qR&#10;ABG5Th4MPRjzwSCCwtEcW4x689z2Hb9Umi8qQI68CIQ8BaGV3AvBibBnsZUnNJxnvH0cXEfvz73X&#10;zyds+gM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Maky2e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0668B"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5F0FB035" wp14:editId="77E7BF49">
                <wp:extent cx="9525" cy="9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271D9" id="Прямоугольник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QplwIAAAoFAAAOAAAAZHJzL2Uyb0RvYy54bWysVM2O0zAQviPxDpbv3SRVdreJmq52W4qQ&#10;Flhp4QHc2GksEtvYbtMFISFxReIReAguiJ99hvSNGDtN6QIHhMjBGdvjz9/MfOPx2aau0Jppw6XI&#10;cHQUYsRELikXyww/fzYfjDAylghKKilYhm+YwWeT+/fGjUrZUJayokwjABEmbVSGS2tVGgQmL1lN&#10;zJFUTMBmIXVNLEz1MqCaNIBeV8EwDE+CRmqqtMyZMbA66zbxxOMXBcvt06IwzKIqw8DN+lH7ceHG&#10;YDIm6VITVfJ8R4P8A4uacAGX7qFmxBK00vw3qJrnWhpZ2KNc1oEsCp4zHwNEE4W/RHNdEsV8LJAc&#10;o/ZpMv8PNn+yvtKIU6gdRoLUUKL24/bt9kP7rb3dvms/tbft1+379nv7uf2CIpevRpkUjl2rK+0i&#10;NupS5i8MEnJaErFk50ZB1ju8fklr2ZSMUCDuIYI7GG5iAA0tmseSAgOystJnc1Po2t0BeUIbX7Sb&#10;fdHYxqIcFpPj4TFGOWx4CwgGJO0PKm3sQyZr5IwMa2Dmgcn60tjOtXfxsciK0zmvKj/Ry8W00mhN&#10;QDtz/7nwAd0culXCOQvpjnXb3QrwgzvcnmPqtfA6iYZxeDFMBvOT0ekgnsfHg+Q0HA3CKLlITsI4&#10;iWfzN45gFKclp5SJSy5Yr8so/ru67zqkU5RXJmp22fFxHbI3h0GG/vtTkDW30KYVrzM82juR1NX0&#10;gaAQNkkt4VVnB3fp+5RBDvq/z4pXgCt6p6eFpDcgAC2hSNCm8KCAUUr9CqMGmjPD5uWKaIZR9UiA&#10;iFwn94bujUVvEJHD0QxbjDpzaruOXynNlyUgR14EQp6D0AruheBE2LEAnm4CDecZ7x4H19GHc+/1&#10;8wmb/AA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EpUxCm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80668B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68054C" w:rsidRPr="0080668B" w:rsidRDefault="0068054C" w:rsidP="0068054C">
      <w:pPr>
        <w:pStyle w:val="a3"/>
        <w:numPr>
          <w:ilvl w:val="0"/>
          <w:numId w:val="1"/>
        </w:numPr>
        <w:ind w:left="0"/>
        <w:rPr>
          <w:sz w:val="20"/>
          <w:szCs w:val="20"/>
        </w:rPr>
      </w:pPr>
    </w:p>
    <w:p w:rsidR="0068054C" w:rsidRPr="0080668B" w:rsidRDefault="0068054C" w:rsidP="0068054C">
      <w:pPr>
        <w:pStyle w:val="a3"/>
        <w:numPr>
          <w:ilvl w:val="0"/>
          <w:numId w:val="1"/>
        </w:numPr>
        <w:ind w:left="0"/>
        <w:rPr>
          <w:sz w:val="20"/>
          <w:szCs w:val="20"/>
        </w:rPr>
      </w:pPr>
    </w:p>
    <w:p w:rsidR="00A64F91" w:rsidRPr="0080668B" w:rsidRDefault="00A64F91"/>
    <w:p w:rsidR="003A5E86" w:rsidRPr="0080668B" w:rsidRDefault="003A5E86"/>
    <w:p w:rsidR="003A5E86" w:rsidRPr="0080668B" w:rsidRDefault="003A5E86"/>
    <w:p w:rsidR="003A5E86" w:rsidRPr="0080668B" w:rsidRDefault="003A5E86"/>
    <w:p w:rsidR="003A5E86" w:rsidRPr="0080668B" w:rsidRDefault="003A5E86"/>
    <w:p w:rsidR="003A5E86" w:rsidRPr="0080668B" w:rsidRDefault="003A5E86"/>
    <w:p w:rsidR="003A5E86" w:rsidRPr="0080668B" w:rsidRDefault="003A5E86"/>
    <w:p w:rsidR="003A5E86" w:rsidRPr="0080668B" w:rsidRDefault="003A5E86"/>
    <w:p w:rsidR="003A5E86" w:rsidRPr="0080668B" w:rsidRDefault="003A5E86"/>
    <w:p w:rsidR="003A5E86" w:rsidRPr="0080668B" w:rsidRDefault="003A5E86"/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9B0DF7" w:rsidRPr="0080668B" w:rsidRDefault="009B0DF7" w:rsidP="003A5E86">
      <w:pPr>
        <w:jc w:val="right"/>
      </w:pPr>
    </w:p>
    <w:p w:rsidR="00B54B66" w:rsidRPr="0080668B" w:rsidRDefault="00B54B66" w:rsidP="003A5E86">
      <w:pPr>
        <w:jc w:val="right"/>
      </w:pPr>
    </w:p>
    <w:p w:rsidR="00B54B66" w:rsidRPr="0080668B" w:rsidRDefault="00B54B66" w:rsidP="003A5E86">
      <w:pPr>
        <w:jc w:val="right"/>
      </w:pPr>
    </w:p>
    <w:p w:rsidR="00B54B66" w:rsidRPr="0080668B" w:rsidRDefault="00B54B66" w:rsidP="003A5E86">
      <w:pPr>
        <w:jc w:val="right"/>
      </w:pPr>
    </w:p>
    <w:p w:rsidR="009C5BEA" w:rsidRPr="0080668B" w:rsidRDefault="009C5BEA" w:rsidP="003A5E86">
      <w:pPr>
        <w:jc w:val="right"/>
      </w:pPr>
    </w:p>
    <w:p w:rsidR="00B54B66" w:rsidRPr="0080668B" w:rsidRDefault="00B54B66" w:rsidP="003A5E86">
      <w:pPr>
        <w:jc w:val="right"/>
      </w:pPr>
    </w:p>
    <w:p w:rsidR="00B54B66" w:rsidRPr="0080668B" w:rsidRDefault="00B54B66" w:rsidP="003A5E86">
      <w:pPr>
        <w:jc w:val="right"/>
      </w:pPr>
    </w:p>
    <w:p w:rsidR="00B54B66" w:rsidRPr="0080668B" w:rsidRDefault="00B54B66" w:rsidP="003A5E86">
      <w:pPr>
        <w:jc w:val="right"/>
      </w:pPr>
    </w:p>
    <w:p w:rsidR="009E775A" w:rsidRPr="0080668B" w:rsidRDefault="009E775A" w:rsidP="009E775A">
      <w:pPr>
        <w:jc w:val="right"/>
        <w:rPr>
          <w:sz w:val="28"/>
          <w:szCs w:val="28"/>
        </w:rPr>
      </w:pPr>
      <w:r w:rsidRPr="0080668B">
        <w:rPr>
          <w:sz w:val="28"/>
          <w:szCs w:val="28"/>
        </w:rPr>
        <w:t>Приложение к Дополнительному</w:t>
      </w:r>
    </w:p>
    <w:p w:rsidR="00226E51" w:rsidRPr="0080668B" w:rsidRDefault="009E775A" w:rsidP="009E775A">
      <w:pPr>
        <w:jc w:val="right"/>
        <w:rPr>
          <w:sz w:val="28"/>
          <w:szCs w:val="28"/>
        </w:rPr>
      </w:pPr>
      <w:r w:rsidRPr="0080668B">
        <w:rPr>
          <w:sz w:val="28"/>
          <w:szCs w:val="28"/>
        </w:rPr>
        <w:t xml:space="preserve"> соглашению №</w:t>
      </w:r>
      <w:proofErr w:type="gramStart"/>
      <w:r w:rsidRPr="0080668B">
        <w:rPr>
          <w:sz w:val="28"/>
          <w:szCs w:val="28"/>
        </w:rPr>
        <w:t>1  от</w:t>
      </w:r>
      <w:proofErr w:type="gramEnd"/>
      <w:r w:rsidRPr="0080668B">
        <w:rPr>
          <w:sz w:val="28"/>
          <w:szCs w:val="28"/>
        </w:rPr>
        <w:t xml:space="preserve"> __.__.20</w:t>
      </w:r>
      <w:r w:rsidR="004E0978" w:rsidRPr="0080668B">
        <w:rPr>
          <w:sz w:val="28"/>
          <w:szCs w:val="28"/>
        </w:rPr>
        <w:t>19</w:t>
      </w:r>
      <w:r w:rsidRPr="0080668B">
        <w:rPr>
          <w:sz w:val="28"/>
          <w:szCs w:val="28"/>
        </w:rPr>
        <w:t>г.</w:t>
      </w:r>
    </w:p>
    <w:p w:rsidR="009E775A" w:rsidRPr="0080668B" w:rsidRDefault="009E775A" w:rsidP="009E775A">
      <w:pPr>
        <w:jc w:val="right"/>
        <w:rPr>
          <w:sz w:val="28"/>
          <w:szCs w:val="28"/>
        </w:rPr>
      </w:pPr>
    </w:p>
    <w:p w:rsidR="00226E51" w:rsidRPr="0080668B" w:rsidRDefault="00226E51" w:rsidP="00226E51">
      <w:pPr>
        <w:jc w:val="right"/>
      </w:pPr>
    </w:p>
    <w:p w:rsidR="00A944B5" w:rsidRPr="0080668B" w:rsidRDefault="00226E51" w:rsidP="00226E51">
      <w:pPr>
        <w:jc w:val="center"/>
        <w:rPr>
          <w:b/>
          <w:sz w:val="28"/>
          <w:szCs w:val="28"/>
        </w:rPr>
      </w:pPr>
      <w:r w:rsidRPr="0080668B">
        <w:rPr>
          <w:b/>
          <w:sz w:val="28"/>
          <w:szCs w:val="28"/>
        </w:rPr>
        <w:t>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</w:t>
      </w:r>
    </w:p>
    <w:p w:rsidR="00A944B5" w:rsidRPr="0080668B" w:rsidRDefault="00A944B5" w:rsidP="00226E51">
      <w:pPr>
        <w:jc w:val="center"/>
        <w:rPr>
          <w:b/>
          <w:sz w:val="28"/>
          <w:szCs w:val="28"/>
        </w:rPr>
      </w:pPr>
    </w:p>
    <w:p w:rsidR="00A944B5" w:rsidRPr="0080668B" w:rsidRDefault="00A944B5" w:rsidP="00226E51">
      <w:pPr>
        <w:jc w:val="center"/>
        <w:rPr>
          <w:b/>
          <w:sz w:val="28"/>
          <w:szCs w:val="28"/>
        </w:rPr>
      </w:pPr>
    </w:p>
    <w:p w:rsidR="00A944B5" w:rsidRPr="0080668B" w:rsidRDefault="00A944B5" w:rsidP="00226E5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3460"/>
        <w:gridCol w:w="1318"/>
        <w:gridCol w:w="1814"/>
        <w:gridCol w:w="1814"/>
      </w:tblGrid>
      <w:tr w:rsidR="0080668B" w:rsidRPr="0080668B" w:rsidTr="009B43EA">
        <w:tc>
          <w:tcPr>
            <w:tcW w:w="959" w:type="dxa"/>
            <w:vMerge w:val="restart"/>
          </w:tcPr>
          <w:p w:rsidR="00A944B5" w:rsidRPr="0080668B" w:rsidRDefault="00A944B5" w:rsidP="00A944B5">
            <w:pPr>
              <w:spacing w:line="276" w:lineRule="auto"/>
              <w:jc w:val="center"/>
              <w:rPr>
                <w:b/>
              </w:rPr>
            </w:pPr>
          </w:p>
          <w:p w:rsidR="00A944B5" w:rsidRPr="0080668B" w:rsidRDefault="00A944B5" w:rsidP="00A944B5">
            <w:pPr>
              <w:spacing w:line="276" w:lineRule="auto"/>
              <w:jc w:val="center"/>
              <w:rPr>
                <w:b/>
              </w:rPr>
            </w:pPr>
            <w:r w:rsidRPr="0080668B"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</w:tcPr>
          <w:p w:rsidR="00A944B5" w:rsidRPr="0080668B" w:rsidRDefault="00A944B5" w:rsidP="00A944B5">
            <w:pPr>
              <w:spacing w:line="276" w:lineRule="auto"/>
              <w:jc w:val="center"/>
              <w:rPr>
                <w:b/>
              </w:rPr>
            </w:pPr>
          </w:p>
          <w:p w:rsidR="00A944B5" w:rsidRPr="0080668B" w:rsidRDefault="00A944B5" w:rsidP="00A944B5">
            <w:pPr>
              <w:spacing w:line="276" w:lineRule="auto"/>
              <w:jc w:val="center"/>
              <w:rPr>
                <w:b/>
              </w:rPr>
            </w:pPr>
            <w:r w:rsidRPr="0080668B">
              <w:rPr>
                <w:b/>
              </w:rPr>
              <w:t>Наименование поселения</w:t>
            </w:r>
          </w:p>
        </w:tc>
        <w:tc>
          <w:tcPr>
            <w:tcW w:w="5068" w:type="dxa"/>
            <w:gridSpan w:val="3"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  <w:r w:rsidRPr="0080668B">
              <w:rPr>
                <w:b/>
              </w:rPr>
              <w:t>Годовая сумма межбюджетных трансфертов, руб.</w:t>
            </w:r>
          </w:p>
        </w:tc>
      </w:tr>
      <w:tr w:rsidR="0080668B" w:rsidRPr="0080668B" w:rsidTr="009B43EA">
        <w:tc>
          <w:tcPr>
            <w:tcW w:w="959" w:type="dxa"/>
            <w:vMerge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A944B5" w:rsidRPr="0080668B" w:rsidRDefault="004E0978" w:rsidP="004E0978">
            <w:pPr>
              <w:jc w:val="center"/>
              <w:rPr>
                <w:b/>
              </w:rPr>
            </w:pPr>
            <w:r w:rsidRPr="0080668B">
              <w:rPr>
                <w:b/>
              </w:rPr>
              <w:t>2019</w:t>
            </w:r>
          </w:p>
        </w:tc>
        <w:tc>
          <w:tcPr>
            <w:tcW w:w="1871" w:type="dxa"/>
          </w:tcPr>
          <w:p w:rsidR="00A944B5" w:rsidRPr="0080668B" w:rsidRDefault="004E0978" w:rsidP="004E0978">
            <w:pPr>
              <w:jc w:val="center"/>
              <w:rPr>
                <w:b/>
              </w:rPr>
            </w:pPr>
            <w:r w:rsidRPr="0080668B">
              <w:rPr>
                <w:b/>
              </w:rPr>
              <w:t>2020</w:t>
            </w:r>
          </w:p>
        </w:tc>
        <w:tc>
          <w:tcPr>
            <w:tcW w:w="1872" w:type="dxa"/>
          </w:tcPr>
          <w:p w:rsidR="00A944B5" w:rsidRPr="0080668B" w:rsidRDefault="00A944B5" w:rsidP="004E0978">
            <w:pPr>
              <w:jc w:val="center"/>
              <w:rPr>
                <w:b/>
              </w:rPr>
            </w:pPr>
            <w:r w:rsidRPr="0080668B">
              <w:rPr>
                <w:b/>
              </w:rPr>
              <w:t>202</w:t>
            </w:r>
            <w:r w:rsidR="004E0978" w:rsidRPr="0080668B">
              <w:rPr>
                <w:b/>
              </w:rPr>
              <w:t>1</w:t>
            </w:r>
          </w:p>
        </w:tc>
      </w:tr>
      <w:tr w:rsidR="0080668B" w:rsidRPr="0080668B" w:rsidTr="009B43EA">
        <w:tc>
          <w:tcPr>
            <w:tcW w:w="959" w:type="dxa"/>
          </w:tcPr>
          <w:p w:rsidR="00A944B5" w:rsidRPr="0080668B" w:rsidRDefault="009E775A" w:rsidP="00226E51">
            <w:pPr>
              <w:jc w:val="center"/>
              <w:rPr>
                <w:b/>
              </w:rPr>
            </w:pPr>
            <w:r w:rsidRPr="0080668B">
              <w:rPr>
                <w:b/>
              </w:rPr>
              <w:t>1</w:t>
            </w:r>
          </w:p>
        </w:tc>
        <w:tc>
          <w:tcPr>
            <w:tcW w:w="3544" w:type="dxa"/>
          </w:tcPr>
          <w:p w:rsidR="00A944B5" w:rsidRPr="0080668B" w:rsidRDefault="003E2C80" w:rsidP="004A05BC">
            <w:pPr>
              <w:jc w:val="center"/>
              <w:rPr>
                <w:b/>
                <w:sz w:val="28"/>
                <w:szCs w:val="28"/>
              </w:rPr>
            </w:pPr>
            <w:r w:rsidRPr="0080668B">
              <w:rPr>
                <w:b/>
                <w:spacing w:val="-3"/>
                <w:sz w:val="28"/>
              </w:rPr>
              <w:t>Пешковское</w:t>
            </w:r>
            <w:r w:rsidR="00A54F5B" w:rsidRPr="0080668B">
              <w:rPr>
                <w:b/>
                <w:spacing w:val="-3"/>
                <w:sz w:val="28"/>
              </w:rPr>
              <w:t xml:space="preserve"> </w:t>
            </w:r>
            <w:r w:rsidR="009E775A" w:rsidRPr="0080668B">
              <w:rPr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1325" w:type="dxa"/>
          </w:tcPr>
          <w:p w:rsidR="00A944B5" w:rsidRPr="0080668B" w:rsidRDefault="003E2C80" w:rsidP="008779AD">
            <w:pPr>
              <w:jc w:val="center"/>
              <w:rPr>
                <w:b/>
              </w:rPr>
            </w:pPr>
            <w:r w:rsidRPr="0080668B">
              <w:rPr>
                <w:b/>
              </w:rPr>
              <w:t>47 100,00</w:t>
            </w:r>
          </w:p>
        </w:tc>
        <w:tc>
          <w:tcPr>
            <w:tcW w:w="1871" w:type="dxa"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</w:p>
        </w:tc>
      </w:tr>
      <w:tr w:rsidR="00A944B5" w:rsidRPr="0080668B" w:rsidTr="009B43EA">
        <w:tc>
          <w:tcPr>
            <w:tcW w:w="4503" w:type="dxa"/>
            <w:gridSpan w:val="2"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  <w:r w:rsidRPr="0080668B">
              <w:rPr>
                <w:b/>
              </w:rPr>
              <w:t>Всего</w:t>
            </w:r>
          </w:p>
        </w:tc>
        <w:tc>
          <w:tcPr>
            <w:tcW w:w="1325" w:type="dxa"/>
          </w:tcPr>
          <w:p w:rsidR="00A944B5" w:rsidRPr="0080668B" w:rsidRDefault="003E2C80" w:rsidP="008779AD">
            <w:pPr>
              <w:jc w:val="center"/>
              <w:rPr>
                <w:b/>
              </w:rPr>
            </w:pPr>
            <w:r w:rsidRPr="0080668B">
              <w:rPr>
                <w:b/>
              </w:rPr>
              <w:t>47 100,</w:t>
            </w:r>
            <w:r w:rsidR="009E775A" w:rsidRPr="0080668B">
              <w:rPr>
                <w:b/>
              </w:rPr>
              <w:t>00</w:t>
            </w:r>
          </w:p>
        </w:tc>
        <w:tc>
          <w:tcPr>
            <w:tcW w:w="1871" w:type="dxa"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944B5" w:rsidRPr="0080668B" w:rsidRDefault="00A944B5" w:rsidP="00226E51">
            <w:pPr>
              <w:jc w:val="center"/>
              <w:rPr>
                <w:b/>
              </w:rPr>
            </w:pPr>
          </w:p>
        </w:tc>
      </w:tr>
    </w:tbl>
    <w:p w:rsidR="00226E51" w:rsidRPr="0080668B" w:rsidRDefault="00226E51" w:rsidP="00226E51">
      <w:pPr>
        <w:jc w:val="center"/>
        <w:rPr>
          <w:b/>
          <w:sz w:val="28"/>
          <w:szCs w:val="28"/>
        </w:rPr>
      </w:pPr>
    </w:p>
    <w:p w:rsidR="00226E51" w:rsidRPr="0080668B" w:rsidRDefault="00226E51" w:rsidP="003A5E86">
      <w:pPr>
        <w:rPr>
          <w:sz w:val="28"/>
          <w:szCs w:val="28"/>
        </w:rPr>
      </w:pPr>
    </w:p>
    <w:bookmarkEnd w:id="0"/>
    <w:p w:rsidR="00226E51" w:rsidRPr="0080668B" w:rsidRDefault="00226E51" w:rsidP="003A5E86">
      <w:pPr>
        <w:rPr>
          <w:sz w:val="28"/>
          <w:szCs w:val="28"/>
        </w:rPr>
      </w:pPr>
    </w:p>
    <w:sectPr w:rsidR="00226E51" w:rsidRPr="0080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 filled="t">
        <v:fill color2="black"/>
        <v:textbox inset="0,0,0,0"/>
      </v:shape>
    </w:pict>
  </w:numPicBullet>
  <w:abstractNum w:abstractNumId="0" w15:restartNumberingAfterBreak="0">
    <w:nsid w:val="048F7FF6"/>
    <w:multiLevelType w:val="multilevel"/>
    <w:tmpl w:val="3E5EF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627050"/>
    <w:multiLevelType w:val="multilevel"/>
    <w:tmpl w:val="FA60EC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91"/>
    <w:rsid w:val="00071F5A"/>
    <w:rsid w:val="000B3B6C"/>
    <w:rsid w:val="000F7C67"/>
    <w:rsid w:val="00131F0E"/>
    <w:rsid w:val="00167DFB"/>
    <w:rsid w:val="001915E2"/>
    <w:rsid w:val="001E230F"/>
    <w:rsid w:val="00226E51"/>
    <w:rsid w:val="0027017D"/>
    <w:rsid w:val="002764B3"/>
    <w:rsid w:val="002B31D1"/>
    <w:rsid w:val="002E6884"/>
    <w:rsid w:val="002F2605"/>
    <w:rsid w:val="003A5E86"/>
    <w:rsid w:val="003B7B97"/>
    <w:rsid w:val="003E2C80"/>
    <w:rsid w:val="003E6818"/>
    <w:rsid w:val="00466DF4"/>
    <w:rsid w:val="004A05BC"/>
    <w:rsid w:val="004A71B0"/>
    <w:rsid w:val="004E0978"/>
    <w:rsid w:val="004F028C"/>
    <w:rsid w:val="00501EEF"/>
    <w:rsid w:val="00507168"/>
    <w:rsid w:val="00512E87"/>
    <w:rsid w:val="00533927"/>
    <w:rsid w:val="0054682F"/>
    <w:rsid w:val="00565B49"/>
    <w:rsid w:val="005E5699"/>
    <w:rsid w:val="0061072E"/>
    <w:rsid w:val="006427BF"/>
    <w:rsid w:val="0068054C"/>
    <w:rsid w:val="00680C31"/>
    <w:rsid w:val="006D6DB9"/>
    <w:rsid w:val="007263A3"/>
    <w:rsid w:val="007708D7"/>
    <w:rsid w:val="007B1A09"/>
    <w:rsid w:val="0080668B"/>
    <w:rsid w:val="008129A5"/>
    <w:rsid w:val="008779AD"/>
    <w:rsid w:val="0092039D"/>
    <w:rsid w:val="00927BB7"/>
    <w:rsid w:val="009B0DF7"/>
    <w:rsid w:val="009B43EA"/>
    <w:rsid w:val="009B7123"/>
    <w:rsid w:val="009C5BEA"/>
    <w:rsid w:val="009E775A"/>
    <w:rsid w:val="00A0705C"/>
    <w:rsid w:val="00A27418"/>
    <w:rsid w:val="00A42DE9"/>
    <w:rsid w:val="00A54F5B"/>
    <w:rsid w:val="00A64E0D"/>
    <w:rsid w:val="00A64F91"/>
    <w:rsid w:val="00A944B5"/>
    <w:rsid w:val="00AD08D4"/>
    <w:rsid w:val="00AD293F"/>
    <w:rsid w:val="00B423BF"/>
    <w:rsid w:val="00B54B66"/>
    <w:rsid w:val="00B602EB"/>
    <w:rsid w:val="00B6224C"/>
    <w:rsid w:val="00B97E4E"/>
    <w:rsid w:val="00BD123C"/>
    <w:rsid w:val="00BD1489"/>
    <w:rsid w:val="00C11A9F"/>
    <w:rsid w:val="00C9045D"/>
    <w:rsid w:val="00D26242"/>
    <w:rsid w:val="00D55140"/>
    <w:rsid w:val="00D553B9"/>
    <w:rsid w:val="00D56F75"/>
    <w:rsid w:val="00E563BF"/>
    <w:rsid w:val="00E80BF8"/>
    <w:rsid w:val="00EC3CCE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3919"/>
  <w15:docId w15:val="{7072A737-D304-4BFA-B473-845769F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4C"/>
    <w:pPr>
      <w:ind w:left="720"/>
      <w:contextualSpacing/>
    </w:pPr>
  </w:style>
  <w:style w:type="table" w:styleId="a4">
    <w:name w:val="Table Grid"/>
    <w:basedOn w:val="a1"/>
    <w:uiPriority w:val="39"/>
    <w:rsid w:val="00A9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1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168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annotation reference"/>
    <w:basedOn w:val="a0"/>
    <w:uiPriority w:val="99"/>
    <w:semiHidden/>
    <w:unhideWhenUsed/>
    <w:rsid w:val="00D56F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6F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6F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6F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6F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</dc:creator>
  <cp:keywords/>
  <dc:description/>
  <cp:lastModifiedBy>user</cp:lastModifiedBy>
  <cp:revision>3</cp:revision>
  <cp:lastPrinted>2019-12-13T08:34:00Z</cp:lastPrinted>
  <dcterms:created xsi:type="dcterms:W3CDTF">2019-12-12T12:32:00Z</dcterms:created>
  <dcterms:modified xsi:type="dcterms:W3CDTF">2019-12-13T08:42:00Z</dcterms:modified>
</cp:coreProperties>
</file>