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</w:t>
      </w:r>
      <w:r w:rsidR="00C968E3">
        <w:rPr>
          <w:sz w:val="28"/>
          <w:szCs w:val="28"/>
        </w:rPr>
        <w:t xml:space="preserve">        </w:t>
      </w:r>
      <w:r w:rsidRPr="00834A5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E421DA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18</w:t>
      </w:r>
      <w:r w:rsidR="00C04896">
        <w:rPr>
          <w:sz w:val="28"/>
          <w:szCs w:val="28"/>
        </w:rPr>
        <w:t>.01.2017</w:t>
      </w:r>
      <w:r w:rsidR="00C968E3">
        <w:rPr>
          <w:sz w:val="28"/>
          <w:szCs w:val="28"/>
        </w:rPr>
        <w:t xml:space="preserve"> 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  </w:t>
      </w:r>
      <w:r w:rsidR="00C968E3">
        <w:rPr>
          <w:sz w:val="28"/>
          <w:szCs w:val="28"/>
        </w:rPr>
        <w:t xml:space="preserve">   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C04896">
        <w:rPr>
          <w:sz w:val="28"/>
          <w:szCs w:val="28"/>
        </w:rPr>
        <w:t xml:space="preserve"> 1-м полугодии 2017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</w:t>
      </w:r>
      <w:proofErr w:type="gramStart"/>
      <w:r w:rsidR="00D11214">
        <w:rPr>
          <w:sz w:val="28"/>
          <w:szCs w:val="28"/>
        </w:rPr>
        <w:t>по</w:t>
      </w:r>
      <w:proofErr w:type="gramEnd"/>
      <w:r w:rsidR="00D11214">
        <w:rPr>
          <w:sz w:val="28"/>
          <w:szCs w:val="28"/>
        </w:rPr>
        <w:t xml:space="preserve">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1F4B20" w:rsidRPr="00CA3E65" w:rsidRDefault="001708F0" w:rsidP="00CA3E65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1A536D">
        <w:rPr>
          <w:sz w:val="28"/>
          <w:szCs w:val="28"/>
        </w:rPr>
        <w:t xml:space="preserve">, Постановлением </w:t>
      </w:r>
      <w:r w:rsidR="00D84725">
        <w:rPr>
          <w:sz w:val="28"/>
          <w:szCs w:val="28"/>
        </w:rPr>
        <w:t xml:space="preserve"> Правительства Ростовской области от </w:t>
      </w:r>
      <w:r w:rsidR="00E82B03">
        <w:rPr>
          <w:sz w:val="28"/>
          <w:szCs w:val="28"/>
        </w:rPr>
        <w:t xml:space="preserve">10.10.2014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E82B03">
        <w:rPr>
          <w:sz w:val="28"/>
          <w:szCs w:val="28"/>
        </w:rPr>
        <w:t>688</w:t>
      </w:r>
      <w:r w:rsidR="001A536D">
        <w:rPr>
          <w:sz w:val="28"/>
          <w:szCs w:val="28"/>
        </w:rPr>
        <w:t xml:space="preserve"> «О внесении изменений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E82B03">
        <w:rPr>
          <w:sz w:val="28"/>
          <w:szCs w:val="28"/>
        </w:rPr>
        <w:t xml:space="preserve">                            </w:t>
      </w:r>
      <w:r w:rsidR="00CF2E1A">
        <w:rPr>
          <w:sz w:val="28"/>
          <w:szCs w:val="28"/>
        </w:rPr>
        <w:t xml:space="preserve">  в некоторые правов</w:t>
      </w:r>
      <w:r w:rsidR="002A5F6F">
        <w:rPr>
          <w:sz w:val="28"/>
          <w:szCs w:val="28"/>
        </w:rPr>
        <w:t>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C04896">
        <w:rPr>
          <w:sz w:val="28"/>
          <w:szCs w:val="28"/>
        </w:rPr>
        <w:t>29.11.2016</w:t>
      </w:r>
      <w:r w:rsidR="009E11F3" w:rsidRPr="009E11F3">
        <w:rPr>
          <w:sz w:val="28"/>
          <w:szCs w:val="28"/>
        </w:rPr>
        <w:t xml:space="preserve"> № </w:t>
      </w:r>
      <w:r w:rsidR="00192C60">
        <w:rPr>
          <w:sz w:val="28"/>
          <w:szCs w:val="28"/>
        </w:rPr>
        <w:t>369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192C60">
        <w:rPr>
          <w:sz w:val="28"/>
          <w:szCs w:val="28"/>
        </w:rPr>
        <w:t>ях</w:t>
      </w:r>
      <w:proofErr w:type="gramEnd"/>
      <w:r w:rsidR="00192C60">
        <w:rPr>
          <w:sz w:val="28"/>
          <w:szCs w:val="28"/>
        </w:rPr>
        <w:t xml:space="preserve">  Ростовской  области  на 2017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94F15" w:rsidRDefault="00B94F15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r w:rsidR="00890D30">
        <w:rPr>
          <w:rFonts w:ascii="Times New Roman" w:hAnsi="Times New Roman"/>
          <w:sz w:val="28"/>
          <w:szCs w:val="28"/>
        </w:rPr>
        <w:t xml:space="preserve">для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</w:t>
      </w:r>
      <w:proofErr w:type="gramEnd"/>
      <w:r w:rsidR="003175AA">
        <w:rPr>
          <w:rFonts w:ascii="Times New Roman" w:hAnsi="Times New Roman"/>
          <w:sz w:val="28"/>
          <w:szCs w:val="28"/>
        </w:rPr>
        <w:t xml:space="preserve"> отоплению  в жилых помещениях для граждан, проживающих в домах, не оборудованных общедомовыми приборами учета тепловой энергии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806DDE">
        <w:rPr>
          <w:rFonts w:ascii="Times New Roman" w:hAnsi="Times New Roman"/>
          <w:sz w:val="28"/>
          <w:szCs w:val="28"/>
        </w:rPr>
        <w:t>15.12.2016 г.</w:t>
      </w:r>
      <w:r w:rsidR="00194051">
        <w:rPr>
          <w:rFonts w:ascii="Times New Roman" w:hAnsi="Times New Roman"/>
          <w:sz w:val="28"/>
          <w:szCs w:val="28"/>
        </w:rPr>
        <w:t xml:space="preserve">  </w:t>
      </w:r>
      <w:r w:rsidR="00806DDE">
        <w:rPr>
          <w:rFonts w:ascii="Times New Roman" w:hAnsi="Times New Roman"/>
          <w:sz w:val="28"/>
          <w:szCs w:val="28"/>
        </w:rPr>
        <w:t xml:space="preserve">        </w:t>
      </w:r>
      <w:r w:rsidR="00194051">
        <w:rPr>
          <w:rFonts w:ascii="Times New Roman" w:hAnsi="Times New Roman"/>
          <w:sz w:val="28"/>
          <w:szCs w:val="28"/>
        </w:rPr>
        <w:t xml:space="preserve">№ </w:t>
      </w:r>
      <w:r w:rsidR="00806DDE">
        <w:rPr>
          <w:rFonts w:ascii="Times New Roman" w:hAnsi="Times New Roman"/>
          <w:sz w:val="28"/>
          <w:szCs w:val="28"/>
        </w:rPr>
        <w:t>72/16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806DDE">
        <w:rPr>
          <w:rFonts w:ascii="Times New Roman" w:hAnsi="Times New Roman"/>
          <w:sz w:val="28"/>
          <w:szCs w:val="28"/>
        </w:rPr>
        <w:t>1343,45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2001BF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тепловой энергии, для расчета размера платы граждан по отоплению для граждан, проживающих в домах, не </w:t>
      </w:r>
      <w:r w:rsidR="00787DA5">
        <w:rPr>
          <w:rFonts w:ascii="Times New Roman" w:hAnsi="Times New Roman"/>
          <w:sz w:val="28"/>
          <w:szCs w:val="28"/>
        </w:rPr>
        <w:t>оборудованных приборами учета</w:t>
      </w:r>
      <w:r w:rsidR="00696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0,8</w:t>
      </w:r>
      <w:r w:rsidR="0005434B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 w:rsidR="000F5E44">
        <w:rPr>
          <w:rFonts w:ascii="Times New Roman" w:hAnsi="Times New Roman"/>
          <w:sz w:val="28"/>
          <w:szCs w:val="28"/>
        </w:rPr>
        <w:t xml:space="preserve"> филиал «Ростовский» 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94051">
        <w:rPr>
          <w:rFonts w:ascii="Times New Roman" w:hAnsi="Times New Roman"/>
          <w:sz w:val="28"/>
          <w:szCs w:val="28"/>
        </w:rPr>
        <w:t>АО «Главное управление жилищно-коммунального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филиал «Ростовский» 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3E61EB">
        <w:rPr>
          <w:rFonts w:ascii="Times New Roman" w:hAnsi="Times New Roman"/>
          <w:sz w:val="28"/>
          <w:szCs w:val="28"/>
        </w:rPr>
        <w:t>первое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201</w:t>
      </w:r>
      <w:r w:rsidR="0005434B">
        <w:rPr>
          <w:rFonts w:ascii="Times New Roman" w:hAnsi="Times New Roman"/>
          <w:sz w:val="28"/>
          <w:szCs w:val="28"/>
        </w:rPr>
        <w:t>7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B4402A">
        <w:rPr>
          <w:rFonts w:ascii="Times New Roman" w:hAnsi="Times New Roman"/>
          <w:sz w:val="28"/>
          <w:szCs w:val="28"/>
        </w:rPr>
        <w:t xml:space="preserve">января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 xml:space="preserve"> 2017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B4402A">
        <w:rPr>
          <w:rFonts w:ascii="Times New Roman" w:hAnsi="Times New Roman"/>
          <w:sz w:val="28"/>
          <w:szCs w:val="28"/>
        </w:rPr>
        <w:t>30 июня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>2017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4F4EEC">
        <w:rPr>
          <w:rFonts w:ascii="Times New Roman" w:hAnsi="Times New Roman"/>
          <w:sz w:val="28"/>
          <w:szCs w:val="28"/>
        </w:rPr>
        <w:t>,</w:t>
      </w:r>
      <w:r w:rsidR="004F4EEC" w:rsidRPr="004F4EEC">
        <w:rPr>
          <w:rFonts w:ascii="Times New Roman" w:hAnsi="Times New Roman"/>
          <w:sz w:val="28"/>
          <w:szCs w:val="28"/>
        </w:rPr>
        <w:t xml:space="preserve"> АО «Главное управление жилищно-коммунального хозяйства» филиал «Ростовский»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8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</w:t>
      </w:r>
      <w:r w:rsidR="0005434B">
        <w:rPr>
          <w:sz w:val="28"/>
          <w:szCs w:val="28"/>
        </w:rPr>
        <w:t xml:space="preserve"> Администрации </w:t>
      </w:r>
      <w:r w:rsidR="005B7796" w:rsidRPr="00C66981">
        <w:rPr>
          <w:sz w:val="28"/>
          <w:szCs w:val="28"/>
        </w:rPr>
        <w:t xml:space="preserve">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 xml:space="preserve">от </w:t>
      </w:r>
      <w:r w:rsidR="00E421DA">
        <w:t>18</w:t>
      </w:r>
      <w:r w:rsidR="0005434B">
        <w:t>.01.2017</w:t>
      </w:r>
      <w:r>
        <w:t xml:space="preserve"> № </w:t>
      </w:r>
      <w:r w:rsidR="00E421DA">
        <w:t>6</w:t>
      </w:r>
      <w:bookmarkStart w:id="2" w:name="_GoBack"/>
      <w:bookmarkEnd w:id="2"/>
    </w:p>
    <w:p w:rsidR="00393D2E" w:rsidRDefault="00393D2E" w:rsidP="00393D2E">
      <w:pPr>
        <w:rPr>
          <w:sz w:val="28"/>
          <w:szCs w:val="28"/>
        </w:rPr>
      </w:pPr>
    </w:p>
    <w:p w:rsidR="00393D2E" w:rsidRDefault="00393D2E" w:rsidP="00393D2E">
      <w:pPr>
        <w:jc w:val="center"/>
        <w:rPr>
          <w:sz w:val="25"/>
          <w:szCs w:val="25"/>
        </w:rPr>
      </w:pPr>
      <w:r w:rsidRPr="00CA3E65">
        <w:rPr>
          <w:sz w:val="25"/>
          <w:szCs w:val="25"/>
        </w:rPr>
        <w:t xml:space="preserve">Расчет </w:t>
      </w:r>
      <w:r w:rsidR="00472E8E">
        <w:rPr>
          <w:sz w:val="25"/>
          <w:szCs w:val="25"/>
        </w:rPr>
        <w:t xml:space="preserve">понижающего коэффициента </w:t>
      </w:r>
      <w:r w:rsidR="005B0D5D">
        <w:rPr>
          <w:sz w:val="25"/>
          <w:szCs w:val="25"/>
        </w:rPr>
        <w:t>к нормативу потребления  коммунальной услуги</w:t>
      </w:r>
      <w:r w:rsidR="001A536D">
        <w:rPr>
          <w:sz w:val="25"/>
          <w:szCs w:val="25"/>
        </w:rPr>
        <w:t xml:space="preserve"> </w:t>
      </w:r>
      <w:r w:rsidR="005B0D5D">
        <w:rPr>
          <w:sz w:val="25"/>
          <w:szCs w:val="25"/>
        </w:rPr>
        <w:t xml:space="preserve">по отоплению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в/г № 3</w:t>
      </w:r>
      <w:r w:rsidR="005B0D5D">
        <w:rPr>
          <w:sz w:val="25"/>
          <w:szCs w:val="25"/>
        </w:rPr>
        <w:t xml:space="preserve"> в/ч 48514 </w:t>
      </w:r>
      <w:r w:rsidRPr="00CA3E65">
        <w:rPr>
          <w:sz w:val="25"/>
          <w:szCs w:val="25"/>
        </w:rPr>
        <w:t xml:space="preserve"> Пешковского </w:t>
      </w:r>
      <w:proofErr w:type="gramStart"/>
      <w:r w:rsidRPr="00CA3E65">
        <w:rPr>
          <w:sz w:val="25"/>
          <w:szCs w:val="25"/>
        </w:rPr>
        <w:t>сельского</w:t>
      </w:r>
      <w:proofErr w:type="gramEnd"/>
      <w:r w:rsidRPr="00CA3E65">
        <w:rPr>
          <w:sz w:val="25"/>
          <w:szCs w:val="25"/>
        </w:rPr>
        <w:t xml:space="preserve"> поселения </w:t>
      </w:r>
      <w:r w:rsidR="005B0D5D">
        <w:rPr>
          <w:sz w:val="25"/>
          <w:szCs w:val="25"/>
        </w:rPr>
        <w:t xml:space="preserve"> Азовского района      </w:t>
      </w:r>
      <w:r w:rsidRPr="00CA3E65">
        <w:rPr>
          <w:sz w:val="25"/>
          <w:szCs w:val="25"/>
        </w:rPr>
        <w:t xml:space="preserve">на </w:t>
      </w:r>
      <w:r w:rsidR="0005434B">
        <w:rPr>
          <w:sz w:val="25"/>
          <w:szCs w:val="25"/>
        </w:rPr>
        <w:t>1 полугодие 2017</w:t>
      </w:r>
      <w:r w:rsidRPr="00CA3E65">
        <w:rPr>
          <w:sz w:val="25"/>
          <w:szCs w:val="25"/>
        </w:rPr>
        <w:t xml:space="preserve"> года</w:t>
      </w:r>
    </w:p>
    <w:p w:rsidR="00393D2E" w:rsidRPr="00CA3E65" w:rsidRDefault="00393D2E" w:rsidP="00393D2E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843"/>
      </w:tblGrid>
      <w:tr w:rsidR="0005434B" w:rsidRPr="0036504B" w:rsidTr="00D17E0F">
        <w:tc>
          <w:tcPr>
            <w:tcW w:w="534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</w:p>
          <w:p w:rsidR="0005434B" w:rsidRDefault="0005434B" w:rsidP="00D17E0F">
            <w:pPr>
              <w:rPr>
                <w:sz w:val="23"/>
                <w:szCs w:val="23"/>
              </w:rPr>
            </w:pPr>
          </w:p>
          <w:p w:rsidR="000543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№</w:t>
            </w:r>
          </w:p>
        </w:tc>
        <w:tc>
          <w:tcPr>
            <w:tcW w:w="5811" w:type="dxa"/>
          </w:tcPr>
          <w:p w:rsidR="0005434B" w:rsidRDefault="0005434B" w:rsidP="00D17E0F">
            <w:pPr>
              <w:jc w:val="center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center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center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Ед. изм.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Расчет понижающего коэффициента на </w:t>
            </w:r>
            <w:r>
              <w:rPr>
                <w:sz w:val="23"/>
                <w:szCs w:val="23"/>
              </w:rPr>
              <w:t>1-ое полугодие 2017</w:t>
            </w:r>
            <w:r w:rsidRPr="0036504B">
              <w:rPr>
                <w:sz w:val="23"/>
                <w:szCs w:val="23"/>
              </w:rPr>
              <w:t xml:space="preserve"> года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 xml:space="preserve">  обоснованный тариф отопления  декабря  2016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</w:t>
            </w:r>
          </w:p>
        </w:tc>
      </w:tr>
      <w:tr w:rsidR="0005434B" w:rsidRPr="0036504B" w:rsidTr="0005434B">
        <w:trPr>
          <w:trHeight w:val="341"/>
        </w:trPr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>ень платежей за декабрь 2016</w:t>
            </w:r>
            <w:r w:rsidRPr="0036504B">
              <w:rPr>
                <w:sz w:val="23"/>
                <w:szCs w:val="23"/>
              </w:rPr>
              <w:t xml:space="preserve">г. 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>
              <w:rPr>
                <w:sz w:val="23"/>
                <w:szCs w:val="23"/>
              </w:rPr>
              <w:t xml:space="preserve"> в декабре 2016 г.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 обоснованный  тариф отопления на 1 полугодие 2017 г.</w:t>
            </w:r>
          </w:p>
        </w:tc>
        <w:tc>
          <w:tcPr>
            <w:tcW w:w="170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spellEnd"/>
            <w:proofErr w:type="gramEnd"/>
            <w:r>
              <w:rPr>
                <w:sz w:val="23"/>
                <w:szCs w:val="23"/>
              </w:rPr>
              <w:t>/кал.</w:t>
            </w:r>
          </w:p>
        </w:tc>
        <w:tc>
          <w:tcPr>
            <w:tcW w:w="1843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</w:t>
            </w:r>
          </w:p>
        </w:tc>
      </w:tr>
      <w:tr w:rsidR="000543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1 полугодие 2017г.</w:t>
            </w:r>
          </w:p>
        </w:tc>
        <w:tc>
          <w:tcPr>
            <w:tcW w:w="1701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Норматив потребления по Азовскому району</w:t>
            </w:r>
            <w:r>
              <w:rPr>
                <w:sz w:val="23"/>
                <w:szCs w:val="23"/>
              </w:rPr>
              <w:t xml:space="preserve">  </w:t>
            </w:r>
            <w:r w:rsidRPr="0036504B">
              <w:rPr>
                <w:sz w:val="23"/>
                <w:szCs w:val="23"/>
              </w:rPr>
              <w:t xml:space="preserve">Постановление РСТ  от 18.09.2014 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№ 50/3</w:t>
            </w:r>
          </w:p>
        </w:tc>
        <w:tc>
          <w:tcPr>
            <w:tcW w:w="170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36504B">
              <w:rPr>
                <w:sz w:val="23"/>
                <w:szCs w:val="23"/>
              </w:rPr>
              <w:t>Г/кал./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581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>
              <w:rPr>
                <w:sz w:val="23"/>
                <w:szCs w:val="23"/>
              </w:rPr>
              <w:t xml:space="preserve"> 1 полугодии 2017</w:t>
            </w:r>
            <w:r w:rsidRPr="0036504B">
              <w:rPr>
                <w:sz w:val="23"/>
                <w:szCs w:val="23"/>
              </w:rPr>
              <w:t xml:space="preserve">г </w:t>
            </w:r>
            <w:r>
              <w:rPr>
                <w:sz w:val="23"/>
                <w:szCs w:val="23"/>
              </w:rPr>
              <w:t>без применения понижающего коэффициента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1343,45*0,02838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38,13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  декабре 2016 и в 1 полугодии 2017 при 100% уровне платежей с применением понижающего  коэффициента в 1 полугодии 2017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1343,45*(0,02838*0,8314)=1343,45*0,023595=31,70</w:t>
            </w:r>
          </w:p>
        </w:tc>
        <w:tc>
          <w:tcPr>
            <w:tcW w:w="1701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</w:t>
            </w:r>
          </w:p>
        </w:tc>
      </w:tr>
      <w:tr w:rsidR="0005434B" w:rsidRPr="0036504B" w:rsidTr="00D17E0F">
        <w:trPr>
          <w:trHeight w:val="857"/>
        </w:trPr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>
              <w:rPr>
                <w:sz w:val="23"/>
                <w:szCs w:val="23"/>
              </w:rPr>
              <w:t>1 полугодие 2017</w:t>
            </w:r>
            <w:r w:rsidRPr="0036504B">
              <w:rPr>
                <w:sz w:val="23"/>
                <w:szCs w:val="23"/>
              </w:rPr>
              <w:t>г.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31,70/38,13=0,8314</w:t>
            </w:r>
          </w:p>
        </w:tc>
        <w:tc>
          <w:tcPr>
            <w:tcW w:w="1701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D84725" w:rsidRDefault="0005434B" w:rsidP="00D17E0F">
            <w:pPr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center"/>
              <w:rPr>
                <w:sz w:val="23"/>
                <w:szCs w:val="23"/>
              </w:rPr>
            </w:pPr>
          </w:p>
          <w:p w:rsidR="0005434B" w:rsidRPr="00D84725" w:rsidRDefault="0005434B" w:rsidP="00D17E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 w:rsidRPr="0082413F">
              <w:rPr>
                <w:b/>
                <w:sz w:val="23"/>
                <w:szCs w:val="23"/>
              </w:rPr>
              <w:t>0,8</w:t>
            </w:r>
            <w:r>
              <w:rPr>
                <w:b/>
                <w:sz w:val="23"/>
                <w:szCs w:val="23"/>
              </w:rPr>
              <w:t>314</w:t>
            </w:r>
          </w:p>
        </w:tc>
      </w:tr>
      <w:tr w:rsidR="0005434B" w:rsidRPr="0036504B" w:rsidTr="00D17E0F">
        <w:trPr>
          <w:trHeight w:val="503"/>
        </w:trPr>
        <w:tc>
          <w:tcPr>
            <w:tcW w:w="534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1 полугодие 2017 г.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0,02838*0,8314=0,023595</w:t>
            </w:r>
          </w:p>
        </w:tc>
        <w:tc>
          <w:tcPr>
            <w:tcW w:w="1701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0,023595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граждан в 1 полугодии 2017</w:t>
            </w:r>
            <w:r w:rsidRPr="0036504B">
              <w:rPr>
                <w:sz w:val="23"/>
                <w:szCs w:val="23"/>
              </w:rPr>
              <w:t xml:space="preserve">г. при коэффициенте </w:t>
            </w:r>
            <w:r>
              <w:rPr>
                <w:sz w:val="23"/>
                <w:szCs w:val="23"/>
              </w:rPr>
              <w:t>1343,45*0,02838*0,8314</w:t>
            </w:r>
          </w:p>
        </w:tc>
        <w:tc>
          <w:tcPr>
            <w:tcW w:w="1701" w:type="dxa"/>
          </w:tcPr>
          <w:p w:rsidR="000543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31,70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Площадь </w:t>
            </w:r>
            <w:r>
              <w:rPr>
                <w:sz w:val="23"/>
                <w:szCs w:val="23"/>
              </w:rPr>
              <w:t>жилых домов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705,2 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*3 дома=2115,6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2115,6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Сумма субсидии на 1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38,13-31,70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</w:t>
            </w:r>
            <w:r w:rsidRPr="0036504B">
              <w:rPr>
                <w:sz w:val="23"/>
                <w:szCs w:val="23"/>
              </w:rPr>
              <w:t xml:space="preserve"> 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6,43</w:t>
            </w:r>
          </w:p>
        </w:tc>
      </w:tr>
      <w:tr w:rsidR="0005434B" w:rsidRPr="0036504B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 w:rsidR="00AD6529">
              <w:rPr>
                <w:sz w:val="23"/>
                <w:szCs w:val="23"/>
              </w:rPr>
              <w:t xml:space="preserve"> 6,43*2115,6*4 мес.=54413,23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     </w:t>
            </w:r>
            <w:r w:rsidRPr="0036504B">
              <w:rPr>
                <w:sz w:val="23"/>
                <w:szCs w:val="23"/>
              </w:rPr>
              <w:t xml:space="preserve">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54,4</w:t>
            </w:r>
          </w:p>
        </w:tc>
      </w:tr>
      <w:tr w:rsidR="0005434B" w:rsidRPr="0035139A" w:rsidTr="00D17E0F">
        <w:tc>
          <w:tcPr>
            <w:tcW w:w="534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95</w:t>
            </w:r>
            <w:r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701" w:type="dxa"/>
          </w:tcPr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 </w:t>
            </w:r>
          </w:p>
          <w:p w:rsidR="0005434B" w:rsidRPr="0036504B" w:rsidRDefault="0005434B" w:rsidP="00D17E0F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:rsidR="0005434B" w:rsidRPr="0036504B" w:rsidRDefault="0005434B" w:rsidP="00D17E0F">
            <w:pPr>
              <w:jc w:val="right"/>
              <w:rPr>
                <w:sz w:val="23"/>
                <w:szCs w:val="23"/>
              </w:rPr>
            </w:pPr>
          </w:p>
          <w:p w:rsidR="0005434B" w:rsidRPr="0035139A" w:rsidRDefault="0005434B" w:rsidP="00D17E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51,8</w:t>
            </w:r>
          </w:p>
        </w:tc>
      </w:tr>
    </w:tbl>
    <w:p w:rsidR="002E6D01" w:rsidRDefault="002E6D01" w:rsidP="00393D2E">
      <w:pPr>
        <w:rPr>
          <w:sz w:val="27"/>
          <w:szCs w:val="27"/>
        </w:rPr>
      </w:pPr>
    </w:p>
    <w:p w:rsidR="002E6D01" w:rsidRDefault="002E6D01" w:rsidP="00393D2E">
      <w:pPr>
        <w:rPr>
          <w:sz w:val="27"/>
          <w:szCs w:val="27"/>
        </w:rPr>
      </w:pPr>
    </w:p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Глава </w:t>
      </w:r>
      <w:r w:rsidR="0005434B">
        <w:rPr>
          <w:sz w:val="27"/>
          <w:szCs w:val="27"/>
        </w:rPr>
        <w:t xml:space="preserve"> Администрации </w:t>
      </w:r>
      <w:r w:rsidRPr="0036504B">
        <w:rPr>
          <w:sz w:val="27"/>
          <w:szCs w:val="27"/>
        </w:rPr>
        <w:t xml:space="preserve">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>сельского поселения                                                       С.В. Ляшенко</w:t>
      </w:r>
    </w:p>
    <w:sectPr w:rsidR="00393D2E" w:rsidRPr="0036504B" w:rsidSect="001C373E">
      <w:pgSz w:w="11906" w:h="16838" w:code="9"/>
      <w:pgMar w:top="709" w:right="850" w:bottom="56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04AC2"/>
    <w:rsid w:val="0001214A"/>
    <w:rsid w:val="000159EC"/>
    <w:rsid w:val="0001629D"/>
    <w:rsid w:val="00023596"/>
    <w:rsid w:val="0003074C"/>
    <w:rsid w:val="00046483"/>
    <w:rsid w:val="000534F4"/>
    <w:rsid w:val="0005434B"/>
    <w:rsid w:val="0008293D"/>
    <w:rsid w:val="00087891"/>
    <w:rsid w:val="000A0970"/>
    <w:rsid w:val="000A4C22"/>
    <w:rsid w:val="000A52BA"/>
    <w:rsid w:val="000D5FB8"/>
    <w:rsid w:val="000F4CC6"/>
    <w:rsid w:val="000F5AE8"/>
    <w:rsid w:val="000F5E44"/>
    <w:rsid w:val="0011008C"/>
    <w:rsid w:val="00113AA6"/>
    <w:rsid w:val="00126513"/>
    <w:rsid w:val="00132048"/>
    <w:rsid w:val="00134974"/>
    <w:rsid w:val="00140352"/>
    <w:rsid w:val="001416E6"/>
    <w:rsid w:val="00143A26"/>
    <w:rsid w:val="001449F4"/>
    <w:rsid w:val="001456E1"/>
    <w:rsid w:val="00156ED9"/>
    <w:rsid w:val="001662B6"/>
    <w:rsid w:val="00166870"/>
    <w:rsid w:val="001708F0"/>
    <w:rsid w:val="00190015"/>
    <w:rsid w:val="00191872"/>
    <w:rsid w:val="00192C60"/>
    <w:rsid w:val="00194051"/>
    <w:rsid w:val="001A536D"/>
    <w:rsid w:val="001C373E"/>
    <w:rsid w:val="001D5349"/>
    <w:rsid w:val="001E5BE1"/>
    <w:rsid w:val="001F216B"/>
    <w:rsid w:val="001F4B20"/>
    <w:rsid w:val="001F4F7E"/>
    <w:rsid w:val="001F7578"/>
    <w:rsid w:val="002001BF"/>
    <w:rsid w:val="00206B9B"/>
    <w:rsid w:val="00213819"/>
    <w:rsid w:val="0022117C"/>
    <w:rsid w:val="00235CEB"/>
    <w:rsid w:val="00236101"/>
    <w:rsid w:val="002361DB"/>
    <w:rsid w:val="00241F66"/>
    <w:rsid w:val="00283378"/>
    <w:rsid w:val="0028556A"/>
    <w:rsid w:val="00286D86"/>
    <w:rsid w:val="00294169"/>
    <w:rsid w:val="002A525C"/>
    <w:rsid w:val="002A5F6F"/>
    <w:rsid w:val="002C360E"/>
    <w:rsid w:val="002D69C3"/>
    <w:rsid w:val="002D7114"/>
    <w:rsid w:val="002D773D"/>
    <w:rsid w:val="002E6D01"/>
    <w:rsid w:val="003175AA"/>
    <w:rsid w:val="00322C87"/>
    <w:rsid w:val="00333DC4"/>
    <w:rsid w:val="00340B33"/>
    <w:rsid w:val="0034444B"/>
    <w:rsid w:val="0035139A"/>
    <w:rsid w:val="0036504B"/>
    <w:rsid w:val="00387023"/>
    <w:rsid w:val="003876F0"/>
    <w:rsid w:val="00393D2E"/>
    <w:rsid w:val="00395841"/>
    <w:rsid w:val="003C3698"/>
    <w:rsid w:val="003D3EAC"/>
    <w:rsid w:val="003E2384"/>
    <w:rsid w:val="003E61EB"/>
    <w:rsid w:val="003F258F"/>
    <w:rsid w:val="003F5D82"/>
    <w:rsid w:val="004133AF"/>
    <w:rsid w:val="0042095D"/>
    <w:rsid w:val="00425535"/>
    <w:rsid w:val="00435DF9"/>
    <w:rsid w:val="00440450"/>
    <w:rsid w:val="00443FAD"/>
    <w:rsid w:val="004601EE"/>
    <w:rsid w:val="00471765"/>
    <w:rsid w:val="00472E8E"/>
    <w:rsid w:val="00490B11"/>
    <w:rsid w:val="0049335D"/>
    <w:rsid w:val="004C6D1E"/>
    <w:rsid w:val="004E394A"/>
    <w:rsid w:val="004E76A4"/>
    <w:rsid w:val="004F4EEC"/>
    <w:rsid w:val="00516EB7"/>
    <w:rsid w:val="00521FB4"/>
    <w:rsid w:val="00540F20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0D5D"/>
    <w:rsid w:val="005B7796"/>
    <w:rsid w:val="005C05C2"/>
    <w:rsid w:val="005C4B0E"/>
    <w:rsid w:val="005D6C21"/>
    <w:rsid w:val="005E5995"/>
    <w:rsid w:val="005E6CC2"/>
    <w:rsid w:val="00606FC9"/>
    <w:rsid w:val="006173D1"/>
    <w:rsid w:val="006249B3"/>
    <w:rsid w:val="00637C2B"/>
    <w:rsid w:val="006523ED"/>
    <w:rsid w:val="006666E3"/>
    <w:rsid w:val="00696377"/>
    <w:rsid w:val="006A0253"/>
    <w:rsid w:val="006A6947"/>
    <w:rsid w:val="006B2B19"/>
    <w:rsid w:val="006B649E"/>
    <w:rsid w:val="006F2567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8449A"/>
    <w:rsid w:val="00787DA5"/>
    <w:rsid w:val="007A1C1C"/>
    <w:rsid w:val="007A6D4B"/>
    <w:rsid w:val="007D5420"/>
    <w:rsid w:val="007E2E0C"/>
    <w:rsid w:val="00806DDE"/>
    <w:rsid w:val="0082413F"/>
    <w:rsid w:val="00833EA5"/>
    <w:rsid w:val="00834A53"/>
    <w:rsid w:val="008365CC"/>
    <w:rsid w:val="008371AA"/>
    <w:rsid w:val="008422CB"/>
    <w:rsid w:val="00856A94"/>
    <w:rsid w:val="00864370"/>
    <w:rsid w:val="008700D7"/>
    <w:rsid w:val="00890D30"/>
    <w:rsid w:val="008A0924"/>
    <w:rsid w:val="008A6A93"/>
    <w:rsid w:val="008C189D"/>
    <w:rsid w:val="008E3BCF"/>
    <w:rsid w:val="008E4ED4"/>
    <w:rsid w:val="008E582D"/>
    <w:rsid w:val="008F2159"/>
    <w:rsid w:val="008F3653"/>
    <w:rsid w:val="008F6157"/>
    <w:rsid w:val="00901791"/>
    <w:rsid w:val="00902253"/>
    <w:rsid w:val="009352D8"/>
    <w:rsid w:val="00935602"/>
    <w:rsid w:val="009368B5"/>
    <w:rsid w:val="00942D11"/>
    <w:rsid w:val="00962C28"/>
    <w:rsid w:val="009747A8"/>
    <w:rsid w:val="009819F8"/>
    <w:rsid w:val="00985EE0"/>
    <w:rsid w:val="009879F2"/>
    <w:rsid w:val="009951D3"/>
    <w:rsid w:val="009A0434"/>
    <w:rsid w:val="009A4801"/>
    <w:rsid w:val="009B14C4"/>
    <w:rsid w:val="009D1BE1"/>
    <w:rsid w:val="009D5819"/>
    <w:rsid w:val="009E0E6C"/>
    <w:rsid w:val="009E11F3"/>
    <w:rsid w:val="009F62F6"/>
    <w:rsid w:val="00A0417A"/>
    <w:rsid w:val="00A10980"/>
    <w:rsid w:val="00A201D7"/>
    <w:rsid w:val="00A25746"/>
    <w:rsid w:val="00A738C6"/>
    <w:rsid w:val="00AB1B49"/>
    <w:rsid w:val="00AC2B59"/>
    <w:rsid w:val="00AD2307"/>
    <w:rsid w:val="00AD6529"/>
    <w:rsid w:val="00AE2DE0"/>
    <w:rsid w:val="00AE2F52"/>
    <w:rsid w:val="00AF510D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81D62"/>
    <w:rsid w:val="00B94F15"/>
    <w:rsid w:val="00BA1229"/>
    <w:rsid w:val="00BA2307"/>
    <w:rsid w:val="00BA58AE"/>
    <w:rsid w:val="00BB04CA"/>
    <w:rsid w:val="00BB2A69"/>
    <w:rsid w:val="00C04896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91869"/>
    <w:rsid w:val="00C968E3"/>
    <w:rsid w:val="00CA3E65"/>
    <w:rsid w:val="00CA6B2D"/>
    <w:rsid w:val="00CB21B5"/>
    <w:rsid w:val="00CF07E8"/>
    <w:rsid w:val="00CF2E1A"/>
    <w:rsid w:val="00CF5425"/>
    <w:rsid w:val="00CF54AC"/>
    <w:rsid w:val="00CF7D2B"/>
    <w:rsid w:val="00D001CD"/>
    <w:rsid w:val="00D11214"/>
    <w:rsid w:val="00D21162"/>
    <w:rsid w:val="00D30B80"/>
    <w:rsid w:val="00D37B91"/>
    <w:rsid w:val="00D51C6A"/>
    <w:rsid w:val="00D613C6"/>
    <w:rsid w:val="00D84725"/>
    <w:rsid w:val="00D945DE"/>
    <w:rsid w:val="00DA7786"/>
    <w:rsid w:val="00DE69D8"/>
    <w:rsid w:val="00DF3A1B"/>
    <w:rsid w:val="00DF73AD"/>
    <w:rsid w:val="00E162F3"/>
    <w:rsid w:val="00E177C3"/>
    <w:rsid w:val="00E17D84"/>
    <w:rsid w:val="00E25ABA"/>
    <w:rsid w:val="00E35062"/>
    <w:rsid w:val="00E35D36"/>
    <w:rsid w:val="00E421DA"/>
    <w:rsid w:val="00E64350"/>
    <w:rsid w:val="00E77496"/>
    <w:rsid w:val="00E81DF0"/>
    <w:rsid w:val="00E82B03"/>
    <w:rsid w:val="00E836B6"/>
    <w:rsid w:val="00E85C79"/>
    <w:rsid w:val="00E93CC1"/>
    <w:rsid w:val="00ED37B4"/>
    <w:rsid w:val="00EE4FEE"/>
    <w:rsid w:val="00EF6016"/>
    <w:rsid w:val="00F23813"/>
    <w:rsid w:val="00F41A3B"/>
    <w:rsid w:val="00F4320F"/>
    <w:rsid w:val="00F437FF"/>
    <w:rsid w:val="00F53570"/>
    <w:rsid w:val="00F543A9"/>
    <w:rsid w:val="00F61181"/>
    <w:rsid w:val="00F62A69"/>
    <w:rsid w:val="00F71AB0"/>
    <w:rsid w:val="00F76BFE"/>
    <w:rsid w:val="00F8054B"/>
    <w:rsid w:val="00F853C5"/>
    <w:rsid w:val="00F86868"/>
    <w:rsid w:val="00F94BE4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2F33-D343-4401-A68D-DBABC902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84</cp:revision>
  <cp:lastPrinted>2017-01-23T08:54:00Z</cp:lastPrinted>
  <dcterms:created xsi:type="dcterms:W3CDTF">2013-07-25T11:24:00Z</dcterms:created>
  <dcterms:modified xsi:type="dcterms:W3CDTF">2017-01-23T10:54:00Z</dcterms:modified>
</cp:coreProperties>
</file>