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D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E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F000000">
      <w:pPr>
        <w:spacing w:after="0" w:line="240" w:lineRule="auto"/>
        <w:ind/>
        <w:jc w:val="center"/>
        <w:rPr>
          <w:rFonts w:ascii="Times New Roman" w:hAnsi="Times New Roman"/>
          <w:b w:val="1"/>
          <w:sz w:val="52"/>
        </w:rPr>
      </w:pPr>
      <w:r>
        <w:rPr>
          <w:rFonts w:ascii="Times New Roman" w:hAnsi="Times New Roman"/>
          <w:b w:val="1"/>
          <w:sz w:val="52"/>
        </w:rPr>
        <w:t>ОТЧЕТНЫЙ  ДОКЛАД</w:t>
      </w:r>
    </w:p>
    <w:p w14:paraId="10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11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12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ГЛАВЫ АДМИНИСТРАЦИИ ПЕШКОВСКОГО</w:t>
      </w:r>
    </w:p>
    <w:p w14:paraId="1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1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СЕЛЬСКОГО ПОСЕЛЕНИЯ  ПЕРЕД ЖИТЕЛЯМИ  </w:t>
      </w:r>
    </w:p>
    <w:p w14:paraId="1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1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ЗА ПЕРВОЕ ПОЛУГОДИЕ 2023 ГОДА</w:t>
      </w:r>
    </w:p>
    <w:p w14:paraId="1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18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19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1A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1B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1C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1D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1E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1F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20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21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22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2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2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2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2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2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28000000">
      <w:pPr>
        <w:spacing w:after="0" w:line="240" w:lineRule="auto"/>
        <w:ind/>
        <w:jc w:val="center"/>
        <w:rPr>
          <w:rFonts w:ascii="Times New Roman" w:hAnsi="Times New Roman"/>
          <w:sz w:val="32"/>
        </w:rPr>
      </w:pPr>
    </w:p>
    <w:p w14:paraId="29000000">
      <w:pPr>
        <w:spacing w:after="0" w:line="36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</w:r>
    </w:p>
    <w:p w14:paraId="2A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Уже вошло в практику, что главы поселений два раза в год отчитываются перед населением. И сегодня Вашему вниманию представляется отчет о работе за первое полугодие 2023 года. </w:t>
      </w:r>
    </w:p>
    <w:p w14:paraId="2B000000">
      <w:pPr>
        <w:spacing w:after="0" w:line="360" w:lineRule="auto"/>
        <w:ind w:firstLine="567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 Г</w:t>
      </w:r>
      <w:r>
        <w:rPr>
          <w:rFonts w:ascii="Times New Roman" w:hAnsi="Times New Roman"/>
          <w:color w:themeColor="text1" w:val="000000"/>
          <w:sz w:val="28"/>
        </w:rPr>
        <w:t>од назад ради защиты людей на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наших исторических землях </w:t>
      </w:r>
      <w:r>
        <w:rPr>
          <w:rFonts w:ascii="Times New Roman" w:hAnsi="Times New Roman"/>
          <w:color w:themeColor="text1" w:val="000000"/>
          <w:sz w:val="28"/>
        </w:rPr>
        <w:br/>
      </w:r>
      <w:r>
        <w:rPr>
          <w:rFonts w:ascii="Times New Roman" w:hAnsi="Times New Roman"/>
          <w:color w:themeColor="text1" w:val="000000"/>
          <w:sz w:val="28"/>
        </w:rPr>
        <w:t xml:space="preserve">и обеспечения безопасности нашей страны, </w:t>
      </w:r>
      <w:r>
        <w:rPr>
          <w:rFonts w:ascii="Times New Roman" w:hAnsi="Times New Roman"/>
          <w:color w:themeColor="text1" w:val="000000"/>
          <w:sz w:val="28"/>
        </w:rPr>
        <w:t>президентом РФ В.В. Путиным</w:t>
      </w:r>
      <w:r>
        <w:rPr>
          <w:rFonts w:ascii="Times New Roman" w:hAnsi="Times New Roman"/>
          <w:color w:themeColor="text1" w:val="000000"/>
          <w:sz w:val="28"/>
        </w:rPr>
        <w:t>, было принято решение 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проведении специальной военной операции.</w:t>
      </w:r>
    </w:p>
    <w:p w14:paraId="2C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Искренние слова благодарности хочу выразить каждому, кто не спрятался, не остался в стороне и в настоящее время защищает нас и наших детей. </w:t>
      </w:r>
    </w:p>
    <w:p w14:paraId="2D000000">
      <w:pPr>
        <w:spacing w:after="0"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Администрацией Пешковского сельского поселения ведется исполнение отдельных государственных полномочий в части ведения воинского учёта в соответствии с требованием закона Российской Федерации «О воинской обязанности и военной службе». По состоянию на 30.06.2023г. на территории поселения 1599 граждан прибывающих в запасе из них призывники – 135 человек, офицеров -60 человек, военнообязанных женщин – 95 человек. </w:t>
      </w:r>
    </w:p>
    <w:p w14:paraId="2E000000">
      <w:pPr>
        <w:spacing w:after="0" w:line="276" w:lineRule="auto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поселении постоянно ведется  агитационная работа по вопросу прохождения военной службы по контракту, обновляется соответствующая печатная информация на стендах.</w:t>
      </w:r>
    </w:p>
    <w:p w14:paraId="2F000000">
      <w:pPr>
        <w:spacing w:after="0"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настоящее время 3 жителей Пешковского сельского поселения проходят  военную  службу по контракту. </w:t>
      </w:r>
    </w:p>
    <w:p w14:paraId="30000000">
      <w:pPr>
        <w:spacing w:after="0"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Главная цель государства - отстаивать и защищать безопасность народа. И мы понимаем, что сложившаяся ситуация требует от нас терпения и самопожертвования. Наше поселение не осталось в стороне, а активно все мы включились в работу.</w:t>
      </w:r>
    </w:p>
    <w:p w14:paraId="31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 на базе Администрации Пешковского сельского поселения  создан сбор гуманитарной помощи мобилизованным. </w:t>
      </w:r>
    </w:p>
    <w:p w14:paraId="32000000">
      <w:pPr>
        <w:spacing w:after="0" w:line="36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постоянной основе оказывается гуманитарная помощь нашим солдатам , принимающим участие в СВО, а именно:</w:t>
      </w:r>
    </w:p>
    <w:p w14:paraId="33000000">
      <w:pPr>
        <w:numPr>
          <w:numId w:val="1"/>
        </w:num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продукты питания;</w:t>
      </w:r>
    </w:p>
    <w:p w14:paraId="34000000">
      <w:pPr>
        <w:numPr>
          <w:numId w:val="1"/>
        </w:num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строительные инструменты (лопаты, бензопилы, сварочные аппараты, дрели).</w:t>
      </w:r>
    </w:p>
    <w:p w14:paraId="35000000">
      <w:pPr>
        <w:numPr>
          <w:numId w:val="1"/>
        </w:num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печи «Буржуйки»;</w:t>
      </w:r>
    </w:p>
    <w:p w14:paraId="36000000">
      <w:pPr>
        <w:numPr>
          <w:numId w:val="1"/>
        </w:num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одежда по сезону.</w:t>
      </w:r>
    </w:p>
    <w:p w14:paraId="37000000">
      <w:pPr>
        <w:spacing w:after="0" w:line="360" w:lineRule="auto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помощью волонтеров гуманитарная помощь отправляется по следующим направлениям: Херсонская, Запорожская, Луганская, Донецкая области.</w:t>
      </w:r>
    </w:p>
    <w:p w14:paraId="38000000">
      <w:pPr>
        <w:spacing w:after="0" w:line="360" w:lineRule="auto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Особенные слова благодарности нашим школьникам, за написанные письма с теплыми словами бойцам нашего поселения.</w:t>
      </w:r>
    </w:p>
    <w:p w14:paraId="39000000">
      <w:pPr>
        <w:spacing w:after="0" w:line="36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С</w:t>
      </w:r>
      <w:r>
        <w:rPr>
          <w:rFonts w:ascii="Times New Roman" w:hAnsi="Times New Roman"/>
          <w:sz w:val="28"/>
        </w:rPr>
        <w:t xml:space="preserve">емьи мобилизованных также не остаются без внимания, без помощи в решении житейских проблем.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 необходимости</w:t>
      </w:r>
      <w:r>
        <w:rPr>
          <w:rFonts w:ascii="Times New Roman" w:hAnsi="Times New Roman"/>
          <w:sz w:val="28"/>
        </w:rPr>
        <w:t xml:space="preserve"> оказывается помощь в ремонте </w:t>
      </w:r>
      <w:r>
        <w:rPr>
          <w:rFonts w:ascii="Times New Roman" w:hAnsi="Times New Roman"/>
          <w:sz w:val="28"/>
        </w:rPr>
        <w:t>печного оборудования</w:t>
      </w:r>
      <w:r>
        <w:rPr>
          <w:rFonts w:ascii="Times New Roman" w:hAnsi="Times New Roman"/>
          <w:sz w:val="28"/>
        </w:rPr>
        <w:t>, закупки угля, дров, продуктовых корзин, юридической  помощи.</w:t>
      </w:r>
    </w:p>
    <w:p w14:paraId="3A000000">
      <w:pPr>
        <w:spacing w:after="0" w:line="36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Спасибо тем, кто откликнулся и оказал эту помощь. </w:t>
      </w:r>
    </w:p>
    <w:p w14:paraId="3B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Нам необходимо и дальше помогать нашим храбрым воинам. Всем сплотиться и победить! Наше дело правое!</w:t>
      </w:r>
      <w:r>
        <w:rPr>
          <w:rFonts w:ascii="Times New Roman" w:hAnsi="Times New Roman"/>
          <w:sz w:val="28"/>
        </w:rPr>
        <w:t xml:space="preserve"> Победа будет за нами!</w:t>
      </w:r>
    </w:p>
    <w:p w14:paraId="3C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3D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А теперь вернусь к докладу.</w:t>
      </w:r>
    </w:p>
    <w:p w14:paraId="3E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Представляя свой отчет, постараюсь отразить основные моменты в деятельности Администрации Пешковского сельского поселения, обозначить существующие проблемы и вместе определить пути их решения.</w:t>
      </w:r>
    </w:p>
    <w:p w14:paraId="3F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Главными задачами Администрации поселения было исполнение полномочий согласно Федеральному закону № 131-ФЗ «Об общих принципах организации местного самоуправления в РФ».</w:t>
      </w:r>
    </w:p>
    <w:p w14:paraId="40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2023 году свою работу Администрация строила исходя из главных направлений социально-экономического развития поселения и района.</w:t>
      </w:r>
    </w:p>
    <w:p w14:paraId="41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истекший период в Администрацию поступило 42 письменных обращений,  103 устных, на личном приеме главой Администрации сельского поселения принято 114 человек.</w:t>
      </w:r>
    </w:p>
    <w:p w14:paraId="42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прежнему актуальными остаются вопросы:</w:t>
      </w:r>
    </w:p>
    <w:p w14:paraId="43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неудовлетворительное состояние автомобильных дорог;</w:t>
      </w:r>
    </w:p>
    <w:p w14:paraId="44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неудовлетворительное состояние электрических сетей;</w:t>
      </w:r>
    </w:p>
    <w:p w14:paraId="45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отсутствие ДК в с.Пешково;</w:t>
      </w:r>
    </w:p>
    <w:p w14:paraId="46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-отлов бродячих собак;</w:t>
      </w:r>
    </w:p>
    <w:p w14:paraId="47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неудовлетворительное состояние газовых сетей;</w:t>
      </w:r>
    </w:p>
    <w:p w14:paraId="48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спил аварийных деревьев;</w:t>
      </w:r>
    </w:p>
    <w:p w14:paraId="49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вопросы, связанные с комплексным благоустройством поселения.</w:t>
      </w:r>
    </w:p>
    <w:p w14:paraId="4A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заявления и обращения были рассмотрены своевременно и по всем даны разъяснения или приняты конкретные меры.</w:t>
      </w:r>
    </w:p>
    <w:p w14:paraId="4B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Сотрудниками Администрации подготавливались отчеты о деятельности</w:t>
      </w:r>
      <w:r>
        <w:rPr>
          <w:rFonts w:ascii="Times New Roman" w:hAnsi="Times New Roman"/>
          <w:sz w:val="28"/>
        </w:rPr>
        <w:t xml:space="preserve"> Администрации, а также ответы на письма и запросы органов власти и организаций.</w:t>
      </w:r>
    </w:p>
    <w:p w14:paraId="4C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Администрацией ведется исполнение отдельных государственных полномочий: оформляются нотариальные </w:t>
      </w:r>
      <w:r>
        <w:rPr>
          <w:rFonts w:ascii="Times New Roman" w:hAnsi="Times New Roman"/>
          <w:sz w:val="28"/>
        </w:rPr>
        <w:t>действия, выдаются различные справки, выписки в соответствии с положением о персональных данных.</w:t>
      </w:r>
    </w:p>
    <w:p w14:paraId="4D000000">
      <w:pPr>
        <w:spacing w:after="0" w:line="36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Администрацией Пешковского сельского поселения за первое полугодие 2023 года было принято 210 постановлений, 60 распоряжений. Для обнародования нормативных правовых актов исп</w:t>
      </w:r>
      <w:r>
        <w:rPr>
          <w:rFonts w:ascii="Times New Roman" w:hAnsi="Times New Roman"/>
          <w:sz w:val="28"/>
        </w:rPr>
        <w:t>ользуются информационные стенды, официальный сайт сельского поселения.</w:t>
      </w:r>
      <w:r>
        <w:rPr>
          <w:rFonts w:ascii="Times New Roman" w:hAnsi="Times New Roman"/>
          <w:sz w:val="28"/>
        </w:rPr>
        <w:t xml:space="preserve"> Неплохое рабочее сотрудничество сложилось у нас и с прокуратурой района,  прокуратура района постоянно проводит экспертизу проектов решений Собрания депутатов и постановлений Администрации и дает свои заключения на них, что позволяет избежать ошибок при принятии решений. </w:t>
      </w:r>
    </w:p>
    <w:p w14:paraId="4E000000">
      <w:pPr>
        <w:spacing w:after="0" w:line="360" w:lineRule="auto"/>
        <w:ind w:firstLine="567" w:left="0"/>
        <w:jc w:val="both"/>
        <w:rPr>
          <w:rFonts w:ascii="Times New Roman" w:hAnsi="Times New Roman"/>
          <w:sz w:val="28"/>
          <w:shd w:fill="F71E04" w:val="clear"/>
        </w:rPr>
      </w:pPr>
      <w:r>
        <w:rPr>
          <w:rFonts w:ascii="Times New Roman" w:hAnsi="Times New Roman"/>
          <w:sz w:val="28"/>
        </w:rPr>
        <w:t xml:space="preserve"> На постоянной основе с жителями сел поддерживается связь по обеспечению бесперебойной подачи электроэнергии, водоснабжения в случае ЧС, времени устранения неполадок и другие вопросы.</w:t>
      </w:r>
    </w:p>
    <w:p w14:paraId="4F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направления деятельности Администрации поселения строились в соответствии с Уставом сельского поселения.  Кроме того это выполнение программ, областных, районных, ну и конечно по возможности решение всех наших местных проблемных вопросов, которые есть и будут всегда, поскольку это каждодневные дела.</w:t>
      </w:r>
    </w:p>
    <w:p w14:paraId="50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Напомню краткую характеристику сельского поселения.</w:t>
      </w:r>
    </w:p>
    <w:p w14:paraId="51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 входят 4  населенных пунктов:</w:t>
      </w:r>
    </w:p>
    <w:p w14:paraId="52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с.Пешково – административный центр</w:t>
      </w:r>
    </w:p>
    <w:p w14:paraId="53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с. Головатовка</w:t>
      </w:r>
    </w:p>
    <w:p w14:paraId="54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с. Займо-Обрыв</w:t>
      </w:r>
    </w:p>
    <w:p w14:paraId="55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х.Береговой</w:t>
      </w:r>
    </w:p>
    <w:p w14:paraId="56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состоянию на 01.01.2023</w:t>
      </w:r>
      <w:r>
        <w:rPr>
          <w:rFonts w:ascii="Times New Roman" w:hAnsi="Times New Roman"/>
          <w:sz w:val="28"/>
        </w:rPr>
        <w:t xml:space="preserve"> г. численность населения составляет 9881чел.</w:t>
      </w:r>
    </w:p>
    <w:p w14:paraId="57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Площадь территории поселения составляет 21,08 кв.км.</w:t>
      </w:r>
    </w:p>
    <w:p w14:paraId="58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территории поселения находятся следующие социально-значимые объекты:</w:t>
      </w:r>
    </w:p>
    <w:p w14:paraId="59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- 3 общеобразовательные школы;</w:t>
      </w:r>
    </w:p>
    <w:p w14:paraId="5A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- 4 детских сада (плюс один на стадии строительства в с.Головатовка, срок сдачи – декабрь текущего года)</w:t>
      </w:r>
      <w:r>
        <w:rPr>
          <w:rFonts w:ascii="Times New Roman" w:hAnsi="Times New Roman"/>
          <w:sz w:val="28"/>
        </w:rPr>
        <w:t>;</w:t>
      </w:r>
    </w:p>
    <w:p w14:paraId="5B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- 3 фельдшерско-акушерских пункта;</w:t>
      </w:r>
    </w:p>
    <w:p w14:paraId="5C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- 1 врачебная амбулатория;</w:t>
      </w:r>
    </w:p>
    <w:p w14:paraId="5D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- 2 дома культуры;</w:t>
      </w:r>
    </w:p>
    <w:p w14:paraId="5E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детская </w:t>
      </w:r>
      <w:r>
        <w:rPr>
          <w:rFonts w:ascii="Times New Roman" w:hAnsi="Times New Roman"/>
          <w:sz w:val="28"/>
        </w:rPr>
        <w:t xml:space="preserve">школа искусств; </w:t>
      </w:r>
    </w:p>
    <w:p w14:paraId="5F000000">
      <w:pPr>
        <w:numPr>
          <w:numId w:val="2"/>
        </w:num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почты(в с.Займо-Обрыв капитально отремонтировано почтовое отделение по Президентской программе). На данный момент идет ремонт почтового отделения в с. Пешково.</w:t>
      </w:r>
    </w:p>
    <w:p w14:paraId="60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- торговые предприятия;</w:t>
      </w:r>
    </w:p>
    <w:p w14:paraId="61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- 4 аптеки;</w:t>
      </w:r>
    </w:p>
    <w:p w14:paraId="62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-  сельхозпредприятия;</w:t>
      </w:r>
    </w:p>
    <w:p w14:paraId="63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- 1 АЗС;</w:t>
      </w:r>
    </w:p>
    <w:p w14:paraId="64000000">
      <w:pPr>
        <w:spacing w:after="0" w:line="36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Общая протяженность внутрипоселковых автомобильных дорог Пешковского сельского поселения составляет 24,4 км.</w:t>
      </w:r>
    </w:p>
    <w:p w14:paraId="65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 прежде, чем говорить о том, что же удалось сделать или о каких-то причинах, которые повлияли на невыполнение намеченных мероприятий, я все-таки остановлюсь на исполнении нашего бюджета, т.е. это, по сути, информация нашего финансового состояния, т.е. та составляющая нашей работы, от которой зависит наше финансовое положение и как следствие – результаты развития территории, поскольку все зависит от наличия средств в бюджете.</w:t>
      </w:r>
    </w:p>
    <w:p w14:paraId="66000000">
      <w:pPr>
        <w:spacing w:after="0" w:line="36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 поселения формируется ежегодно. Формирование проводится в соответствии с Положением о бюджетном процессе поселения и Бюджетным кодексом. Исполнение бюджета поселения осуществляется в течение года, каждый квартал информация об исполнении бюджета оформляется постановлением Администрации Пешковского сельского поселения и размещается на официальном сайте Администрации Пешковского сельского поселения в информационно-телекоммуникационной сети «Интернет».</w:t>
      </w:r>
    </w:p>
    <w:p w14:paraId="67000000">
      <w:pPr>
        <w:spacing w:after="0" w:line="36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Формирование, утверждение и контроль исполнения бюджета осуществляется исходя из налоговых доходов поселения, определённых законодательством Российской Федерацией.</w:t>
      </w:r>
    </w:p>
    <w:p w14:paraId="68000000">
      <w:pPr>
        <w:spacing w:after="0" w:line="36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 Пешковского сельского поселения всегда был и остается дотационным.</w:t>
      </w:r>
    </w:p>
    <w:p w14:paraId="69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Бюджет  поселения  по доходам на 2023 год утвержден в сумме 45462,1 тыс. рублей,  за первое полугодие  </w:t>
      </w:r>
      <w:r>
        <w:rPr>
          <w:rFonts w:ascii="Times New Roman" w:hAnsi="Times New Roman"/>
          <w:sz w:val="28"/>
        </w:rPr>
        <w:t xml:space="preserve">2023 год </w:t>
      </w:r>
      <w:r>
        <w:rPr>
          <w:rFonts w:ascii="Times New Roman" w:hAnsi="Times New Roman"/>
          <w:sz w:val="28"/>
        </w:rPr>
        <w:t>доходы поступили  в сумме 10087,8 тыс. руб.,  исполнение   составило 22,2 %  к годовому плану.</w:t>
      </w:r>
    </w:p>
    <w:p w14:paraId="6A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том числе по собственным доходам   исполнение составило 5196,9 тыс. рублей при годовом плане 16646,3 тыс. руб. или 31,2%.</w:t>
      </w:r>
    </w:p>
    <w:p w14:paraId="6B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Бюджет на 2023 год по расходам утвержден в сумме 47984,6 тыс. рублей,  за первое полугодие текущего года исполнение по расходам составило 12951,4 тыс. рублей или 27% к годовому плану. </w:t>
      </w:r>
    </w:p>
    <w:p w14:paraId="6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бюджета поселения в первом полугодии 2023 года были распределены по следующим направлениям:</w:t>
      </w:r>
    </w:p>
    <w:p w14:paraId="6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1. На  </w:t>
      </w:r>
      <w:r>
        <w:rPr>
          <w:rFonts w:ascii="Times New Roman" w:hAnsi="Times New Roman"/>
          <w:b w:val="1"/>
          <w:sz w:val="28"/>
        </w:rPr>
        <w:t>«Общегосударственные вопросы</w:t>
      </w:r>
      <w:r>
        <w:rPr>
          <w:rFonts w:ascii="Times New Roman" w:hAnsi="Times New Roman"/>
          <w:sz w:val="28"/>
        </w:rPr>
        <w:t xml:space="preserve">»  израсходовано 5523,3 тыс. рублей в т.ч. на выплату заработной платы 3809,5 тыс. рублей, в том числе по передаче полномочий Азовскому району 159,2 тыс. руб. </w:t>
      </w:r>
    </w:p>
    <w:p w14:paraId="6E000000">
      <w:pPr>
        <w:widowControl w:val="0"/>
        <w:tabs>
          <w:tab w:leader="none" w:pos="4678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По разделу </w:t>
      </w:r>
      <w:r>
        <w:rPr>
          <w:rFonts w:ascii="Times New Roman" w:hAnsi="Times New Roman"/>
          <w:b w:val="1"/>
          <w:sz w:val="28"/>
        </w:rPr>
        <w:t xml:space="preserve">«Национальная оборона» </w:t>
      </w:r>
      <w:r>
        <w:rPr>
          <w:rFonts w:ascii="Times New Roman" w:hAnsi="Times New Roman"/>
          <w:sz w:val="28"/>
        </w:rPr>
        <w:t xml:space="preserve">расходы бюджета поселения на содержание  инспектора по первичному воинскому учету, исполнены в сумме 196,2 тыс. рублей.  </w:t>
      </w:r>
    </w:p>
    <w:p w14:paraId="6F000000">
      <w:pPr>
        <w:widowControl w:val="0"/>
        <w:tabs>
          <w:tab w:leader="none" w:pos="4678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3. На развитие </w:t>
      </w:r>
      <w:r>
        <w:rPr>
          <w:rFonts w:ascii="Times New Roman" w:hAnsi="Times New Roman"/>
          <w:b w:val="1"/>
          <w:sz w:val="28"/>
        </w:rPr>
        <w:t>жилищно-коммунального хозяйства</w:t>
      </w:r>
      <w:r>
        <w:rPr>
          <w:rFonts w:ascii="Times New Roman" w:hAnsi="Times New Roman"/>
          <w:sz w:val="28"/>
        </w:rPr>
        <w:t xml:space="preserve"> расходы исполнены в объеме 4063,6 тыс. рублей.</w:t>
      </w:r>
    </w:p>
    <w:p w14:paraId="70000000">
      <w:pPr>
        <w:widowControl w:val="0"/>
        <w:tabs>
          <w:tab w:leader="none" w:pos="4678" w:val="left"/>
        </w:tabs>
        <w:spacing w:after="0" w:line="240" w:lineRule="auto"/>
        <w:ind w:firstLine="709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z w:val="28"/>
        </w:rPr>
        <w:t>В том числе:</w:t>
      </w:r>
    </w:p>
    <w:p w14:paraId="7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оплата за уличное освещение – 2238,8</w:t>
      </w:r>
      <w:r>
        <w:rPr>
          <w:rFonts w:ascii="Times New Roman" w:hAnsi="Times New Roman"/>
          <w:spacing w:val="-1"/>
          <w:sz w:val="28"/>
        </w:rPr>
        <w:t xml:space="preserve"> тыс. рублей</w:t>
      </w:r>
      <w:r>
        <w:rPr>
          <w:rFonts w:ascii="Times New Roman" w:hAnsi="Times New Roman"/>
          <w:sz w:val="28"/>
        </w:rPr>
        <w:t>;</w:t>
      </w:r>
    </w:p>
    <w:p w14:paraId="7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shd w:fill="F71E04" w:val="clear"/>
        </w:rPr>
      </w:pPr>
      <w:r>
        <w:rPr>
          <w:rFonts w:ascii="Times New Roman" w:hAnsi="Times New Roman"/>
          <w:sz w:val="28"/>
        </w:rPr>
        <w:t>- техническое обслуживание  сетей уличного освещения, замена ламп, светильников в сумме 315,8</w:t>
      </w:r>
      <w:r>
        <w:rPr>
          <w:rFonts w:ascii="Times New Roman" w:hAnsi="Times New Roman"/>
          <w:spacing w:val="-1"/>
          <w:sz w:val="28"/>
        </w:rPr>
        <w:t xml:space="preserve"> тыс. рублей</w:t>
      </w:r>
      <w:r>
        <w:rPr>
          <w:rFonts w:ascii="Times New Roman" w:hAnsi="Times New Roman"/>
          <w:sz w:val="28"/>
        </w:rPr>
        <w:t xml:space="preserve">. </w:t>
      </w:r>
    </w:p>
    <w:p w14:paraId="73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Проведено техническое обслуживание 61 фонаря с заменой на них ламп освещения на лампы нового образца – высокоэффективные и энергосберегающие. Выполняя требования задачи повышения энергоэффективности наружного освещения в дальнейшем продолжатся мероприятия по установке фонарей нового образца и замена ламп будет производится только на энергосберегающие.</w:t>
      </w:r>
    </w:p>
    <w:p w14:paraId="74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5. Расходы на содержание </w:t>
      </w:r>
      <w:r>
        <w:rPr>
          <w:rFonts w:ascii="Times New Roman" w:hAnsi="Times New Roman"/>
          <w:b w:val="1"/>
          <w:sz w:val="28"/>
        </w:rPr>
        <w:t>учреждений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культуры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составили – 3032,2 тыс. рублей(выплата заработной платы, коммунальные услуги, прочие расходы).</w:t>
      </w:r>
    </w:p>
    <w:p w14:paraId="75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 По разделу </w:t>
      </w:r>
      <w:r>
        <w:rPr>
          <w:rFonts w:ascii="Times New Roman" w:hAnsi="Times New Roman"/>
          <w:b w:val="1"/>
          <w:sz w:val="28"/>
        </w:rPr>
        <w:t>«Социальная политика»</w:t>
      </w:r>
      <w:r>
        <w:rPr>
          <w:rFonts w:ascii="Times New Roman" w:hAnsi="Times New Roman"/>
          <w:sz w:val="28"/>
        </w:rPr>
        <w:t xml:space="preserve"> расходы исполнены в сумме 44,4  тыс. рублей  на выплату муниципальной пенсии.  </w:t>
      </w:r>
    </w:p>
    <w:p w14:paraId="76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Задолженность по долговым обязательствам и просроченная кредиторская задолженность бюджета Пешковского сельского поселения в отчетном периоде отсутствует.</w:t>
      </w:r>
      <w:r>
        <w:rPr>
          <w:rFonts w:ascii="Times New Roman" w:hAnsi="Times New Roman"/>
          <w:sz w:val="28"/>
        </w:rPr>
        <w:t xml:space="preserve">  </w:t>
      </w:r>
    </w:p>
    <w:p w14:paraId="77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Администрацией Пешковского сельского поселения ведется активная работа по снижению задолженности по налогам:</w:t>
      </w:r>
    </w:p>
    <w:p w14:paraId="78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Ежемесячно в Межрайонную ИФНС России №18 по Ростовской области запрашиваются сведения по задолженности, в т. ч. недоимке, на основании которых ведется активная работа с неплательщиками.</w:t>
      </w:r>
    </w:p>
    <w:p w14:paraId="79000000">
      <w:pPr>
        <w:spacing w:after="0" w:line="36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сайте Администрации Пешковского сельского поселения размещены принятые решения Собрания депутатов Пешковского сельского поселения по земельному налогу, налогу на имущество физических лиц.</w:t>
      </w:r>
    </w:p>
    <w:p w14:paraId="7A000000">
      <w:pPr>
        <w:pStyle w:val="Style_2"/>
        <w:spacing w:after="0" w:line="276" w:lineRule="auto"/>
        <w:ind w:firstLine="567" w:left="0"/>
        <w:jc w:val="both"/>
        <w:rPr>
          <w:b w:val="1"/>
          <w:sz w:val="28"/>
        </w:rPr>
      </w:pPr>
      <w:r>
        <w:rPr>
          <w:b w:val="1"/>
          <w:sz w:val="28"/>
        </w:rPr>
        <w:t>В рамках благоустройства территории Пешковского сельского поселения:</w:t>
      </w:r>
    </w:p>
    <w:p w14:paraId="7B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Администрацией сельского поселения</w:t>
      </w:r>
      <w:r>
        <w:rPr>
          <w:rFonts w:ascii="Times New Roman" w:hAnsi="Times New Roman"/>
          <w:sz w:val="28"/>
        </w:rPr>
        <w:t>, сотрудниками культуры сельского поселения, социальными работниками, МБОУ Пешковская СОШ, МБОУ Головатовская СОШ, МБОУ Займо-Обрывская СОШ</w:t>
      </w:r>
      <w:r>
        <w:rPr>
          <w:rFonts w:ascii="Times New Roman" w:hAnsi="Times New Roman"/>
          <w:sz w:val="28"/>
        </w:rPr>
        <w:t>, индивидуальными предпринимателями, депутатами, жителями всех сел, за отчетный период были организованы и проведены работы по наведению порядка и благоустройству в населенных пунктах и на придворовых территориях. Выполнялись следующие виды работ:</w:t>
      </w:r>
    </w:p>
    <w:p w14:paraId="7C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1.</w:t>
      </w:r>
      <w:r>
        <w:rPr>
          <w:rFonts w:ascii="Times New Roman" w:hAnsi="Times New Roman"/>
          <w:sz w:val="28"/>
        </w:rPr>
        <w:t>Проведено 6</w:t>
      </w:r>
      <w:r>
        <w:rPr>
          <w:rFonts w:ascii="Times New Roman" w:hAnsi="Times New Roman"/>
          <w:sz w:val="28"/>
        </w:rPr>
        <w:t xml:space="preserve"> субботников по ликвидации стихийных свалочных очагов в населенных пунктах.</w:t>
      </w:r>
    </w:p>
    <w:p w14:paraId="7D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2. </w:t>
      </w:r>
      <w:r>
        <w:rPr>
          <w:rFonts w:ascii="Times New Roman" w:hAnsi="Times New Roman"/>
          <w:sz w:val="28"/>
          <w:highlight w:val="white"/>
        </w:rPr>
        <w:t>В рамках Всероссийской акции по очистке от мусора берегов водных объектов "Вода России", произведена уборка побережья Таганрогского залива в селе Займо-Обрыв Азовского района Ростовской области.</w:t>
      </w:r>
    </w:p>
    <w:p w14:paraId="7E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3. </w:t>
      </w:r>
      <w:r>
        <w:rPr>
          <w:rFonts w:ascii="Times New Roman" w:hAnsi="Times New Roman"/>
          <w:sz w:val="28"/>
        </w:rPr>
        <w:t>Произведена вырубка порослей</w:t>
      </w:r>
      <w:r>
        <w:rPr>
          <w:rFonts w:ascii="Times New Roman" w:hAnsi="Times New Roman"/>
          <w:sz w:val="28"/>
        </w:rPr>
        <w:t>, уборка кладбищ поселения от мусора, покос сорной растительности.</w:t>
      </w:r>
    </w:p>
    <w:p w14:paraId="7F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 На постоянной основе производится уборка мусора, покос сорной растительности на территориях парков поселения.</w:t>
      </w:r>
    </w:p>
    <w:p w14:paraId="80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5. В отчетном периоде А</w:t>
      </w:r>
      <w:r>
        <w:rPr>
          <w:rFonts w:ascii="Times New Roman" w:hAnsi="Times New Roman"/>
          <w:sz w:val="28"/>
        </w:rPr>
        <w:t xml:space="preserve">дминистрацией Пешковского сельского поселения </w:t>
      </w:r>
      <w:r>
        <w:rPr>
          <w:rFonts w:ascii="Times New Roman" w:hAnsi="Times New Roman"/>
          <w:sz w:val="28"/>
        </w:rPr>
        <w:t>в парке с.Займо-Обрыв в</w:t>
      </w:r>
      <w:r>
        <w:rPr>
          <w:rFonts w:ascii="Times New Roman" w:hAnsi="Times New Roman"/>
          <w:sz w:val="28"/>
        </w:rPr>
        <w:t>ыполнены работы по ремонту мемориала воинам,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погибшим в Великой Отечественной войне,</w:t>
      </w:r>
      <w:r>
        <w:rPr>
          <w:rFonts w:ascii="Times New Roman" w:hAnsi="Times New Roman"/>
          <w:sz w:val="28"/>
        </w:rPr>
        <w:t xml:space="preserve"> наведен санитарный порядок прилегающей территории к памятникам в с.Пешково, с.Займо-Обрыв, с.Головатовка,  х.Береговой., и проводится содержание в течении года в надлежащем состоянии.</w:t>
      </w:r>
    </w:p>
    <w:p w14:paraId="81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6. В рамках «Дня древонасаждения» высажены саженцы Туи, в количестве 14 шт в с.Пешково.</w:t>
      </w:r>
    </w:p>
    <w:p w14:paraId="82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7.</w:t>
      </w:r>
      <w:r>
        <w:rPr>
          <w:rFonts w:ascii="Times New Roman" w:hAnsi="Times New Roman"/>
          <w:sz w:val="28"/>
        </w:rPr>
        <w:t>На постоянной основе осуществлялся покос сорной растительности на</w:t>
      </w:r>
      <w:r>
        <w:rPr>
          <w:rFonts w:ascii="Times New Roman" w:hAnsi="Times New Roman"/>
          <w:sz w:val="28"/>
        </w:rPr>
        <w:t xml:space="preserve"> территории сельского поселения, </w:t>
      </w:r>
      <w:r>
        <w:rPr>
          <w:rFonts w:ascii="Times New Roman" w:hAnsi="Times New Roman"/>
          <w:sz w:val="28"/>
        </w:rPr>
        <w:t>уборка мусора вдоль автомобильных дорог, в местах общего пользования.</w:t>
      </w:r>
    </w:p>
    <w:p w14:paraId="83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8.Регулярно ведется работа по уничтожению очагов произростания дикорастущей конопли, амброзии.</w:t>
      </w:r>
    </w:p>
    <w:p w14:paraId="8400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9.</w:t>
      </w:r>
      <w:r>
        <w:rPr>
          <w:rFonts w:ascii="Times New Roman" w:hAnsi="Times New Roman"/>
          <w:sz w:val="28"/>
        </w:rPr>
        <w:t xml:space="preserve"> Постоянно ведется работа с жителями по содержанию придворовых территорий, земельных участков в нормальном санитарном состоянии. </w:t>
      </w:r>
      <w:r>
        <w:rPr>
          <w:rFonts w:ascii="Times New Roman" w:hAnsi="Times New Roman"/>
          <w:sz w:val="28"/>
        </w:rPr>
        <w:t>За первое полугодие 2023 года было выдано 30 предупреждений, составлено 6 протоколов.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Из количества составленных протоколов: 2 по  нарушению правил благоустройств</w:t>
      </w:r>
      <w:r>
        <w:rPr>
          <w:rFonts w:ascii="Times New Roman" w:hAnsi="Times New Roman"/>
          <w:sz w:val="28"/>
        </w:rPr>
        <w:t>а, 4  за сжигание ТБО и сухой растительности в пожароопасный период.</w:t>
      </w:r>
    </w:p>
    <w:p w14:paraId="85000000">
      <w:pPr>
        <w:pStyle w:val="Style_2"/>
        <w:spacing w:after="0" w:line="276" w:lineRule="auto"/>
        <w:ind/>
        <w:jc w:val="both"/>
        <w:rPr>
          <w:sz w:val="28"/>
        </w:rPr>
      </w:pPr>
      <w:r>
        <w:rPr>
          <w:sz w:val="28"/>
        </w:rPr>
        <w:t xml:space="preserve">  Для решения вопросов благоустройства необходимо достаточное финансирование. Но, проблема благоустройства – это не только финансы, но и человеческий фактор.</w:t>
      </w:r>
    </w:p>
    <w:p w14:paraId="86000000">
      <w:pPr>
        <w:spacing w:after="134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101010"/>
          <w:spacing w:val="0"/>
          <w:sz w:val="28"/>
          <w:highlight w:val="white"/>
        </w:rPr>
      </w:pPr>
      <w:r>
        <w:rPr>
          <w:rFonts w:ascii="Inter" w:hAnsi="Inter"/>
          <w:b w:val="0"/>
          <w:i w:val="0"/>
          <w:caps w:val="0"/>
          <w:color w:val="101010"/>
          <w:spacing w:val="0"/>
          <w:sz w:val="30"/>
          <w:highlight w:val="white"/>
        </w:rPr>
        <w:t xml:space="preserve">     </w:t>
      </w:r>
      <w:r>
        <w:rPr>
          <w:rFonts w:ascii="Times New Roman" w:hAnsi="Times New Roman"/>
          <w:b w:val="0"/>
          <w:i w:val="0"/>
          <w:caps w:val="0"/>
          <w:color w:val="101010"/>
          <w:spacing w:val="0"/>
          <w:sz w:val="28"/>
          <w:highlight w:val="white"/>
        </w:rPr>
        <w:t xml:space="preserve"> Наше поселение - это наш общий дом и от нас зависит, насколько комфортно в нем живется. Мы призываем всех жителей поселения навести в своем доме чистоту и порядок.</w:t>
      </w:r>
    </w:p>
    <w:p w14:paraId="87000000">
      <w:pPr>
        <w:spacing w:after="134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101010"/>
          <w:spacing w:val="0"/>
          <w:sz w:val="28"/>
          <w:highlight w:val="white"/>
        </w:rPr>
      </w:pPr>
      <w:r>
        <w:rPr>
          <w:rFonts w:ascii="Inter" w:hAnsi="Inter"/>
          <w:b w:val="0"/>
          <w:i w:val="0"/>
          <w:caps w:val="0"/>
          <w:color w:val="101010"/>
          <w:spacing w:val="0"/>
          <w:sz w:val="30"/>
          <w:highlight w:val="white"/>
        </w:rPr>
        <w:t>  </w:t>
      </w:r>
      <w:r>
        <w:rPr>
          <w:rFonts w:ascii="Times New Roman" w:hAnsi="Times New Roman"/>
          <w:b w:val="0"/>
          <w:i w:val="0"/>
          <w:caps w:val="0"/>
          <w:color w:val="101010"/>
          <w:spacing w:val="0"/>
          <w:sz w:val="28"/>
          <w:highlight w:val="white"/>
        </w:rPr>
        <w:t xml:space="preserve">  Работа  по благоустройству  территорий  отдельных домовладений  и предприятий не может принести ощутимый результат.  Добиться чистоты  и уюта  можно только в том случае, если вопросы благоустройства  будут поддержаны всеми жителями, коллективами всех  предприятий и организаций, когда  на каждой улице, в каждом дворе развернется реальная деятельность по санитарной очистке и уборке, когда каждый житель внесет свой посильный вклад в благоустройство родного поселения.</w:t>
      </w:r>
    </w:p>
    <w:p w14:paraId="88000000">
      <w:pPr>
        <w:spacing w:after="134" w:before="0"/>
        <w:ind w:firstLine="0" w:left="0" w:right="0"/>
        <w:jc w:val="left"/>
        <w:rPr>
          <w:rFonts w:ascii="Inter" w:hAnsi="Inter"/>
          <w:b w:val="0"/>
          <w:i w:val="0"/>
          <w:caps w:val="0"/>
          <w:color w:val="101010"/>
          <w:spacing w:val="0"/>
          <w:sz w:val="30"/>
          <w:highlight w:val="white"/>
        </w:rPr>
      </w:pPr>
      <w:r>
        <w:rPr>
          <w:rFonts w:ascii="Inter" w:hAnsi="Inter"/>
          <w:b w:val="0"/>
          <w:i w:val="0"/>
          <w:caps w:val="0"/>
          <w:color w:val="101010"/>
          <w:spacing w:val="0"/>
          <w:sz w:val="30"/>
          <w:highlight w:val="white"/>
        </w:rPr>
        <w:t xml:space="preserve">     </w:t>
      </w:r>
      <w:r>
        <w:rPr>
          <w:rFonts w:ascii="Times New Roman" w:hAnsi="Times New Roman"/>
          <w:b w:val="0"/>
          <w:i w:val="0"/>
          <w:caps w:val="0"/>
          <w:color w:val="101010"/>
          <w:spacing w:val="0"/>
          <w:sz w:val="28"/>
          <w:highlight w:val="white"/>
        </w:rPr>
        <w:t>Я обращаюсь к жителям нашего поселения о наведении порядка на прилегающих территориях к каждому дому, чтобы в дальнейшем следовать принципу: «чисто не там, где убирают, а там, где не мусорят»</w:t>
      </w:r>
      <w:r>
        <w:rPr>
          <w:rFonts w:ascii="Inter" w:hAnsi="Inter"/>
          <w:b w:val="0"/>
          <w:i w:val="0"/>
          <w:caps w:val="0"/>
          <w:color w:val="101010"/>
          <w:spacing w:val="0"/>
          <w:sz w:val="30"/>
          <w:highlight w:val="white"/>
        </w:rPr>
        <w:t>.</w:t>
      </w:r>
    </w:p>
    <w:p w14:paraId="89000000">
      <w:pPr>
        <w:spacing w:after="134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101010"/>
          <w:spacing w:val="0"/>
          <w:sz w:val="30"/>
          <w:highlight w:val="white"/>
        </w:rPr>
      </w:pPr>
      <w:r>
        <w:rPr>
          <w:rFonts w:ascii="Times New Roman" w:hAnsi="Times New Roman"/>
          <w:sz w:val="28"/>
        </w:rPr>
        <w:t xml:space="preserve">       К сожалению, отдельных жителей приходится  очень долго убеждать в том, что Правила благоустройства необходимо соблюдать.</w:t>
      </w:r>
    </w:p>
    <w:p w14:paraId="8A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Но все же заботу и о чистоте и добросовестность должны проявлять сами жители. В связи с этим, большая просьба ко всем: убрать строительные материалы с улиц, так как за эти нарушения предусмотрена административная ответственность.</w:t>
      </w:r>
    </w:p>
    <w:p w14:paraId="8B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На постоянной основе проводится работа с жителями населенных пунктов по содержанию домашних животных, а также с животными без владельцев по борьбе с бродячими собаками.</w:t>
      </w:r>
    </w:p>
    <w:p w14:paraId="8C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О состоянии автомобильных дорог на территории Пешковского сельского поселения надо сказать, что с дорогами имеются проблемы. С 2022 года полномочия по содержанию автомобильных внутрипоселковых дорог переданы на МО «Азовский район».</w:t>
      </w:r>
    </w:p>
    <w:p w14:paraId="8D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Также хотелось отметить за очень значимое событие в жизни сельского поселения, это строительство </w:t>
      </w:r>
      <w:r>
        <w:rPr>
          <w:rFonts w:ascii="Times New Roman" w:hAnsi="Times New Roman"/>
          <w:sz w:val="28"/>
        </w:rPr>
        <w:t>общественной территории, расположенной</w:t>
      </w:r>
      <w:r>
        <w:rPr>
          <w:rFonts w:ascii="Times New Roman" w:hAnsi="Times New Roman"/>
          <w:sz w:val="28"/>
        </w:rPr>
        <w:t xml:space="preserve"> по адресу: Ростовская обл., с. Займо-Обрыв, пер. Октябрьский, 8а. Начальная (максимальная) цена контракта 19 151 100,00 рублей. Закупка осуществляется в рамках федерального проекта «Формирование комфортной городской среды» национального проекта «Жильё и городская среда».</w:t>
      </w:r>
    </w:p>
    <w:p w14:paraId="8E000000">
      <w:pPr>
        <w:tabs>
          <w:tab w:leader="none" w:pos="930" w:val="left"/>
        </w:tabs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настоящее время на территории поселения остаются домовладения и земельные участки право собственности, на которые не оформлено должным образом. Ведется разъяснительная работа по информированию граждан о необходимости постановки на кадастровый учет объектов капитального строительства и земельных участков. А также проводятся мероприятия</w:t>
      </w:r>
      <w:r>
        <w:rPr>
          <w:rFonts w:ascii="Times New Roman" w:hAnsi="Times New Roman"/>
          <w:sz w:val="28"/>
        </w:rPr>
        <w:t xml:space="preserve"> по исполнению 518-ФЗ «О раннее учтенных объектах недвижимости».</w:t>
      </w:r>
    </w:p>
    <w:p w14:paraId="8F000000">
      <w:pPr>
        <w:tabs>
          <w:tab w:leader="none" w:pos="930" w:val="left"/>
        </w:tabs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b w:val="1"/>
          <w:sz w:val="28"/>
        </w:rPr>
        <w:t xml:space="preserve">    </w:t>
      </w:r>
      <w:r>
        <w:rPr>
          <w:rFonts w:ascii="Times New Roman" w:hAnsi="Times New Roman"/>
          <w:b w:val="1"/>
          <w:sz w:val="28"/>
        </w:rPr>
        <w:t>Пожарная безопасность.</w:t>
      </w:r>
    </w:p>
    <w:p w14:paraId="90000000">
      <w:pPr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Большое внимание , как прежде, уделялось гражданской обороне, защите и предупреждении населения в случае чрезвычайных ситуаций. Администрацией Пешковского сельского поселения налажено тесное взаимодействие  с ЕДДС Азовского района, пожарными службами, ОНД по Азовскому району</w:t>
      </w:r>
      <w:r>
        <w:rPr>
          <w:rFonts w:ascii="Times New Roman" w:hAnsi="Times New Roman"/>
          <w:sz w:val="28"/>
        </w:rPr>
        <w:t xml:space="preserve">. Всего на территории поселения числится 4 добровольца пожарной дружины, которых мы ежегодно страхуем от несчастных случаев, имеется одна пожарная помпа, ранцевые огнетушители 10 штук. </w:t>
      </w:r>
    </w:p>
    <w:p w14:paraId="91000000">
      <w:pPr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Заключены договора на безвозмездной основе с ИП, ООО на оказание помощи при тушении пожаров.</w:t>
      </w:r>
    </w:p>
    <w:p w14:paraId="92000000">
      <w:pPr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исполнения полномочий по данной программе в отчетном периоде специалистами администрации Пешковского сельского поселения была проведена огромная организационная работа.</w:t>
      </w:r>
    </w:p>
    <w:p w14:paraId="93000000">
      <w:pPr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Созданы и работают при Администрации сельского поселения межведомственные мобильные группы: по выявлению случаев возгораний сухой растительности, по обследованию многодетных, неблагополучных и асоциальных семей. </w:t>
      </w:r>
      <w:r>
        <w:rPr>
          <w:rFonts w:ascii="Times New Roman" w:hAnsi="Times New Roman"/>
          <w:sz w:val="28"/>
        </w:rPr>
        <w:t>На территории Пешковского сельского поселения всего 114 домовладений многодетных, малообеспеченных и асоциальных семей, из них:</w:t>
      </w:r>
    </w:p>
    <w:p w14:paraId="94000000">
      <w:pPr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56 домовладениях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становлено 5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шт.</w:t>
      </w:r>
      <w:r>
        <w:rPr>
          <w:rFonts w:ascii="Times New Roman" w:hAnsi="Times New Roman"/>
          <w:sz w:val="28"/>
        </w:rPr>
        <w:t xml:space="preserve"> пожарных извещателей; </w:t>
      </w:r>
    </w:p>
    <w:p w14:paraId="95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-28 семей официально отказались от установки пожарных извещателей;</w:t>
      </w:r>
    </w:p>
    <w:p w14:paraId="96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- </w:t>
      </w:r>
      <w:r>
        <w:rPr>
          <w:rFonts w:ascii="Times New Roman" w:hAnsi="Times New Roman"/>
          <w:sz w:val="28"/>
        </w:rPr>
        <w:t xml:space="preserve">в наличии </w:t>
      </w:r>
      <w:r>
        <w:rPr>
          <w:rFonts w:ascii="Times New Roman" w:hAnsi="Times New Roman"/>
          <w:sz w:val="28"/>
        </w:rPr>
        <w:t>7 шт. пожарных извещателей  для дальнейшей установки.</w:t>
      </w:r>
    </w:p>
    <w:p w14:paraId="97000000">
      <w:pPr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Ежемесячно в данные семьи разносятся памятки по соблюдению мер пожарной безопасности, правила поведения детей на воде, проверяются пожарные извещатели. Данный материал также размещен на информационных стендах, расположенных в населенных пунктах Пешковского сельского поселения, на официальных страницах в социальных сетях, </w:t>
      </w:r>
      <w:r>
        <w:rPr>
          <w:rFonts w:ascii="Times New Roman" w:hAnsi="Times New Roman"/>
          <w:sz w:val="28"/>
        </w:rPr>
        <w:t>на официальном сайте Администрации.</w:t>
      </w:r>
    </w:p>
    <w:p w14:paraId="98000000">
      <w:pPr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 29.04.2023 по 15.10.2023 года постановлением Правительства Ростовской области   от 17.04.2023г. №290 введен особый противопожарный режим во время которого категорически запрещено проводить сжигание мусора, листьев, сухой растительности, пожнивных остатков, устанавливаются  особые меры пожарной безопасности при уборке урожая. Однако, несмотря на это, в нарушение этих правил, многие жители жгут мусор во дворах и на придворовых территориях, что приводит к пожарам.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В целях не распространения пожаров на населенные пункты Пешковского сельского поселения, проведена противопожарная опашка населенных пунктов поселения.</w:t>
      </w:r>
    </w:p>
    <w:p w14:paraId="99000000">
      <w:pPr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Убедительная просьба ко всем жителям, соблюдать меры пожарной безопасности: не разжигать костры, не сжигать мусор, производить своевременный покос сухой растительности. Обеспечить свои домовладения первичными средствами пожаротушения (огнетушителями, емкостью с водой).</w:t>
      </w:r>
    </w:p>
    <w:p w14:paraId="9A000000">
      <w:pPr>
        <w:ind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sz w:val="28"/>
        </w:rPr>
        <w:t>Во исполнение требований Федерального закона «Об обеспечении доступа к информации о деятельности государственных органов и органов местного самоуправления» на официальном сайте Администрации размещен режим работы, нормативно-правовые акты, издаваемые Администрацией, а также актуальные события и мероприятия в поселении.  </w:t>
      </w:r>
    </w:p>
    <w:p w14:paraId="9B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Для удобства жителей в здании Администрации работает  специалист Многофункционального центра (МФЦ) (так называемое обращение людей в одно окно), который оказывает помощь в оформлении документов на выдачу и замену паспорта, регистрацию  по месту жительства, написать заявление на льготу, оформить социальные выплаты.</w:t>
      </w:r>
    </w:p>
    <w:p w14:paraId="9C000000">
      <w:pPr>
        <w:spacing w:after="0"/>
        <w:ind w:firstLine="4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На территории Пешковского сельского поселения функционируют два учреждения культуры: Муниципальное бюджетное учреждение культуры «Сельский дом Культуры Пешковского сельского поселения» (Ростовская область, Азовский район, </w:t>
      </w:r>
      <w:r>
        <w:rPr>
          <w:rStyle w:val="Style_3_ch"/>
          <w:sz w:val="28"/>
        </w:rPr>
        <w:t xml:space="preserve">с.Головатовка, ул. Буденного, 46.) </w:t>
      </w:r>
      <w:r>
        <w:rPr>
          <w:rFonts w:ascii="Times New Roman" w:hAnsi="Times New Roman"/>
          <w:sz w:val="28"/>
        </w:rPr>
        <w:t xml:space="preserve">и структурное подразделение - Сельский Дом культуры с. Займо-Обрыв (Ростовская область, Азовский район, с. Займо-Обрыв, пер. Октябрьский 8). </w:t>
      </w:r>
    </w:p>
    <w:p w14:paraId="9D000000">
      <w:pPr>
        <w:spacing w:after="0"/>
        <w:ind w:firstLine="405" w:left="0"/>
        <w:jc w:val="both"/>
        <w:rPr>
          <w:rFonts w:ascii="Times New Roman" w:hAnsi="Times New Roman"/>
          <w:sz w:val="28"/>
        </w:rPr>
      </w:pPr>
    </w:p>
    <w:p w14:paraId="9E000000">
      <w:pPr>
        <w:spacing w:after="0"/>
        <w:ind w:firstLine="405" w:left="0"/>
        <w:jc w:val="both"/>
        <w:rPr>
          <w:rFonts w:ascii="Times New Roman" w:hAnsi="Times New Roman"/>
          <w:sz w:val="28"/>
        </w:rPr>
      </w:pPr>
      <w:r>
        <w:tab/>
      </w:r>
      <w:r>
        <w:rPr>
          <w:rFonts w:ascii="Times New Roman" w:hAnsi="Times New Roman"/>
          <w:sz w:val="28"/>
        </w:rPr>
        <w:t>Всего за 1-е полугодие 2023 года про</w:t>
      </w:r>
      <w:r>
        <w:rPr>
          <w:rFonts w:ascii="Times New Roman" w:hAnsi="Times New Roman"/>
          <w:sz w:val="28"/>
        </w:rPr>
        <w:t xml:space="preserve">ведено </w:t>
      </w:r>
      <w:r>
        <w:rPr>
          <w:rFonts w:ascii="Times New Roman" w:hAnsi="Times New Roman"/>
          <w:sz w:val="28"/>
        </w:rPr>
        <w:t>258</w:t>
      </w:r>
      <w:r>
        <w:rPr>
          <w:rFonts w:ascii="Times New Roman" w:hAnsi="Times New Roman"/>
          <w:sz w:val="28"/>
        </w:rPr>
        <w:t xml:space="preserve"> мероприятия.</w:t>
      </w:r>
    </w:p>
    <w:p w14:paraId="9F000000">
      <w:pPr>
        <w:pStyle w:val="Style_2"/>
        <w:spacing w:after="0"/>
        <w:ind w:firstLine="567" w:left="0"/>
        <w:rPr>
          <w:color w:val="1E1D1E"/>
          <w:sz w:val="28"/>
        </w:rPr>
      </w:pPr>
      <w:r>
        <w:rPr>
          <w:color w:val="1E1D1E"/>
          <w:sz w:val="28"/>
        </w:rPr>
        <w:t>В Домах культуры работают следующие клубные формирования:</w:t>
      </w:r>
    </w:p>
    <w:p w14:paraId="A0000000">
      <w:pPr>
        <w:pStyle w:val="Style_2"/>
        <w:spacing w:after="0"/>
        <w:ind/>
        <w:rPr>
          <w:color w:val="1E1D1E"/>
          <w:sz w:val="28"/>
        </w:rPr>
      </w:pPr>
      <w:r>
        <w:rPr>
          <w:color w:val="1E1D1E"/>
          <w:sz w:val="28"/>
        </w:rPr>
        <w:t>В селе Головатовка:</w:t>
      </w:r>
    </w:p>
    <w:p w14:paraId="A1000000">
      <w:pPr>
        <w:numPr>
          <w:ilvl w:val="0"/>
          <w:numId w:val="3"/>
        </w:numPr>
        <w:spacing w:after="0" w:line="360" w:lineRule="atLeast"/>
        <w:ind w:firstLine="0" w:left="9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Кружок ДПТ «Волшебные пальчики»</w:t>
      </w:r>
    </w:p>
    <w:p w14:paraId="A2000000">
      <w:pPr>
        <w:numPr>
          <w:ilvl w:val="0"/>
          <w:numId w:val="3"/>
        </w:numPr>
        <w:spacing w:after="0" w:line="360" w:lineRule="atLeast"/>
        <w:ind w:firstLine="0" w:left="9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Клуб «Союз родных сердец» </w:t>
      </w:r>
    </w:p>
    <w:p w14:paraId="A3000000">
      <w:pPr>
        <w:numPr>
          <w:ilvl w:val="0"/>
          <w:numId w:val="3"/>
        </w:numPr>
        <w:spacing w:after="0" w:line="360" w:lineRule="atLeast"/>
        <w:ind w:firstLine="0" w:left="9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Клуб «Здоровье» </w:t>
      </w:r>
    </w:p>
    <w:p w14:paraId="A4000000">
      <w:pPr>
        <w:numPr>
          <w:ilvl w:val="0"/>
          <w:numId w:val="3"/>
        </w:numPr>
        <w:spacing w:after="0" w:line="360" w:lineRule="atLeast"/>
        <w:ind w:firstLine="0" w:left="9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Кружок ДПТ «ОчУмелые ручки»</w:t>
      </w:r>
    </w:p>
    <w:p w14:paraId="A5000000">
      <w:pPr>
        <w:numPr>
          <w:ilvl w:val="0"/>
          <w:numId w:val="3"/>
        </w:numPr>
        <w:spacing w:after="0" w:line="360" w:lineRule="atLeast"/>
        <w:ind w:firstLine="0" w:left="9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Клуб «Хозяюшка» </w:t>
      </w:r>
    </w:p>
    <w:p w14:paraId="A6000000">
      <w:pPr>
        <w:numPr>
          <w:ilvl w:val="0"/>
          <w:numId w:val="3"/>
        </w:numPr>
        <w:spacing w:after="0" w:line="360" w:lineRule="atLeast"/>
        <w:ind w:firstLine="0" w:left="9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Театральная студия «Маска»</w:t>
      </w:r>
    </w:p>
    <w:p w14:paraId="A7000000">
      <w:pPr>
        <w:spacing w:after="0" w:line="360" w:lineRule="atLeast"/>
        <w:ind w:firstLine="0" w:left="19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селе Займо-Обрыв:</w:t>
      </w:r>
    </w:p>
    <w:p w14:paraId="A8000000">
      <w:pPr>
        <w:numPr>
          <w:ilvl w:val="0"/>
          <w:numId w:val="4"/>
        </w:numPr>
        <w:spacing w:after="0"/>
        <w:ind w:firstLine="0" w:left="9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Хор «Раздолье» </w:t>
      </w:r>
    </w:p>
    <w:p w14:paraId="A9000000">
      <w:pPr>
        <w:numPr>
          <w:ilvl w:val="0"/>
          <w:numId w:val="4"/>
        </w:numPr>
        <w:spacing w:after="0"/>
        <w:ind w:firstLine="0" w:left="9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Вокальная группа «Вишневый сад»</w:t>
      </w:r>
    </w:p>
    <w:p w14:paraId="AA000000">
      <w:pPr>
        <w:numPr>
          <w:ilvl w:val="0"/>
          <w:numId w:val="4"/>
        </w:numPr>
        <w:spacing w:after="0"/>
        <w:ind w:firstLine="0" w:left="9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Кружок ДПИ «Все умеем сами»</w:t>
      </w:r>
    </w:p>
    <w:p w14:paraId="AB000000">
      <w:pPr>
        <w:pStyle w:val="Style_4"/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4.    Спортивно-патриотический клуб «Добрый воин»</w:t>
      </w:r>
    </w:p>
    <w:p w14:paraId="AC000000">
      <w:pPr>
        <w:pStyle w:val="Style_4"/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селе Пешково отсутствует Дом культуры, но работники культуры проводят занятия в следующих клубных формированиях:</w:t>
      </w:r>
    </w:p>
    <w:p w14:paraId="AD000000">
      <w:pPr>
        <w:pStyle w:val="Style_4"/>
        <w:numPr>
          <w:ilvl w:val="0"/>
          <w:numId w:val="5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Народный Театр малых форм.</w:t>
      </w:r>
    </w:p>
    <w:p w14:paraId="AE000000">
      <w:pPr>
        <w:pStyle w:val="Style_4"/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Вокально- инструментальный ансамбль, группа «Незабудки».</w:t>
      </w:r>
    </w:p>
    <w:p w14:paraId="AF000000">
      <w:pPr>
        <w:pStyle w:val="Style_4"/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Народный хор «Пешковские зори»</w:t>
      </w:r>
    </w:p>
    <w:p w14:paraId="B0000000">
      <w:pPr>
        <w:pStyle w:val="Style_4"/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Клуб «Люди и судьбы» </w:t>
      </w:r>
    </w:p>
    <w:p w14:paraId="B1000000">
      <w:pPr>
        <w:ind w:firstLine="644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Репетиции</w:t>
      </w:r>
      <w:r>
        <w:rPr>
          <w:rFonts w:ascii="Times New Roman" w:hAnsi="Times New Roman"/>
          <w:sz w:val="28"/>
        </w:rPr>
        <w:t xml:space="preserve"> в селе Пешково </w:t>
      </w:r>
      <w:r>
        <w:rPr>
          <w:rFonts w:ascii="Times New Roman" w:hAnsi="Times New Roman"/>
          <w:sz w:val="28"/>
        </w:rPr>
        <w:t xml:space="preserve">проходят в </w:t>
      </w:r>
      <w:r>
        <w:rPr>
          <w:rFonts w:ascii="Times New Roman" w:hAnsi="Times New Roman"/>
          <w:sz w:val="28"/>
        </w:rPr>
        <w:t xml:space="preserve">Актовом зале Пешковской общеобразовательной школы </w:t>
      </w:r>
      <w:r>
        <w:rPr>
          <w:rFonts w:ascii="Times New Roman" w:hAnsi="Times New Roman"/>
          <w:sz w:val="28"/>
        </w:rPr>
        <w:t>с 18.00 до 21.00.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Мероприятия для жителей сел проходят на главной площади села, на детских площадках в парке.</w:t>
      </w:r>
    </w:p>
    <w:p w14:paraId="B2000000">
      <w:pPr>
        <w:ind w:firstLine="644" w:left="0"/>
        <w:rPr>
          <w:rFonts w:ascii="Times New Roman" w:hAnsi="Times New Roman"/>
          <w:sz w:val="28"/>
        </w:rPr>
      </w:pPr>
    </w:p>
    <w:p w14:paraId="B3000000">
      <w:pPr>
        <w:ind w:firstLine="708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1-м полугодии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п</w:t>
      </w:r>
      <w:r>
        <w:rPr>
          <w:rFonts w:ascii="Times New Roman" w:hAnsi="Times New Roman"/>
          <w:sz w:val="28"/>
          <w:highlight w:val="white"/>
        </w:rPr>
        <w:t>роведены основные мероприятия:</w:t>
      </w:r>
    </w:p>
    <w:p w14:paraId="B4000000">
      <w:pPr>
        <w:numPr>
          <w:ilvl w:val="0"/>
          <w:numId w:val="6"/>
        </w:numPr>
        <w:spacing w:after="160"/>
        <w:ind w:hanging="360" w:left="720"/>
        <w:contextualSpacing w:val="1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Новогодние праздничные мероприятия у Елки для детей в Домах культуры и на площади села Пешково</w:t>
      </w:r>
      <w:r>
        <w:rPr>
          <w:rFonts w:ascii="Times New Roman" w:hAnsi="Times New Roman"/>
          <w:sz w:val="28"/>
          <w:highlight w:val="white"/>
        </w:rPr>
        <w:t>,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у</w:t>
      </w:r>
      <w:r>
        <w:rPr>
          <w:rFonts w:ascii="Times New Roman" w:hAnsi="Times New Roman"/>
          <w:sz w:val="28"/>
          <w:highlight w:val="white"/>
        </w:rPr>
        <w:t xml:space="preserve"> магазина на ул. Карла Маркса</w:t>
      </w:r>
      <w:r>
        <w:rPr>
          <w:rFonts w:ascii="Times New Roman" w:hAnsi="Times New Roman"/>
          <w:sz w:val="28"/>
          <w:highlight w:val="white"/>
        </w:rPr>
        <w:t>, в кафе «Березка»</w:t>
      </w:r>
    </w:p>
    <w:p w14:paraId="B5000000">
      <w:pPr>
        <w:numPr>
          <w:ilvl w:val="0"/>
          <w:numId w:val="7"/>
        </w:numPr>
        <w:spacing w:after="160"/>
        <w:ind w:hanging="360" w:left="72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Мастер-класс</w:t>
      </w:r>
      <w:r>
        <w:rPr>
          <w:rFonts w:ascii="Times New Roman" w:hAnsi="Times New Roman"/>
          <w:sz w:val="28"/>
          <w:highlight w:val="white"/>
        </w:rPr>
        <w:t xml:space="preserve">ы </w:t>
      </w:r>
      <w:r>
        <w:rPr>
          <w:rFonts w:ascii="Times New Roman" w:hAnsi="Times New Roman"/>
          <w:sz w:val="28"/>
          <w:highlight w:val="white"/>
        </w:rPr>
        <w:t xml:space="preserve">по росписи пасхальных яиц "Дорого яичко ко Христову дню" прошёл в с. Головатовка в канун светлого Христова воскресения. </w:t>
      </w:r>
    </w:p>
    <w:p w14:paraId="B6000000">
      <w:pPr>
        <w:numPr>
          <w:ilvl w:val="0"/>
          <w:numId w:val="7"/>
        </w:numPr>
        <w:spacing w:after="160"/>
        <w:ind w:hanging="360" w:left="72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Мастер-класс по изготовлению текстильной куклы «Веснянка» </w:t>
      </w:r>
      <w:r>
        <w:rPr>
          <w:rFonts w:ascii="Times New Roman" w:hAnsi="Times New Roman"/>
          <w:sz w:val="28"/>
          <w:highlight w:val="white"/>
        </w:rPr>
        <w:t>в с. Головатовка</w:t>
      </w:r>
      <w:r>
        <w:rPr>
          <w:rFonts w:ascii="Times New Roman" w:hAnsi="Times New Roman"/>
          <w:sz w:val="28"/>
          <w:highlight w:val="white"/>
        </w:rPr>
        <w:t>.</w:t>
      </w:r>
    </w:p>
    <w:p w14:paraId="B7000000">
      <w:pPr>
        <w:numPr>
          <w:ilvl w:val="0"/>
          <w:numId w:val="7"/>
        </w:numPr>
        <w:spacing w:after="0" w:line="36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Флешмоб «Крым наш!» и др.</w:t>
      </w:r>
    </w:p>
    <w:p w14:paraId="B8000000">
      <w:pPr>
        <w:spacing w:after="0" w:line="360" w:lineRule="auto"/>
        <w:ind w:firstLine="567" w:left="0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 мая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на территории Пешковского сельского поселения про</w:t>
      </w:r>
      <w:r>
        <w:rPr>
          <w:rFonts w:ascii="Times New Roman" w:hAnsi="Times New Roman"/>
          <w:sz w:val="28"/>
        </w:rPr>
        <w:t>шли</w:t>
      </w:r>
      <w:r>
        <w:rPr>
          <w:rFonts w:ascii="Times New Roman" w:hAnsi="Times New Roman"/>
          <w:sz w:val="28"/>
        </w:rPr>
        <w:t xml:space="preserve"> праздничные мероприятия, посвященные 7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-ой годовщине Победы в Великой Отечественной войне 1941-1945 г.г.</w:t>
      </w:r>
      <w:r>
        <w:rPr>
          <w:rFonts w:ascii="Times New Roman" w:hAnsi="Times New Roman"/>
          <w:sz w:val="28"/>
        </w:rPr>
        <w:t xml:space="preserve"> Проведены субботники по наведению порядка на территори</w:t>
      </w:r>
      <w:r>
        <w:rPr>
          <w:rFonts w:ascii="Times New Roman" w:hAnsi="Times New Roman"/>
          <w:sz w:val="28"/>
        </w:rPr>
        <w:t>ях</w:t>
      </w:r>
      <w:r>
        <w:rPr>
          <w:rFonts w:ascii="Times New Roman" w:hAnsi="Times New Roman"/>
          <w:sz w:val="28"/>
        </w:rPr>
        <w:t xml:space="preserve"> мемориалов и памятников. А</w:t>
      </w:r>
      <w:r>
        <w:rPr>
          <w:rFonts w:ascii="Times New Roman" w:hAnsi="Times New Roman"/>
          <w:sz w:val="28"/>
        </w:rPr>
        <w:t>дминистрация Пешковского сельского поселения в</w:t>
      </w:r>
      <w:r>
        <w:rPr>
          <w:rFonts w:ascii="Times New Roman" w:hAnsi="Times New Roman"/>
          <w:sz w:val="28"/>
        </w:rPr>
        <w:t xml:space="preserve">месте с </w:t>
      </w:r>
      <w:r>
        <w:rPr>
          <w:rFonts w:ascii="Times New Roman" w:hAnsi="Times New Roman"/>
          <w:sz w:val="28"/>
        </w:rPr>
        <w:t>«Фронтовая бригада» п</w:t>
      </w:r>
      <w:r>
        <w:rPr>
          <w:rFonts w:ascii="Times New Roman" w:hAnsi="Times New Roman"/>
          <w:sz w:val="28"/>
        </w:rPr>
        <w:t>оздрав</w:t>
      </w:r>
      <w:r>
        <w:rPr>
          <w:rFonts w:ascii="Times New Roman" w:hAnsi="Times New Roman"/>
          <w:sz w:val="28"/>
        </w:rPr>
        <w:t xml:space="preserve">или </w:t>
      </w:r>
      <w:r>
        <w:rPr>
          <w:rFonts w:ascii="Times New Roman" w:hAnsi="Times New Roman"/>
          <w:sz w:val="28"/>
        </w:rPr>
        <w:t>тружеников тыла</w:t>
      </w:r>
      <w:r>
        <w:rPr>
          <w:rFonts w:ascii="Times New Roman" w:hAnsi="Times New Roman"/>
          <w:sz w:val="28"/>
        </w:rPr>
        <w:t xml:space="preserve"> на дому. </w:t>
      </w:r>
      <w:r>
        <w:rPr>
          <w:rFonts w:ascii="Times New Roman" w:hAnsi="Times New Roman"/>
          <w:sz w:val="28"/>
        </w:rPr>
        <w:t>Проведены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патриотические акции, </w:t>
      </w:r>
      <w:r>
        <w:rPr>
          <w:rFonts w:ascii="Times New Roman" w:hAnsi="Times New Roman"/>
          <w:sz w:val="28"/>
        </w:rPr>
        <w:t>возложения цветов к мемориалам и памятникам павшим</w:t>
      </w:r>
      <w:r>
        <w:rPr>
          <w:rFonts w:ascii="Times New Roman" w:hAnsi="Times New Roman"/>
          <w:sz w:val="28"/>
        </w:rPr>
        <w:t xml:space="preserve"> и др. </w:t>
      </w:r>
    </w:p>
    <w:p w14:paraId="B9000000">
      <w:pPr>
        <w:spacing w:after="0" w:line="360" w:lineRule="auto"/>
        <w:ind w:firstLine="567" w:left="0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Во всех населенных пунктах Пешковского сельского поселения прошли мероприятия, посвящённые Дню защиты детей.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 xml:space="preserve">В селе Пешково состоялась детская игровая развлекательная программа "Путешествие в страну радости". </w:t>
      </w:r>
      <w:r>
        <w:rPr>
          <w:rFonts w:ascii="Times New Roman" w:hAnsi="Times New Roman"/>
          <w:color w:val="000000"/>
          <w:sz w:val="28"/>
          <w:highlight w:val="white"/>
        </w:rPr>
        <w:t>В конце праздника каждый ребёнок получил сладкий призы от наших спонсоров.</w:t>
      </w:r>
    </w:p>
    <w:p w14:paraId="BA000000">
      <w:pPr>
        <w:spacing w:after="0" w:line="360" w:lineRule="auto"/>
        <w:ind w:firstLine="567" w:left="0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22.06.2023г. </w:t>
      </w:r>
      <w:r>
        <w:rPr>
          <w:rFonts w:ascii="Times New Roman" w:hAnsi="Times New Roman"/>
          <w:sz w:val="28"/>
        </w:rPr>
        <w:t>Во всех населенных пунктах поселения про</w:t>
      </w:r>
      <w:r>
        <w:rPr>
          <w:rFonts w:ascii="Times New Roman" w:hAnsi="Times New Roman"/>
          <w:sz w:val="28"/>
        </w:rPr>
        <w:t>шли</w:t>
      </w:r>
      <w:r>
        <w:rPr>
          <w:rFonts w:ascii="Times New Roman" w:hAnsi="Times New Roman"/>
          <w:sz w:val="28"/>
        </w:rPr>
        <w:t xml:space="preserve"> мероприятия в День памяти и скорби.</w:t>
      </w:r>
    </w:p>
    <w:p w14:paraId="BB000000">
      <w:pPr>
        <w:pStyle w:val="Style_4"/>
        <w:spacing w:after="0" w:line="360" w:lineRule="auto"/>
        <w:ind w:firstLine="567" w:left="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МБУК «СДК ПСП» сотрудничает с Пешковской, Головатовской и Займо-Обрывской общеобразовательными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школами, ДШИ с. Пешково. </w:t>
      </w:r>
    </w:p>
    <w:p w14:paraId="BC000000">
      <w:pPr>
        <w:ind w:firstLine="708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Сотрудники МБУК «СДК ПСП» совместно со специалистом по работе с молодежью Администрации Пешковского сельского поселения  проводят определенную работу с несовершеннолетними, состоящими на учете в КДН, и семьями, состоящими на учете в базе данных семей, находящимися в социально-опасном положении.</w:t>
      </w:r>
    </w:p>
    <w:p w14:paraId="BD000000">
      <w:pPr>
        <w:pStyle w:val="Style_5"/>
        <w:spacing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В настоящее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время под наблюдением специалистов Администрации находятся 12 семей, которые входят в группу риска.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Выезды в эти семьи  проводятся совместно со специалистами центра психолого-педагогической помощи «Доверие». </w:t>
      </w:r>
    </w:p>
    <w:p w14:paraId="BE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Совместными усилиями сотрудников Администрации, были проведены не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менее важные мероприятия: обходы многодетных, малоимущих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неблагополучный семей с целью предупреждения и ликвидации чрезвычайных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ситуаций и обеспечению пожарной безопасности.</w:t>
      </w:r>
    </w:p>
    <w:p w14:paraId="BF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менее важная операция «Подросток» во время которой проведено более 20 рейдов по нахождению детей после 22.00 часов на улице и в общественных местах без родителей. На постоянной основе проводится  работа по содействию в трудоустройстве несовершеннолетних от 14 до 18 лет.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Общественная комиссия тесно работает с комиссией по делам несовершеннолетних, со школами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Пешковская СОШ, Головатовская СОШ, Займо-Обрывская СОШ, старшим уполномоченным полиции,с работниками учреждений культуры Пешковского сельского поселения.</w:t>
      </w:r>
    </w:p>
    <w:p w14:paraId="C0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Вся информация  размещается на информационных стендах Пешковского сельского поселения,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официальном сайте Администрации Пешковского сельского поселения.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Данные мероприятия проводятся и по сей день.</w:t>
      </w:r>
    </w:p>
    <w:p w14:paraId="C1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C2000000">
      <w:pPr>
        <w:tabs>
          <w:tab w:leader="none" w:pos="1200" w:val="left"/>
        </w:tabs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Одним из важнейших индикаторов качества жизни населения была и остается профессиональная и своевременная медицинская помощь.</w:t>
      </w:r>
      <w:r>
        <w:rPr>
          <w:rFonts w:ascii="Times New Roman" w:hAnsi="Times New Roman"/>
          <w:sz w:val="28"/>
        </w:rPr>
        <w:t xml:space="preserve"> На территории поселения имеется одна врачебная амбулатория в с.Пешково и три ФАПа в  с.Головатовка, с.Займо-Обрыв, х.Береговой. К сожалению в настоящее время существует кадровый голод, присутствие на постоянной основе в амбулатории с.Пешково врача терапевта, врача педиатра. Согласно графика специалистами ЦРБ ведется выездной прием граждан. Данный вопрос находится на контроле.</w:t>
      </w:r>
    </w:p>
    <w:p w14:paraId="C3000000">
      <w:pPr>
        <w:pStyle w:val="Style_5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 на 2023 вытекают из тех требований, которые сегодня ставят перед нами Правительство Ростовской области, Администрации района – это прежде всего, создание  комфортных условий для проживания наших сельчан: благоустройство территории, улучшение водоснабжения и электроснабжения поселения, организация досуга.</w:t>
      </w:r>
    </w:p>
    <w:p w14:paraId="C4000000">
      <w:pPr>
        <w:pStyle w:val="Style_5"/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Подводя итоги отчетного периода, я хочу сказать: в каждом нашем достижении – упорный и напряженный труд наших земляков. Я выражаю искреннюю признательность своим коллегам, депутатам Пешковского сельского поселения, руководителям предприятий и организаций, предпринимателям, всем жителям за поддержку и понимание, за добросовестный труд каждого на своем месте и искреннюю любовь к нашим селам. Именно благодаря вам наши села развиваются и становятся лучше.</w:t>
      </w:r>
    </w:p>
    <w:p w14:paraId="C5000000">
      <w:pPr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Хочу пожелать Вам и Вашим семьям, здоровья, удачи, процветания, мирного неба над головой. Сохраняя атмосферу конструктивного взаимодействия и сотрудничества, мы и дальше вместе будем находить ответы на самые сложные вопросы, и двигаться только вперед.</w:t>
      </w:r>
    </w:p>
    <w:p w14:paraId="C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Спасибо за внимание!</w:t>
      </w:r>
    </w:p>
    <w:p w14:paraId="C7000000">
      <w:pPr>
        <w:pStyle w:val="Style_5"/>
        <w:ind w:firstLine="708" w:left="0"/>
        <w:jc w:val="both"/>
        <w:rPr>
          <w:rFonts w:ascii="Times New Roman" w:hAnsi="Times New Roman"/>
          <w:sz w:val="28"/>
        </w:rPr>
      </w:pPr>
    </w:p>
    <w:sectPr>
      <w:headerReference r:id="rId1" w:type="default"/>
      <w:pgSz w:h="16838" w:orient="portrait" w:w="11906"/>
      <w:pgMar w:bottom="567" w:footer="709" w:gutter="0" w:header="709" w:left="1134" w:right="99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1004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5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6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200" w:line="276" w:lineRule="auto"/>
      <w:ind/>
    </w:pPr>
    <w:rPr>
      <w:color w:val="000000"/>
      <w:sz w:val="22"/>
    </w:rPr>
  </w:style>
  <w:style w:default="1" w:styleId="Style_6_ch" w:type="character">
    <w:name w:val="Normal"/>
    <w:link w:val="Style_6"/>
    <w:rPr>
      <w:color w:val="000000"/>
      <w:sz w:val="22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2"/>
    <w:next w:val="Style_6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current_text"/>
    <w:basedOn w:val="Style_10"/>
    <w:link w:val="Style_9_ch"/>
  </w:style>
  <w:style w:styleId="Style_9_ch" w:type="character">
    <w:name w:val="current_text"/>
    <w:basedOn w:val="Style_10_ch"/>
    <w:link w:val="Style_9"/>
  </w:style>
  <w:style w:styleId="Style_11" w:type="paragraph">
    <w:name w:val="toc 4"/>
    <w:next w:val="Style_6"/>
    <w:link w:val="Style_11_ch"/>
    <w:uiPriority w:val="39"/>
    <w:pPr>
      <w:ind w:firstLine="0" w:left="600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6"/>
    <w:link w:val="Style_12_ch"/>
    <w:uiPriority w:val="39"/>
    <w:pPr>
      <w:ind w:firstLine="0" w:left="1000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6"/>
    <w:link w:val="Style_13_ch"/>
    <w:uiPriority w:val="39"/>
    <w:pPr>
      <w:ind w:firstLine="0" w:left="1200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footer"/>
    <w:basedOn w:val="Style_6"/>
    <w:link w:val="Style_1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4_ch" w:type="character">
    <w:name w:val="footer"/>
    <w:basedOn w:val="Style_6_ch"/>
    <w:link w:val="Style_14"/>
  </w:style>
  <w:style w:styleId="Style_15" w:type="paragraph">
    <w:name w:val="heading 3"/>
    <w:next w:val="Style_6"/>
    <w:link w:val="Style_15_ch"/>
    <w:uiPriority w:val="9"/>
    <w:qFormat/>
    <w:pPr>
      <w:spacing w:after="120" w:before="120" w:line="276" w:lineRule="auto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2" w:type="paragraph">
    <w:name w:val="Normal (Web)"/>
    <w:basedOn w:val="Style_6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Normal (Web)"/>
    <w:basedOn w:val="Style_6_ch"/>
    <w:link w:val="Style_2"/>
    <w:rPr>
      <w:rFonts w:ascii="Times New Roman" w:hAnsi="Times New Roman"/>
      <w:sz w:val="24"/>
    </w:rPr>
  </w:style>
  <w:style w:styleId="Style_16" w:type="paragraph">
    <w:name w:val="toc 3"/>
    <w:next w:val="Style_6"/>
    <w:link w:val="Style_16_ch"/>
    <w:uiPriority w:val="39"/>
    <w:pPr>
      <w:ind w:firstLine="0" w:left="400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Balloon Text"/>
    <w:basedOn w:val="Style_6"/>
    <w:link w:val="Style_17_ch"/>
    <w:pPr>
      <w:spacing w:after="0" w:line="240" w:lineRule="auto"/>
      <w:ind/>
    </w:pPr>
    <w:rPr>
      <w:rFonts w:ascii="Tahoma" w:hAnsi="Tahoma"/>
      <w:sz w:val="16"/>
    </w:rPr>
  </w:style>
  <w:style w:styleId="Style_17_ch" w:type="character">
    <w:name w:val="Balloon Text"/>
    <w:basedOn w:val="Style_6_ch"/>
    <w:link w:val="Style_17"/>
    <w:rPr>
      <w:rFonts w:ascii="Tahoma" w:hAnsi="Tahoma"/>
      <w:sz w:val="16"/>
    </w:rPr>
  </w:style>
  <w:style w:styleId="Style_10" w:type="paragraph">
    <w:name w:val="Основной шрифт абзаца1"/>
    <w:link w:val="Style_10_ch"/>
    <w:pPr>
      <w:spacing w:after="200" w:line="276" w:lineRule="auto"/>
      <w:ind/>
    </w:pPr>
    <w:rPr>
      <w:color w:val="000000"/>
      <w:sz w:val="22"/>
    </w:rPr>
  </w:style>
  <w:style w:styleId="Style_10_ch" w:type="character">
    <w:name w:val="Основной шрифт абзаца1"/>
    <w:link w:val="Style_10"/>
    <w:rPr>
      <w:color w:val="000000"/>
      <w:sz w:val="22"/>
    </w:rPr>
  </w:style>
  <w:style w:styleId="Style_18" w:type="paragraph">
    <w:name w:val="heading 5"/>
    <w:next w:val="Style_6"/>
    <w:link w:val="Style_18_ch"/>
    <w:uiPriority w:val="9"/>
    <w:qFormat/>
    <w:pPr>
      <w:spacing w:after="120" w:before="120" w:line="276" w:lineRule="auto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next w:val="Style_6"/>
    <w:link w:val="Style_19_ch"/>
    <w:uiPriority w:val="9"/>
    <w:qFormat/>
    <w:pPr>
      <w:spacing w:after="120" w:before="120" w:line="276" w:lineRule="auto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6"/>
    <w:link w:val="Style_22_ch"/>
    <w:uiPriority w:val="39"/>
    <w:pPr>
      <w:spacing w:after="200" w:line="276" w:lineRule="auto"/>
      <w:ind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ind/>
      <w:jc w:val="both"/>
    </w:pPr>
    <w:rPr>
      <w:rFonts w:ascii="XO Thames" w:hAnsi="XO Thames"/>
      <w:color w:val="000000"/>
      <w:sz w:val="22"/>
    </w:rPr>
  </w:style>
  <w:style w:styleId="Style_23_ch" w:type="character">
    <w:name w:val="Header and Footer"/>
    <w:link w:val="Style_23"/>
    <w:rPr>
      <w:rFonts w:ascii="XO Thames" w:hAnsi="XO Thames"/>
      <w:color w:val="000000"/>
      <w:sz w:val="22"/>
    </w:rPr>
  </w:style>
  <w:style w:styleId="Style_24" w:type="paragraph">
    <w:name w:val="toc 9"/>
    <w:next w:val="Style_6"/>
    <w:link w:val="Style_24_ch"/>
    <w:uiPriority w:val="39"/>
    <w:pPr>
      <w:ind w:firstLine="0" w:left="1600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6"/>
    <w:link w:val="Style_25_ch"/>
    <w:uiPriority w:val="39"/>
    <w:pPr>
      <w:ind w:firstLine="0" w:left="1400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5" w:type="paragraph">
    <w:name w:val="No Spacing"/>
    <w:link w:val="Style_5_ch"/>
    <w:rPr>
      <w:color w:val="000000"/>
      <w:sz w:val="22"/>
    </w:rPr>
  </w:style>
  <w:style w:styleId="Style_5_ch" w:type="character">
    <w:name w:val="No Spacing"/>
    <w:link w:val="Style_5"/>
    <w:rPr>
      <w:color w:val="000000"/>
      <w:sz w:val="22"/>
    </w:rPr>
  </w:style>
  <w:style w:styleId="Style_26" w:type="paragraph">
    <w:name w:val="Обычный1_0"/>
    <w:link w:val="Style_26_ch"/>
    <w:pPr>
      <w:spacing w:after="200" w:line="276" w:lineRule="auto"/>
      <w:ind/>
    </w:pPr>
    <w:rPr>
      <w:color w:val="000000"/>
      <w:sz w:val="22"/>
    </w:rPr>
  </w:style>
  <w:style w:styleId="Style_26_ch" w:type="character">
    <w:name w:val="Обычный1_0"/>
    <w:link w:val="Style_26"/>
    <w:rPr>
      <w:color w:val="000000"/>
      <w:sz w:val="22"/>
    </w:rPr>
  </w:style>
  <w:style w:styleId="Style_27" w:type="paragraph">
    <w:name w:val="toc 5"/>
    <w:next w:val="Style_6"/>
    <w:link w:val="Style_27_ch"/>
    <w:uiPriority w:val="39"/>
    <w:pPr>
      <w:ind w:firstLine="0" w:left="800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Гиперссылка1"/>
    <w:basedOn w:val="Style_10"/>
    <w:link w:val="Style_28_ch"/>
    <w:rPr>
      <w:color w:val="0000FF"/>
      <w:u w:val="single"/>
    </w:rPr>
  </w:style>
  <w:style w:styleId="Style_28_ch" w:type="character">
    <w:name w:val="Гиперссылка1"/>
    <w:basedOn w:val="Style_10_ch"/>
    <w:link w:val="Style_28"/>
    <w:rPr>
      <w:color w:val="0000FF"/>
      <w:u w:val="single"/>
    </w:rPr>
  </w:style>
  <w:style w:styleId="Style_4" w:type="paragraph">
    <w:name w:val="List Paragraph"/>
    <w:basedOn w:val="Style_6"/>
    <w:link w:val="Style_4_ch"/>
    <w:pPr>
      <w:ind w:firstLine="0" w:left="720"/>
      <w:contextualSpacing w:val="1"/>
    </w:pPr>
  </w:style>
  <w:style w:styleId="Style_4_ch" w:type="character">
    <w:name w:val="List Paragraph"/>
    <w:basedOn w:val="Style_6_ch"/>
    <w:link w:val="Style_4"/>
  </w:style>
  <w:style w:styleId="Style_29" w:type="paragraph">
    <w:name w:val="Subtitle"/>
    <w:next w:val="Style_6"/>
    <w:link w:val="Style_29_ch"/>
    <w:uiPriority w:val="11"/>
    <w:qFormat/>
    <w:pPr>
      <w:spacing w:after="200" w:line="276" w:lineRule="auto"/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6_ch"/>
    <w:link w:val="Style_1"/>
  </w:style>
  <w:style w:styleId="Style_30" w:type="paragraph">
    <w:name w:val="Title"/>
    <w:next w:val="Style_6"/>
    <w:link w:val="Style_30_ch"/>
    <w:uiPriority w:val="10"/>
    <w:qFormat/>
    <w:pPr>
      <w:spacing w:after="567" w:before="567" w:line="276" w:lineRule="auto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6"/>
    <w:link w:val="Style_31_ch"/>
    <w:uiPriority w:val="9"/>
    <w:qFormat/>
    <w:pPr>
      <w:spacing w:after="120" w:before="120" w:line="276" w:lineRule="auto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Обычный1"/>
    <w:link w:val="Style_32_ch"/>
  </w:style>
  <w:style w:styleId="Style_32_ch" w:type="character">
    <w:name w:val="Обычный1"/>
    <w:link w:val="Style_32"/>
  </w:style>
  <w:style w:styleId="Style_3" w:type="paragraph">
    <w:name w:val="Font Style51"/>
    <w:link w:val="Style_3_ch"/>
    <w:pPr>
      <w:spacing w:after="200" w:line="276" w:lineRule="auto"/>
      <w:ind/>
    </w:pPr>
    <w:rPr>
      <w:rFonts w:ascii="Times New Roman" w:hAnsi="Times New Roman"/>
      <w:sz w:val="26"/>
    </w:rPr>
  </w:style>
  <w:style w:styleId="Style_3_ch" w:type="character">
    <w:name w:val="Font Style51"/>
    <w:link w:val="Style_3"/>
    <w:rPr>
      <w:rFonts w:ascii="Times New Roman" w:hAnsi="Times New Roman"/>
      <w:sz w:val="26"/>
    </w:rPr>
  </w:style>
  <w:style w:styleId="Style_33" w:type="paragraph">
    <w:name w:val="heading 2"/>
    <w:next w:val="Style_6"/>
    <w:link w:val="Style_33_ch"/>
    <w:uiPriority w:val="9"/>
    <w:qFormat/>
    <w:pPr>
      <w:spacing w:after="120" w:before="120" w:line="276" w:lineRule="auto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styleId="Style_34" w:type="table">
    <w:name w:val="Table Grid"/>
    <w:basedOn w:val="Style_35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2023-07-13T11:24:03Z</dcterms:modified>
</cp:coreProperties>
</file>