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02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Уважаемые участники мероприятия!</w:t>
      </w:r>
    </w:p>
    <w:p w14:paraId="03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</w:p>
    <w:p w14:paraId="04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Сегодня вашему вниманию я хочу представить отчет о работе главы Администрации  Пешковского сельского поселения  за второе полугодие 2023 года.</w:t>
      </w:r>
    </w:p>
    <w:p w14:paraId="05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Но прежде чем я приступлю к докладу мне хотелось бы напомнить о важном политическом мероприятии.  </w:t>
      </w:r>
    </w:p>
    <w:p w14:paraId="06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2024 году в нашей стране будут проводиться  Выборы Президента Российской Федерации. 15,16 и 17 марта мы с вами станем участниками этого мероприятия. Я очень надеюсь на ваше активное участие и желаю каждому сделать правильный выбор от которого будет зависеть вся наша дельнейшая жизнь.</w:t>
      </w:r>
    </w:p>
    <w:p w14:paraId="07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 теперь вернусь к докладу.</w:t>
      </w:r>
    </w:p>
    <w:p w14:paraId="08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Работа Администрации Пешковского  сельского поселения в отчетном периоде, как и всегда, была направлена  на реализацию полномочий в соответствии  с федеральным законом № 131-ФЗ «Об общих принципах организации местного самоуправления в Российской Федерации», Областного Закона № 436-ЗС от 28.12.2005 года «О местном самоуправлении в Ростовской области» и Уставом муниципального образования «Пешковское  сельское поселение».</w:t>
      </w:r>
    </w:p>
    <w:p w14:paraId="09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К первоочередным задачам Администрации Пешковского сельского поселения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водо-,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подготовки нормативных документов, проведения встреч с жителями поселения, осуществления личного приема граждан главой Администрации поселения и муниципальными служащими.</w:t>
      </w:r>
    </w:p>
    <w:p w14:paraId="0A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Для информирования населения о деятельности Администрации Пешковского сельского поселения используется официальный сайт Администрации Пешковского сельского поселения, на котором размещается актуальная информация по вопросам бюджета поселения, благоустройства поселения, нормативно - правовые акты, принятые Собранием депутатов Пешковского сельского поселения и Администрацией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Пешковского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сельского поселения, официальные страницы в социальных сетях.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Но самым практичным и доступным является информирование в группах, созданные инициативными гражданами сельского поселения в ватсап.</w:t>
      </w:r>
    </w:p>
    <w:p w14:paraId="0B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Одно из приоритетных направлений работы Администрации поселения – это взаимодействие с жителями нашего сельского поселения. При возникновении каких -  либо вопросов жители поселения обращаются устно или письменно в Администрацию Пешковского сельского поселения для решения самых насущных проблем. </w:t>
      </w:r>
      <w:r>
        <w:rPr>
          <w:rFonts w:ascii="Times New Roman" w:hAnsi="Times New Roman"/>
          <w:highlight w:val="white"/>
        </w:rPr>
        <w:t>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уточнению границ земельного участка для ведения личного подсобного хозяйства, по принятию мер к собакам и многие другие.</w:t>
      </w:r>
      <w:r>
        <w:rPr>
          <w:rFonts w:ascii="Times New Roman" w:hAnsi="Times New Roman"/>
          <w:highlight w:val="white"/>
        </w:rPr>
        <w:t xml:space="preserve"> В своей работе Администрация стремится к тому, чтобы ни одно обращение жителей не осталось без рассмотрения.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Работа с обращениями граждан является одним из важнейших направлений деятельности Администрации Пешковского сельского поселения.</w:t>
      </w:r>
    </w:p>
    <w:p w14:paraId="0C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Во втором полугодии 2023 года в Администрацию Пешковского сельского поселения поступило 17 письменных обращений,  </w:t>
      </w:r>
      <w:r>
        <w:rPr>
          <w:rFonts w:ascii="Times New Roman" w:hAnsi="Times New Roman"/>
          <w:sz w:val="28"/>
        </w:rPr>
        <w:t>105 устных, на личном приеме главой Администрации сельского поселения принято 102 человека.</w:t>
      </w:r>
    </w:p>
    <w:p w14:paraId="0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прежнему актуальными остаются вопросы:</w:t>
      </w:r>
    </w:p>
    <w:p w14:paraId="0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неудовлетворительное состояние автомобильных дорог;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неудовлетворительное состояние электрических сетей;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ДК в с.Пешково;</w:t>
      </w:r>
    </w:p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отлов бродячих собак;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неудовлетворительное состояние газовых сетей;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спил аварийных деревьев;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вопросы, связанные с комплексным благоустройством поселения.</w:t>
      </w:r>
    </w:p>
    <w:p w14:paraId="15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Все обращения граждан рассмотрены в соответствии с Федеральным законом от 26.04.2006 №59-ФЗ «О порядке обращений граждан Российской Федерации».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Сотрудниками Администрации подготавливались отчеты о деятельности</w:t>
      </w:r>
      <w:r>
        <w:rPr>
          <w:rFonts w:ascii="Times New Roman" w:hAnsi="Times New Roman"/>
          <w:sz w:val="28"/>
        </w:rPr>
        <w:t xml:space="preserve"> Администрации, а также ответы на письма и запросы органов власти и организаций.</w:t>
      </w:r>
    </w:p>
    <w:p w14:paraId="17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Представительным органом местного самоуправления на территории муниципального образования «Пешковское сельское  поселение» является Собрание депутатов Пешковского сельского поселения, состоящее из 10 депутатов. За отчетный период было проведено 6 заседаний.</w:t>
      </w:r>
    </w:p>
    <w:p w14:paraId="18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Администрацией Пешковского сельского поселения в рамках нормотворческой деятельности в отчетном периоде было издано 78 постановлений и 51 распоряжение.</w:t>
      </w:r>
    </w:p>
    <w:p w14:paraId="19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Все нормативные документы, издаваемые Администрацией Пешковского сельского поселения и принимаемые Собранием депутатов Пешковского сельского поселения прошли правовую экспертизу в прокуратуре Азовского района, что позволяет избежать ошибок при принятии решений.     </w:t>
      </w:r>
    </w:p>
    <w:p w14:paraId="1A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Напомню краткую характеристику сельского поселения.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Численность населения Пешковского сельского поселения составляет 9881  человек.</w:t>
      </w:r>
    </w:p>
    <w:p w14:paraId="1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входят 4  населенных пунктов:</w:t>
      </w:r>
    </w:p>
    <w:p w14:paraId="1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с.Пешково – административный центр</w:t>
      </w: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Головатовка</w:t>
      </w:r>
    </w:p>
    <w:p w14:paraId="2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Займо-Обрыв</w:t>
      </w:r>
    </w:p>
    <w:p w14:paraId="2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х.Береговой</w:t>
      </w:r>
    </w:p>
    <w:p w14:paraId="2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территории поселения составляет 21,08 кв.км.</w:t>
      </w:r>
    </w:p>
    <w:p w14:paraId="2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поселения находятся следующие социально-значимые объекты:</w:t>
      </w:r>
    </w:p>
    <w:p w14:paraId="2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- 3 общеобразовательные школы;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- 4 детских сада ;</w:t>
      </w: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- 3 фельдшерско-акушерских пункта;</w:t>
      </w:r>
    </w:p>
    <w:p w14:paraId="2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- 1 врачебная амбулатория;</w:t>
      </w:r>
    </w:p>
    <w:p w14:paraId="2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- 2 дома культуры;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детская </w:t>
      </w:r>
      <w:r>
        <w:rPr>
          <w:rFonts w:ascii="Times New Roman" w:hAnsi="Times New Roman"/>
          <w:sz w:val="28"/>
        </w:rPr>
        <w:t xml:space="preserve">школа искусств; </w:t>
      </w:r>
    </w:p>
    <w:p w14:paraId="2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 почты(в с.Пешково капитально отремонтировано почтовое отделение).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торговые предприятия;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- 4 аптеки;</w:t>
      </w:r>
    </w:p>
    <w:p w14:paraId="2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 сельхозпредприятия;</w:t>
      </w:r>
    </w:p>
    <w:p w14:paraId="2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- 1 АЗС;</w:t>
      </w:r>
    </w:p>
    <w:p w14:paraId="2E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Общая протяженность внутрипоселковых автомобильных дорог Пешковского сельского поселения составляет 24,4 км.</w:t>
      </w:r>
    </w:p>
    <w:p w14:paraId="2F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БЮДЖЕТ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это,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14:paraId="31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>Бюджет поселения формируется ежегодно. 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Пешковского сельского поселения и размещается на официальном сайте Администрации Пешковского сельского поселения в информационно-телекоммуникационной сети «Интернет».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Пешковского сельского поселения всегда был и остается дотационным.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  поселения  по доходам на 2023 год утвержден в сумме 27538,6 тыс. рублей,  за второе полугодие  </w:t>
      </w:r>
      <w:r>
        <w:rPr>
          <w:rFonts w:ascii="Times New Roman" w:hAnsi="Times New Roman"/>
          <w:sz w:val="28"/>
        </w:rPr>
        <w:t xml:space="preserve">2023 год </w:t>
      </w:r>
      <w:r>
        <w:rPr>
          <w:rFonts w:ascii="Times New Roman" w:hAnsi="Times New Roman"/>
          <w:sz w:val="28"/>
        </w:rPr>
        <w:t>доходы поступили  в сумме 28525,7 тыс. руб.,  исполнение   составило 103,5 %  к годовому плану.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том числе по собственным доходам   исполнение составило 17633,5 тыс. рублей при годовом плане 16646,3 тыс. руб. или 105,9%.</w:t>
      </w:r>
    </w:p>
    <w:p w14:paraId="36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Бюджет на 2023 год по расходам утвержден в сумме 30912,3 тыс. рублей,  за второе полугодие текущего года исполнение по расходам составило 30876,3 тыс. рублей или 99,9% к годовому плану. 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во втором полугодии 2023 года были распределены по следующим направлениям: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На  </w:t>
      </w:r>
      <w:r>
        <w:rPr>
          <w:rFonts w:ascii="Times New Roman" w:hAnsi="Times New Roman"/>
          <w:b w:val="1"/>
          <w:sz w:val="28"/>
        </w:rPr>
        <w:t>«Общегосударственные вопросы</w:t>
      </w:r>
      <w:r>
        <w:rPr>
          <w:rFonts w:ascii="Times New Roman" w:hAnsi="Times New Roman"/>
          <w:sz w:val="28"/>
        </w:rPr>
        <w:t xml:space="preserve">»  израсходовано 14068,4 тыс. рублей в т.ч. на выплату заработной платы 9692,3 тыс. рублей, в том числе по передаче полномочий Азовскому району 335,2 тыс. руб. </w:t>
      </w:r>
    </w:p>
    <w:p w14:paraId="39000000">
      <w:pPr>
        <w:widowControl w:val="0"/>
        <w:tabs>
          <w:tab w:leader="none" w:pos="4678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 разделу </w:t>
      </w:r>
      <w:r>
        <w:rPr>
          <w:rFonts w:ascii="Times New Roman" w:hAnsi="Times New Roman"/>
          <w:b w:val="1"/>
          <w:sz w:val="28"/>
        </w:rPr>
        <w:t xml:space="preserve">«Национальная оборона» </w:t>
      </w:r>
      <w:r>
        <w:rPr>
          <w:rFonts w:ascii="Times New Roman" w:hAnsi="Times New Roman"/>
          <w:sz w:val="28"/>
        </w:rPr>
        <w:t xml:space="preserve">расходы бюджета поселения на содержание  инспектора по первичному воинскому учету, исполнены в сумме 332,2 тыс. рублей.  </w:t>
      </w:r>
    </w:p>
    <w:p w14:paraId="3A000000">
      <w:pPr>
        <w:widowControl w:val="0"/>
        <w:tabs>
          <w:tab w:leader="none" w:pos="4678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На развитие </w:t>
      </w:r>
      <w:r>
        <w:rPr>
          <w:rFonts w:ascii="Times New Roman" w:hAnsi="Times New Roman"/>
          <w:b w:val="1"/>
          <w:sz w:val="28"/>
        </w:rPr>
        <w:t>жилищно-коммунального хозяйства</w:t>
      </w:r>
      <w:r>
        <w:rPr>
          <w:rFonts w:ascii="Times New Roman" w:hAnsi="Times New Roman"/>
          <w:sz w:val="28"/>
        </w:rPr>
        <w:t xml:space="preserve"> расходы исполнены в объеме9687,7 тыс. рублей.</w:t>
      </w:r>
    </w:p>
    <w:p w14:paraId="3B000000">
      <w:pPr>
        <w:widowControl w:val="0"/>
        <w:tabs>
          <w:tab w:leader="none" w:pos="4678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>В том числе: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оплата за уличное освещение – 4208,0</w:t>
      </w:r>
      <w:r>
        <w:rPr>
          <w:rFonts w:ascii="Times New Roman" w:hAnsi="Times New Roman"/>
          <w:spacing w:val="-1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71E04" w:val="clear"/>
        </w:rPr>
      </w:pPr>
      <w:r>
        <w:rPr>
          <w:rFonts w:ascii="Times New Roman" w:hAnsi="Times New Roman"/>
          <w:sz w:val="28"/>
        </w:rPr>
        <w:t>- техническое обслуживание  сетей уличного освещения, замена ламп, светильников в сумме 657,8</w:t>
      </w:r>
      <w:r>
        <w:rPr>
          <w:rFonts w:ascii="Times New Roman" w:hAnsi="Times New Roman"/>
          <w:spacing w:val="-1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. 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Проведено техническое обслуживание 71 фонаря с заменой на них ламп освещения на лампы нового образца – высокоэффективные и энергосберегающие. </w:t>
      </w:r>
      <w:r>
        <w:rPr>
          <w:rFonts w:ascii="Times New Roman" w:hAnsi="Times New Roman"/>
          <w:sz w:val="28"/>
        </w:rPr>
        <w:t xml:space="preserve">                   Расходы на содержание </w:t>
      </w:r>
      <w:r>
        <w:rPr>
          <w:rFonts w:ascii="Times New Roman" w:hAnsi="Times New Roman"/>
          <w:b w:val="1"/>
          <w:sz w:val="28"/>
        </w:rPr>
        <w:t>учреждений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составили – 6488,0 тыс. рублей(выплата заработной платы, коммунальные услуги, прочие расходы).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По разделу </w:t>
      </w:r>
      <w:r>
        <w:rPr>
          <w:rFonts w:ascii="Times New Roman" w:hAnsi="Times New Roman"/>
          <w:b w:val="1"/>
          <w:sz w:val="28"/>
        </w:rPr>
        <w:t>«Социальная политика»</w:t>
      </w:r>
      <w:r>
        <w:rPr>
          <w:rFonts w:ascii="Times New Roman" w:hAnsi="Times New Roman"/>
          <w:sz w:val="28"/>
        </w:rPr>
        <w:t xml:space="preserve"> расходы исполнены в сумме 89,8  тыс. рублей  на выплату муниципальной пенсии. 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по долговым обязательствам и просроченная кредиторская задолженность бюджета Пешковского сельского поселения в отчетном периоде отсутствует.</w:t>
      </w:r>
      <w:r>
        <w:rPr>
          <w:rFonts w:ascii="Times New Roman" w:hAnsi="Times New Roman"/>
          <w:sz w:val="28"/>
        </w:rPr>
        <w:t xml:space="preserve">  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Администрацией Пешковского сельского поселения ведется активная работа по снижению задолженности по налогам: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Ежемесячно в Межрайонную ИФНС России №18 по Ростовской области запрашиваются сведения по задолженности, в т. ч. недоимке, на основании которых ведется активная работа с неплательщиками.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Администрации Пешковского сельского поселения размещены принятые решения Собрания депутатов Пешковского сельского поселения по земельному налогу, налогу на имущество физических лиц.</w:t>
      </w:r>
    </w:p>
    <w:p w14:paraId="44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5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ВУС </w:t>
      </w:r>
    </w:p>
    <w:p w14:paraId="46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>Администрацией Пешковского сельского поселения ведется исполнение отдельных государственных полномочий в части ведения воинского учёта в соответствии с требованием закона Российской Федерации «О воинской обязанности и военной службе».</w:t>
      </w:r>
    </w:p>
    <w:p w14:paraId="47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Работа инспектора военно-учетного стола усложняется с каждым днем. Ведется ежедневная работа по сверке карточек первичного учета. </w:t>
      </w:r>
      <w:r>
        <w:rPr>
          <w:rFonts w:ascii="Times New Roman" w:hAnsi="Times New Roman"/>
          <w:sz w:val="28"/>
        </w:rPr>
        <w:t>По состоянию на 31.12.2023г. на территории поселения 1429 граждан прибывающих в запасе из них призывники – 152 человек, офицеров -61 человек, военнообязанных женщин – 92 человек.</w:t>
      </w:r>
    </w:p>
    <w:p w14:paraId="48000000">
      <w:p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стендах, на официальном сайте Администрации Пешковского сельского поселения, изготовлены баннеры по данной теме.</w:t>
      </w:r>
    </w:p>
    <w:p w14:paraId="49000000">
      <w:p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отчетном периоде в результате проведенной работы 5 военнобязанных нашего сельского поселения подписали контракт и сегодня принимают участие в зоне специальной военной операции.</w:t>
      </w:r>
    </w:p>
    <w:p w14:paraId="4A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>Главная цель государства - отстаивать и защищать безопасность народа. И мы понимаем, что сложившаяся ситуация требует от нас терпения и самопожертвования.</w:t>
      </w:r>
    </w:p>
    <w:p w14:paraId="4B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здании Администрации Пешковского сельского поселения продолжает свою непрерывную работу пункт по сбору гуманитарной помощи мобилизованным.  Жители поселения также не остаются в стороне, а активно участвуют в данном направлении. За второе полугодие 2023 года для наших солдат было приобретено и направлено в зону СВО:</w:t>
      </w:r>
    </w:p>
    <w:p w14:paraId="4C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строительный инвентарь;</w:t>
      </w:r>
    </w:p>
    <w:p w14:paraId="4D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автомобильные колеса;</w:t>
      </w:r>
    </w:p>
    <w:p w14:paraId="4E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плащ палатка;</w:t>
      </w:r>
    </w:p>
    <w:p w14:paraId="4F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гвозди;</w:t>
      </w:r>
    </w:p>
    <w:p w14:paraId="50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медикаменты;</w:t>
      </w:r>
    </w:p>
    <w:p w14:paraId="51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продукты питания;</w:t>
      </w:r>
    </w:p>
    <w:p w14:paraId="52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антифриз;</w:t>
      </w:r>
    </w:p>
    <w:p w14:paraId="53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рюкзак;</w:t>
      </w:r>
    </w:p>
    <w:p w14:paraId="54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одежда;</w:t>
      </w:r>
    </w:p>
    <w:p w14:paraId="55000000">
      <w:pPr>
        <w:numPr>
          <w:numId w:val="1"/>
        </w:numPr>
        <w:spacing w:after="134" w:before="134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окопные свечи.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Активное участие в помощи солдатам принимают воспитанники детских садов и ученики общеобразовательных школ Пешковского сельского поселения.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Солдаты выражают огромную благодарность нашим детям за написанные письма с теплыми пожеланиями и красочные рисунки. </w:t>
      </w:r>
    </w:p>
    <w:p w14:paraId="58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Также Администрация Пешковского сельского поселения продолжает вести постоянное взаимодействие с семьями мобилизованных. Мы стараемся помочь и уделить внимание каждой семье.</w:t>
      </w:r>
    </w:p>
    <w:p w14:paraId="59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Для матерей мобилизованных в честь праздника «День матери» было организовано мероприятие в  кафе «Успех», д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ля детей участников СВО Пешковского сельского поселения был проведен праздник в ресторане «Березка» приуроченный к Новому году!.</w:t>
      </w:r>
    </w:p>
    <w:p w14:paraId="5A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5B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b w:val="1"/>
          <w:sz w:val="28"/>
        </w:rPr>
        <w:t>В рамках благоустройства территории Пешковского сельского поселения: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</w:t>
      </w:r>
    </w:p>
    <w:p w14:paraId="5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сельского поселения</w:t>
      </w:r>
      <w:r>
        <w:rPr>
          <w:rFonts w:ascii="Times New Roman" w:hAnsi="Times New Roman"/>
          <w:sz w:val="28"/>
        </w:rPr>
        <w:t>, сотрудниками культуры сельского поселения, социальными работниками, МБОУ Пешковская СОШ, МБОУ Головатовская СОШ, МБОУ Займо-Обрывская СОШ</w:t>
      </w:r>
      <w:r>
        <w:rPr>
          <w:rFonts w:ascii="Times New Roman" w:hAnsi="Times New Roman"/>
          <w:sz w:val="28"/>
        </w:rPr>
        <w:t>, индивидуальными предпринимателями,  жителями всех сел, за отчетный период были организованы и проведены работы по наведению порядка и благоустройству в населенных пунктах и на придворовых территориях. Выполнялись следующие виды работ: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</w:t>
      </w:r>
      <w:r>
        <w:rPr>
          <w:rFonts w:ascii="Times New Roman" w:hAnsi="Times New Roman"/>
          <w:sz w:val="28"/>
        </w:rPr>
        <w:t>Проведено 4</w:t>
      </w:r>
      <w:r>
        <w:rPr>
          <w:rFonts w:ascii="Times New Roman" w:hAnsi="Times New Roman"/>
          <w:sz w:val="28"/>
        </w:rPr>
        <w:t xml:space="preserve"> субботника по ликвидации стихийных свалочных очагов в населенных пунктах.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</w:t>
      </w:r>
      <w:r>
        <w:rPr>
          <w:rFonts w:ascii="Times New Roman" w:hAnsi="Times New Roman"/>
          <w:sz w:val="28"/>
        </w:rPr>
        <w:t>Произведена вырубка порослей</w:t>
      </w:r>
      <w:r>
        <w:rPr>
          <w:rFonts w:ascii="Times New Roman" w:hAnsi="Times New Roman"/>
          <w:sz w:val="28"/>
        </w:rPr>
        <w:t>, уборка кладбищ поселения от мусора, покос сорной растительности.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На постоянной основе производится уборка мусора, покос сорной растительности на территориях парков поселения.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В отчетном периоде А</w:t>
      </w:r>
      <w:r>
        <w:rPr>
          <w:rFonts w:ascii="Times New Roman" w:hAnsi="Times New Roman"/>
          <w:sz w:val="28"/>
        </w:rPr>
        <w:t xml:space="preserve">дминистрацией Пешковского сельского поселения </w:t>
      </w:r>
      <w:r>
        <w:rPr>
          <w:rFonts w:ascii="Times New Roman" w:hAnsi="Times New Roman"/>
          <w:sz w:val="28"/>
        </w:rPr>
        <w:t xml:space="preserve"> наведен санитарный порядок прилегающей территории к памятникам в с.Пешково, с.Займо-Обрыв, с.Головатовка,  х.Береговой.</w:t>
      </w:r>
      <w:r>
        <w:rPr>
          <w:rFonts w:ascii="Times New Roman" w:hAnsi="Times New Roman"/>
          <w:sz w:val="28"/>
        </w:rPr>
        <w:t xml:space="preserve">      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</w:t>
      </w:r>
      <w:r>
        <w:rPr>
          <w:rFonts w:ascii="Times New Roman" w:hAnsi="Times New Roman"/>
          <w:sz w:val="28"/>
        </w:rPr>
        <w:t xml:space="preserve">На постоянной основе осуществлялась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уборка мусора вдоль </w:t>
      </w:r>
      <w:r>
        <w:rPr>
          <w:rFonts w:ascii="Times New Roman" w:hAnsi="Times New Roman"/>
          <w:sz w:val="28"/>
        </w:rPr>
        <w:t>автомобильных</w:t>
      </w:r>
      <w:r>
        <w:rPr>
          <w:rFonts w:ascii="Times New Roman" w:hAnsi="Times New Roman"/>
          <w:sz w:val="28"/>
        </w:rPr>
        <w:t xml:space="preserve"> дорог, в местах общего пользования.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6.Регулярно ведется работа по уничтожению очагов произростания дикорастущей конопли, амброзии.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9.</w:t>
      </w:r>
      <w:r>
        <w:rPr>
          <w:rFonts w:ascii="Times New Roman" w:hAnsi="Times New Roman"/>
          <w:sz w:val="28"/>
        </w:rPr>
        <w:t xml:space="preserve"> Постоянно ведется работа с жителями по содержанию придворовых территорий, земельных участков в нормальном санитарном состоянии. </w:t>
      </w: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второе полугодие 2023 года было выдано 20 предупреждений, составлено 7 протоколов.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Из количества составленных протоколов: 2 по  нарушению правил благоустройств</w:t>
      </w:r>
      <w:r>
        <w:rPr>
          <w:rFonts w:ascii="Times New Roman" w:hAnsi="Times New Roman"/>
          <w:sz w:val="28"/>
        </w:rPr>
        <w:t>а, 5  за сжигание ТБО и сухой растительности в пожароопасный период.</w:t>
      </w:r>
    </w:p>
    <w:p w14:paraId="65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Благоустройство территории нашего сельского поселения - это каждодневная работа Администрации Пешковского сельского поселения, и конечно же жителей нашего сельского поселения. Хотелось бы отметить, что в решении данного вопроса мы находим взаимопонимание.  </w:t>
      </w:r>
    </w:p>
    <w:p w14:paraId="66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 xml:space="preserve">  На постоянной основе проводится работа с жителями населенных пунктов по содержанию домашних животных, а также с животными без владельцев по борьбе с бродячими собаками.</w:t>
      </w:r>
    </w:p>
    <w:p w14:paraId="6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состоянии автомобильных дорог на территории Пешковского сельского поселения надо сказать, что с дорогами имеются проблемы. Напомню, что с 2022 года полномочия по содержанию автомобильных внутрипоселковых дорог переданы на МО «Азовский район».</w:t>
      </w:r>
    </w:p>
    <w:p w14:paraId="6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highlight w:val="white"/>
        </w:rPr>
        <w:t>   </w:t>
      </w:r>
      <w:r>
        <w:rPr>
          <w:rFonts w:ascii="Times New Roman" w:hAnsi="Times New Roman"/>
          <w:highlight w:val="white"/>
        </w:rPr>
        <w:t>За последние годы, в связи с приходом в нашу жизнь интернета, значительно увеличился объем работы специалистов. По мимо бумажной документации необходимо всю информацию размещать на сайте и вносить сведения во многие появившиеся федеральные программы комплексного развития. Так, Администрация поселения продолжает работу с программой  «Федеральная информационная адресная система (ФИАС)», которая служит для упорядочивания адресной части поселения. Кроме того, специалисты поселения активно работают с сайтом Росреестра по Ростовской области.</w:t>
      </w:r>
      <w:r>
        <w:rPr>
          <w:rFonts w:ascii="Times New Roman" w:hAnsi="Times New Roman"/>
          <w:highlight w:val="white"/>
        </w:rPr>
        <w:t> </w:t>
      </w: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Также проводятся мероприятия</w:t>
      </w:r>
      <w:r>
        <w:rPr>
          <w:rFonts w:ascii="Times New Roman" w:hAnsi="Times New Roman"/>
          <w:sz w:val="28"/>
        </w:rPr>
        <w:t xml:space="preserve"> по исполнению 518-ФЗ «О раннее учтенных объектах недвижимости». </w:t>
      </w:r>
      <w:r>
        <w:rPr>
          <w:rFonts w:ascii="Times New Roman" w:hAnsi="Times New Roman"/>
          <w:sz w:val="28"/>
        </w:rPr>
        <w:t>В настоящее время на территории поселения остаются домовладения и земельные участки право собственности, на которые не оформлено должным образом. Ведется разъяснительная работа по информированию граждан о необходимости постановки на кадастровый учет объектов капитального строительства и земельных участков.</w:t>
      </w:r>
    </w:p>
    <w:p w14:paraId="6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ведется работа на постоянной основе по выявлению безхозных объектов.</w:t>
      </w:r>
    </w:p>
    <w:p w14:paraId="6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было оформлено:</w:t>
      </w: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- 6 газопроводов расположенных по адресам: с. Пешково, ул. Буденного, пер. Октябрьский 36, ул. Молодежная 1 и ул. Молодежная 2а, х. Береговой, пер. Луговой, ул. Ленина.</w:t>
      </w:r>
    </w:p>
    <w:p w14:paraId="6D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В.И. Ленину расположенный по адресу с. Займо-Обрыв, пер. Октябрьский 8 ( поставлен на кадастровый учет как безхозная недвижимая вещь, далее будет оформлен в собственность Администрации Пешковского сельского поселения);</w:t>
      </w:r>
    </w:p>
    <w:p w14:paraId="6E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 под пастбище, площадью 10 га;</w:t>
      </w:r>
    </w:p>
    <w:p w14:paraId="6F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кладбище с. Пешково.</w:t>
      </w:r>
    </w:p>
    <w:p w14:paraId="70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удобства жителей в здании Администрации работают специалисты Многофункционального центра (МФЦ) (так называемое обращение людей в одно окно), которые оказывают помощь в оформлении документов на выдачу и замену паспорта, регистрацию  по месту жительства, написать заявление на льготу, оформить социальные выплаты.</w:t>
      </w:r>
    </w:p>
    <w:p w14:paraId="71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  </w:t>
      </w:r>
    </w:p>
    <w:p w14:paraId="72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ЗАЩИТА НАСЕЛЕНИЯ И ТЕРРИТОРИИ ОТ ЧРЕЗВЫЧАЙНЫХ СИТУАЦИЙ, ОБЕСПЕЧЕНИЕ ПОЖАРНОЙ БЕЗОПАСНОСТИ И</w:t>
      </w:r>
    </w:p>
    <w:p w14:paraId="73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БЕЗОПАСНОСТИ ЛЮДЕЙ НА ВОДНЫХ ОБЪЕКТАХ</w:t>
      </w:r>
    </w:p>
    <w:p w14:paraId="74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75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 целью недопущения чрезвычайных ситуаций на территории нашего сельского поселения, Администрацией Пешковского сельского поселения большое внимание уделялось защите и предупреждению населения в случае возникновения чрезвычайных ситуаций.  </w:t>
      </w:r>
    </w:p>
    <w:p w14:paraId="76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Пешковского сельского поселения налажено тесное взаимодействие  с ЕДДС Азовского района, пожарными службами, ОНД по Азовскому району</w:t>
      </w:r>
      <w:r>
        <w:rPr>
          <w:rFonts w:ascii="Times New Roman" w:hAnsi="Times New Roman"/>
          <w:sz w:val="28"/>
        </w:rPr>
        <w:t xml:space="preserve">. Всего на территории поселения числится 4 добровольца пожарной дружины, которых мы ежегодно страхуем от несчастных случаев, имеется одна пожарная помпа, ранцевые огнетушители 10 штук. </w:t>
      </w:r>
    </w:p>
    <w:p w14:paraId="77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Заключены договора на безвозмездной основе с ИП, ООО на оказание помощи при тушении пожаров.</w:t>
      </w:r>
    </w:p>
    <w:p w14:paraId="78000000">
      <w:pPr>
        <w:spacing w:after="134" w:before="13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 целью недопущения возникновения пожаров в жилом секторе, особенно в домовладениях, где проживают многодетные семьи, неблагополучные  и ассоциальные семьи, сотрудники Администрациии Пешковского сельского поселения проводят мониторинг по обследованию домовладений данных категорий граждан. Ежемесячно в данные семьи разносятся памятки по соблюдению мер пожарной безопасности, правила поведения детей на воде, проверяются пожарные извещатели, которые установлены в их домовладениях. На территории поселения всего </w:t>
      </w:r>
      <w:r>
        <w:rPr>
          <w:rFonts w:ascii="Times New Roman" w:hAnsi="Times New Roman"/>
          <w:sz w:val="28"/>
        </w:rPr>
        <w:t>всего 114 домовладений многодетных, малообеспеченных и асоциальных семей, из них:</w:t>
      </w:r>
    </w:p>
    <w:p w14:paraId="79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70 домовладениях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становлено 70</w:t>
      </w:r>
      <w:r>
        <w:rPr>
          <w:rFonts w:ascii="Times New Roman" w:hAnsi="Times New Roman"/>
          <w:sz w:val="28"/>
        </w:rPr>
        <w:t xml:space="preserve"> шт.</w:t>
      </w:r>
      <w:r>
        <w:rPr>
          <w:rFonts w:ascii="Times New Roman" w:hAnsi="Times New Roman"/>
          <w:sz w:val="28"/>
        </w:rPr>
        <w:t xml:space="preserve"> пожарных извещателей; </w:t>
      </w:r>
    </w:p>
    <w:p w14:paraId="7A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- 44 семей официально отказались от установки пожарных извещателей.</w:t>
      </w:r>
    </w:p>
    <w:p w14:paraId="7B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Также хотелось бы напомнить об урагане в Ростовской области, который произошел 27.11.2023 года., из-за непогоды затопило несколько районов. В нашем поселении пострадал х. Береговой,  была проведена эвакуация местных жителей; река Мёртвый Донец и Азовское море вышли из берегов, уровень воды в реке Дон и в Таганрогском заливе достигал опасных отметок; спасатели в регионе работали в режиме повышенной готовности, были развёрнуты пункты временного размещения для пострадавших.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</w:p>
    <w:p w14:paraId="7C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 помощь спасателям откликнулся неравнодушный житель Пешковского сельского поселения. Он принял участие в эвакуации людей на собственном плавательном средстве в результате прохождения комплекса неблагоприятных метеорологических явлений - было эвакуировано около 20 человек.</w:t>
      </w:r>
    </w:p>
    <w:p w14:paraId="7D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Из-за разбушевавшейся стихии пострадало 28 домовладений х. Береговой.</w:t>
      </w:r>
    </w:p>
    <w:p w14:paraId="7E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Администрация Пешковского сельского поселения не оставила никого без внимания. На базе Администрации была создана комиссия по обследованию домовладений попавших в зону подтопления. На данный момент от пострадавших были приняты 17 заявления на единовременную выплату и финансовую помощь.</w:t>
      </w:r>
    </w:p>
    <w:p w14:paraId="7F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Развитие культуры в Пешковском сельском поселении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8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Пешковского сельского поселения функционируют два учреждения культуры: Муниципальное бюджетное учреждение культуры «Сельский дом Культуры Пешковского сельского поселения» (Ростовская область, Азовский район, </w:t>
      </w:r>
      <w:r>
        <w:rPr>
          <w:rFonts w:ascii="Times New Roman" w:hAnsi="Times New Roman"/>
          <w:sz w:val="28"/>
        </w:rPr>
        <w:t>с.Головатовка, ул. Буденного, 46.)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лице директора Стройной Нинель Теофиловны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структурное подразделение - Сельский Дом культуры с. Займо-Обрыв (Ростовская область, Азовский район, с. Займо-Обрыв, пер. Октябрьский 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лице </w:t>
      </w:r>
      <w:r>
        <w:rPr>
          <w:rFonts w:ascii="Times New Roman" w:hAnsi="Times New Roman"/>
          <w:sz w:val="28"/>
        </w:rPr>
        <w:t>заведующего Никифорова Игоря Николаевича.</w:t>
      </w:r>
    </w:p>
    <w:p w14:paraId="81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 полугодии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 из средств местного бюджета- Администрации Пешковского сельского поселения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b w:val="0"/>
          <w:sz w:val="28"/>
        </w:rPr>
        <w:t>зрасходовано на приобретение и укрепление материально- технической базы МБУК «СДК ПСП»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454 300,00 руб.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Это приобретение новой Новогодней елки с пропиткой, гирляндами, игрушками и установкой. </w:t>
      </w:r>
      <w:r>
        <w:rPr>
          <w:rFonts w:ascii="Times New Roman" w:hAnsi="Times New Roman"/>
          <w:sz w:val="28"/>
        </w:rPr>
        <w:t>Закуплены масляные радиаторы для утепления Дома культуры с. Головатовка, оргтехника и сейф для хранения документов.</w:t>
      </w:r>
    </w:p>
    <w:p w14:paraId="82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 селе Пешково</w:t>
      </w:r>
      <w:r>
        <w:rPr>
          <w:rFonts w:ascii="Times New Roman" w:hAnsi="Times New Roman"/>
          <w:sz w:val="28"/>
        </w:rPr>
        <w:t xml:space="preserve"> отсутствует Дом культуры, но работники культуры проводят </w:t>
      </w:r>
      <w:r>
        <w:rPr>
          <w:rFonts w:ascii="Times New Roman" w:hAnsi="Times New Roman"/>
          <w:sz w:val="28"/>
        </w:rPr>
        <w:t xml:space="preserve">занятия в </w:t>
      </w:r>
      <w:r>
        <w:rPr>
          <w:rFonts w:ascii="Times New Roman" w:hAnsi="Times New Roman"/>
          <w:sz w:val="28"/>
        </w:rPr>
        <w:t>следующих клубных формировани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>:</w:t>
      </w:r>
    </w:p>
    <w:p w14:paraId="83000000">
      <w:pPr>
        <w:numPr>
          <w:ilvl w:val="0"/>
          <w:numId w:val="3"/>
        </w:numPr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Народный хор «Пешковские зори»</w:t>
      </w:r>
    </w:p>
    <w:p w14:paraId="84000000">
      <w:pPr>
        <w:numPr>
          <w:ilvl w:val="0"/>
          <w:numId w:val="3"/>
        </w:numPr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Народный Театр малых форм </w:t>
      </w:r>
    </w:p>
    <w:p w14:paraId="85000000">
      <w:pPr>
        <w:numPr>
          <w:ilvl w:val="0"/>
          <w:numId w:val="3"/>
        </w:numPr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Вокальная группа «Незабудки»  </w:t>
      </w:r>
    </w:p>
    <w:p w14:paraId="86000000">
      <w:pPr>
        <w:numPr>
          <w:ilvl w:val="0"/>
          <w:numId w:val="3"/>
        </w:numPr>
        <w:ind w:hanging="36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Клуб «Люди и судьбы» </w:t>
      </w:r>
    </w:p>
    <w:p w14:paraId="87000000">
      <w:pPr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Репетиции</w:t>
      </w:r>
      <w:r>
        <w:rPr>
          <w:rFonts w:ascii="Times New Roman" w:hAnsi="Times New Roman"/>
          <w:sz w:val="28"/>
        </w:rPr>
        <w:t xml:space="preserve"> в селе Пешково </w:t>
      </w:r>
      <w:r>
        <w:rPr>
          <w:rFonts w:ascii="Times New Roman" w:hAnsi="Times New Roman"/>
          <w:sz w:val="28"/>
        </w:rPr>
        <w:t xml:space="preserve">проходят в </w:t>
      </w:r>
      <w:r>
        <w:rPr>
          <w:rFonts w:ascii="Times New Roman" w:hAnsi="Times New Roman"/>
          <w:sz w:val="28"/>
        </w:rPr>
        <w:t xml:space="preserve">Актовом зале Пешковской общеобразовательной школы </w:t>
      </w:r>
      <w:r>
        <w:rPr>
          <w:rFonts w:ascii="Times New Roman" w:hAnsi="Times New Roman"/>
          <w:sz w:val="28"/>
        </w:rPr>
        <w:t>с 18.00 до 21.00.</w:t>
      </w:r>
      <w:r>
        <w:rPr>
          <w:rFonts w:ascii="Times New Roman" w:hAnsi="Times New Roman"/>
          <w:sz w:val="28"/>
        </w:rPr>
        <w:t xml:space="preserve"> </w:t>
      </w:r>
    </w:p>
    <w:p w14:paraId="88000000">
      <w:pPr>
        <w:spacing w:after="0" w:before="0" w:line="240" w:lineRule="auto"/>
        <w:ind w:firstLine="567" w:left="0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rFonts w:ascii="Times New Roman" w:hAnsi="Times New Roman"/>
          <w:sz w:val="28"/>
        </w:rPr>
        <w:t xml:space="preserve"> клубных учреждениях МБУК «СДК ПСП» имеется электронная база народных умельцев Пешковского сельского поселения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Общее количество мастеров в поселении составляет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чел.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Ведется постоянный поиск умельцев</w:t>
      </w:r>
      <w:r>
        <w:rPr>
          <w:rFonts w:ascii="Times New Roman" w:hAnsi="Times New Roman"/>
          <w:sz w:val="28"/>
        </w:rPr>
        <w:t>.</w:t>
      </w:r>
    </w:p>
    <w:p w14:paraId="89000000">
      <w:pPr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за 2-й квартал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проведено 20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, которые посетили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2200 чел.</w:t>
      </w:r>
    </w:p>
    <w:p w14:paraId="8A000000">
      <w:pPr>
        <w:spacing w:after="0" w:line="240" w:lineRule="auto"/>
        <w:ind w:firstLine="567" w:left="0" w:right="-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>Проект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 профилактике наркомании, формированию здорового образа жизни детей и молодежи</w:t>
      </w:r>
      <w:r>
        <w:rPr>
          <w:rFonts w:ascii="Times New Roman" w:hAnsi="Times New Roman"/>
          <w:sz w:val="28"/>
        </w:rPr>
        <w:t xml:space="preserve"> «Молодое поколение выбирает здоровье»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втор проекта Стройная Нинель Теофиловна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был отмечен Благодарственным письмом главы Администрации Азовского района Палатным Александром Николаевичем и Грамотой Отдела по делам молодежи Азовского района за подписью начальника отдела Селиванова Антона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Владимировича.</w:t>
      </w:r>
    </w:p>
    <w:p w14:paraId="8B000000">
      <w:pPr>
        <w:spacing w:after="0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Творческие коллективы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: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</w:rPr>
        <w:t>Хор «Пешковские зори», вокальная группа «Незабудки»</w:t>
      </w:r>
      <w:r>
        <w:rPr>
          <w:rFonts w:ascii="Times New Roman" w:hAnsi="Times New Roman"/>
          <w:b w:val="0"/>
          <w:sz w:val="28"/>
        </w:rPr>
        <w:t xml:space="preserve">, хор «Раздолье» </w:t>
      </w:r>
      <w:r>
        <w:rPr>
          <w:rFonts w:ascii="Times New Roman" w:hAnsi="Times New Roman"/>
          <w:b w:val="0"/>
          <w:sz w:val="28"/>
        </w:rPr>
        <w:t>приняли у</w:t>
      </w:r>
      <w:r>
        <w:rPr>
          <w:rFonts w:ascii="Times New Roman" w:hAnsi="Times New Roman"/>
          <w:b w:val="0"/>
          <w:sz w:val="28"/>
        </w:rPr>
        <w:t xml:space="preserve">частие в областном фестивале </w:t>
      </w:r>
      <w:r>
        <w:rPr>
          <w:rFonts w:ascii="Times New Roman" w:hAnsi="Times New Roman"/>
          <w:b w:val="0"/>
          <w:sz w:val="28"/>
        </w:rPr>
        <w:t>казачьего фольклора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“Нет вольнее Дона Тихого!” </w:t>
      </w:r>
    </w:p>
    <w:p w14:paraId="8C000000">
      <w:pPr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учреждениях культуры Пешковского сельского поселения </w:t>
      </w:r>
      <w:r>
        <w:rPr>
          <w:rFonts w:ascii="Times New Roman" w:hAnsi="Times New Roman"/>
          <w:b w:val="0"/>
          <w:sz w:val="28"/>
        </w:rPr>
        <w:t>по профилактике асоциальных явлений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пропаганд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здорового образа жизни</w:t>
      </w:r>
      <w:r>
        <w:rPr>
          <w:rFonts w:ascii="Times New Roman" w:hAnsi="Times New Roman"/>
          <w:b w:val="0"/>
          <w:sz w:val="28"/>
        </w:rPr>
        <w:t xml:space="preserve"> во втором полугодии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2023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детьми и </w:t>
      </w:r>
      <w:r>
        <w:rPr>
          <w:rFonts w:ascii="Times New Roman" w:hAnsi="Times New Roman"/>
          <w:sz w:val="28"/>
        </w:rPr>
        <w:t xml:space="preserve">подростками проводилась </w:t>
      </w:r>
      <w:r>
        <w:rPr>
          <w:rFonts w:ascii="Times New Roman" w:hAnsi="Times New Roman"/>
          <w:sz w:val="28"/>
        </w:rPr>
        <w:t xml:space="preserve">работа,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 xml:space="preserve">поэтапному плану проведения мероприятий в рамках межведомственной профилактической операции «Подросток». </w:t>
      </w:r>
    </w:p>
    <w:p w14:paraId="8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время проведения операции «Подросток» работниками </w:t>
      </w:r>
      <w:r>
        <w:rPr>
          <w:rFonts w:ascii="Times New Roman" w:hAnsi="Times New Roman"/>
          <w:sz w:val="28"/>
        </w:rPr>
        <w:t>МБУК «СДК ПСП»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было проведены мероприятия по таким направлениям, как - «Здоровье», «Дорога», «Семья», «Каникулы». </w:t>
      </w:r>
    </w:p>
    <w:p w14:paraId="8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фойе МБУК «СДК ПСП»</w:t>
      </w:r>
      <w:r>
        <w:rPr>
          <w:rFonts w:ascii="Times New Roman" w:hAnsi="Times New Roman"/>
          <w:sz w:val="28"/>
        </w:rPr>
        <w:t xml:space="preserve"> (с. Головатовка)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СДК с. Займо-Обрыв </w:t>
      </w:r>
      <w:r>
        <w:rPr>
          <w:rFonts w:ascii="Times New Roman" w:hAnsi="Times New Roman"/>
          <w:sz w:val="28"/>
        </w:rPr>
        <w:t>оформлен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стенд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посвященны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безопасности в летнее время, направленные на профилактику асоциального поведения.</w:t>
      </w:r>
    </w:p>
    <w:p w14:paraId="8F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Ведется разъяснительная и профилактическая работа с подростками по профилактике вредных привычек, о безопасности на водных объектах и т.д. Размещаются листовки по этой теме в социальных сетях и на информационных стендах на улицах сел.</w:t>
      </w:r>
    </w:p>
    <w:p w14:paraId="90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детьми и подростками п</w:t>
      </w:r>
      <w:r>
        <w:rPr>
          <w:rFonts w:ascii="Times New Roman" w:hAnsi="Times New Roman"/>
          <w:sz w:val="28"/>
        </w:rPr>
        <w:t xml:space="preserve">роведены беседы: </w:t>
      </w:r>
      <w:r>
        <w:rPr>
          <w:rFonts w:ascii="Times New Roman" w:hAnsi="Times New Roman"/>
          <w:sz w:val="28"/>
          <w:highlight w:val="white"/>
        </w:rPr>
        <w:t xml:space="preserve">«О вреде употребления алкогольной и наркотической продукции», </w:t>
      </w:r>
      <w:r>
        <w:rPr>
          <w:rFonts w:ascii="Times New Roman" w:hAnsi="Times New Roman"/>
          <w:sz w:val="28"/>
        </w:rPr>
        <w:t xml:space="preserve">«Быть здоровыми – это современно». Розданы памятки на тему здорового образа жизни, </w:t>
      </w:r>
      <w:r>
        <w:rPr>
          <w:rFonts w:ascii="Times New Roman" w:hAnsi="Times New Roman"/>
          <w:sz w:val="28"/>
        </w:rPr>
        <w:t>разъяснительно-просветительские работы с детьми и их родителями по вопросам недопущения оставления детей без присмотра в опасных местах, представляющих угрозу жизни и здоровью детей.</w:t>
      </w:r>
    </w:p>
    <w:p w14:paraId="91000000">
      <w:pPr>
        <w:ind w:firstLine="567" w:left="0"/>
        <w:jc w:val="both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В</w:t>
      </w:r>
      <w:r>
        <w:rPr>
          <w:rFonts w:ascii="Times New Roman" w:hAnsi="Times New Roman"/>
          <w:b w:val="0"/>
          <w:sz w:val="28"/>
          <w:highlight w:val="white"/>
        </w:rPr>
        <w:t>о втором полугодии</w:t>
      </w:r>
      <w:r>
        <w:rPr>
          <w:rFonts w:ascii="Times New Roman" w:hAnsi="Times New Roman"/>
          <w:b w:val="0"/>
          <w:sz w:val="28"/>
          <w:highlight w:val="white"/>
        </w:rPr>
        <w:t xml:space="preserve"> 2023 г</w:t>
      </w:r>
      <w:r>
        <w:rPr>
          <w:rFonts w:ascii="Times New Roman" w:hAnsi="Times New Roman"/>
          <w:b w:val="0"/>
          <w:sz w:val="28"/>
          <w:highlight w:val="white"/>
        </w:rPr>
        <w:t>.</w:t>
      </w:r>
      <w:r>
        <w:rPr>
          <w:rFonts w:ascii="Times New Roman" w:hAnsi="Times New Roman"/>
          <w:b w:val="0"/>
          <w:sz w:val="28"/>
          <w:highlight w:val="white"/>
        </w:rPr>
        <w:t xml:space="preserve"> проведены следующие основные мероприятия для детей и с участием детей:</w:t>
      </w:r>
    </w:p>
    <w:p w14:paraId="92000000">
      <w:pPr>
        <w:numPr>
          <w:ilvl w:val="0"/>
          <w:numId w:val="4"/>
        </w:num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"Приключение в волшебном королевстве" под таким названием прошло Новогоднее представление в Сельском Доме культуры Пешковского сельского поселения по адресу село Головатовка. Подготовили программу участники театрального кружка "Маска" рук. Елена Сметанина.</w:t>
      </w:r>
    </w:p>
    <w:p w14:paraId="93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СДК с. Займо-Обрыв ко Дню матери прошла выставка детских рисунков - "Моя любимая мама». Рисунки детей стали ярким украшением праздника ко дню матери.</w:t>
      </w:r>
    </w:p>
    <w:p w14:paraId="94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Постановка по пьесе Я. Стельмаха " Спроси кого-нибудь у трав" прошла при участии театрального кружка "Маска", Сельский Дом культуры Пешковского сельского поселения, с. Головатовка, художественный руководитель Сметанина Е.Н. </w:t>
      </w:r>
    </w:p>
    <w:p w14:paraId="95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С 11 - 15 октября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на Родине А.С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Пушкина, в Пушкиногорье Псковской области, состоялся ежегодный Всероссийский фестиваль " Мой Пушкин". Семен Селиванов из села Головатовка Азовского района Ростовской области занял первое место в категории " Художественное слово". </w:t>
      </w:r>
    </w:p>
    <w:p w14:paraId="96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 селе Пешково состоялась игровая программа для детей "Один день без гаджетов". Натальей Снежко проводились спортивные эстафеты, конкурсы рисунков на асфальте на тему осени, игры и загадки. </w:t>
      </w:r>
    </w:p>
    <w:p w14:paraId="97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селе Головатовка прошло мероприятие для детей и подростков " Мы вместе".</w:t>
      </w:r>
    </w:p>
    <w:p w14:paraId="98000000">
      <w:pPr>
        <w:numPr>
          <w:ilvl w:val="0"/>
          <w:numId w:val="4"/>
        </w:numPr>
        <w:ind w:firstLine="567" w:left="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День солидарности в борьбе с терроризмом в селе Пешково прошла Акция "Дети против террора"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highlight w:val="white"/>
        </w:rPr>
        <w:t>Работники культуры провели беседу "Будущее без терроризма".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  <w:highlight w:val="white"/>
        </w:rPr>
        <w:t>В память о жертвах терроризма, о трагедии в Бесланской школе 3 сентября 2004 года отделом по делам молодёжи Азовского района, руководитель, Селиванов Антон Владимирович, была объявлена Минута молчания и проведена «Свеча мира».</w:t>
      </w:r>
    </w:p>
    <w:p w14:paraId="99000000">
      <w:pPr>
        <w:ind w:firstLine="567" w:left="0"/>
        <w:contextualSpacing w:val="1"/>
        <w:jc w:val="left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Работник культуры Снежко Наталья Николаевна провела Мастер-класс по изготовлению бумажных голубей «Белый голубь – символ мира». Разноцветные отпечатки ладошек детей остались на плакате с надписью "Дети против террора".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 конце мероприятия всем присутствующим раздали листовки "Правила антитеррористической безопасности".</w:t>
      </w:r>
    </w:p>
    <w:p w14:paraId="9A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Конкурс детских рисунков на асфальте "Мы рисуем флаг России" прошёл в селе Пешково на главной площади села. Дети рисовали не только Триколор, но и земной шар, Храмы и цветы, деревья и дома. Все участники были отмечены призами за участие. Затем дети сфотографировались у флага Российской Федерации.</w:t>
      </w:r>
    </w:p>
    <w:p w14:paraId="9B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 селе Пешково состоялась Патриотическая акция "Флаг России - гордость наша", посвящённая Дню флага Российской Федерации. Торжественно внесли флаг Российской Федерации, исполнили Гимн России. </w:t>
      </w:r>
    </w:p>
    <w:p w14:paraId="9C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Мастер-классе по изготовлению текстильной куклы "Школьная"' провела Наталья Снежко.</w:t>
      </w:r>
    </w:p>
    <w:p w14:paraId="9D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Патриотическая акция в сельском Доме культуры Пешковского сельского поселения по адресу село Головатовка "Флаг Родины моей" прошла в парке у Дома культуры. Дети с особой гордостью фотографировались у флага Российской Федерации.</w:t>
      </w:r>
    </w:p>
    <w:p w14:paraId="9E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парке с. Головатовка прошла тематическая игровая программа "Каникулы - время приключений".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Также с ребятами проведена беседа об осторожном обращении с огнём и Викторина "Огонь наш друг- огонь наш враг", на которой ребята проявили себя активными, сообразительными и знающими, как обращаться с огнём и бытовыми приборами.</w:t>
      </w:r>
    </w:p>
    <w:p w14:paraId="9F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день героев 9 декабря 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память о </w:t>
      </w:r>
      <w:r>
        <w:rPr>
          <w:rFonts w:ascii="Times New Roman" w:hAnsi="Times New Roman"/>
          <w:color w:val="000000"/>
          <w:sz w:val="28"/>
          <w:highlight w:val="white"/>
        </w:rPr>
        <w:t>воинах</w:t>
      </w:r>
      <w:r>
        <w:rPr>
          <w:rFonts w:ascii="Times New Roman" w:hAnsi="Times New Roman"/>
          <w:color w:val="000000"/>
          <w:sz w:val="28"/>
          <w:highlight w:val="white"/>
        </w:rPr>
        <w:t>, которые отдали свои жизни за мир и свободу на Земле прошла торжественная церемония возложения цветов к мемориалу павшим в годы Великой Отечественной войны на мемориале в сел</w:t>
      </w:r>
      <w:r>
        <w:rPr>
          <w:rFonts w:ascii="Times New Roman" w:hAnsi="Times New Roman"/>
          <w:color w:val="000000"/>
          <w:sz w:val="28"/>
          <w:highlight w:val="white"/>
        </w:rPr>
        <w:t>ах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Пешково</w:t>
      </w:r>
      <w:r>
        <w:rPr>
          <w:rFonts w:ascii="Times New Roman" w:hAnsi="Times New Roman"/>
          <w:color w:val="000000"/>
          <w:sz w:val="28"/>
          <w:highlight w:val="white"/>
        </w:rPr>
        <w:t>, Головатовка, Займо-Обрыв, х. Береговой.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0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Сотрудники Дома культуры Пешковского сельского поселения в с. Головатовка провели для детей игровую программу "Час весёлых затей". Подвижные игры, конкурсы, загадки прошли на детской площадке у Дома культуры. </w:t>
      </w:r>
    </w:p>
    <w:p w14:paraId="A1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Дом культуры Пешковского сельского поселения с. Головатовка принял на своей территории детский театральный коллектив "Дебют", из ДДТ г. Азова. Вниманию зрителей, юные актеры представили спектакль "Заколдованная девочка". </w:t>
      </w:r>
    </w:p>
    <w:p w14:paraId="A2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Организованы для детей выступление цирковых студий из городов Москва и Санкт-Петербург.</w:t>
      </w:r>
    </w:p>
    <w:p w14:paraId="A3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 селе Головатовка 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для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детей и подростков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проводилась </w:t>
      </w:r>
      <w:r>
        <w:rPr>
          <w:rFonts w:ascii="Times New Roman" w:hAnsi="Times New Roman"/>
          <w:color w:val="000000"/>
          <w:sz w:val="28"/>
          <w:highlight w:val="white"/>
        </w:rPr>
        <w:t>викторина "Государственные символы России", игра "Закончи поговорку". Участники театральной студии "Маска" МБУК"СДК ПСП", провели флешмоб "Вперед Россия". Организатор мероприятий- художественный руководитель Дома культуры Сметанина Елена Николаевна.</w:t>
      </w:r>
    </w:p>
    <w:p w14:paraId="A4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Доме культуры Пешковского сельского поселения с. Головатовка прошла интерактивная программа "Волшебный цветок". Участники детской театральной студии " Маска" появились перед зрителями в образах любимых сказочных героев и разыграли сюжет, в котором каждый из собравшихся смог помочь Мери Поппинс, Царевне - Несмеяне, Русалочке, и превратить злых и кровожадных Разбойников в добрых друзей. </w:t>
      </w:r>
    </w:p>
    <w:p w14:paraId="A5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селе Пешково состоялась детская игровая развлекательная программа "Путешествие в страну радости". Весёлые Клоуны проводили игры, конкурсы, эстафеты, загадки, водили хороводы. В конкурсе рисунков на асфальте "Счастливый день" приняли участие даже самые маленькие. Весёлый Клоун, используя мастерство аквагрима, разукрасил лица детей забавными рисунками в форме бабочек, цветочков, дракончиков. В конце праздника каждый ребёнок получил сладкий приз</w:t>
      </w:r>
    </w:p>
    <w:p w14:paraId="A6000000">
      <w:pPr>
        <w:numPr>
          <w:ilvl w:val="0"/>
          <w:numId w:val="4"/>
        </w:numPr>
        <w:ind w:firstLine="360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Н</w:t>
      </w:r>
      <w:r>
        <w:rPr>
          <w:rFonts w:ascii="Times New Roman" w:hAnsi="Times New Roman"/>
          <w:color w:val="000000"/>
          <w:sz w:val="28"/>
          <w:highlight w:val="white"/>
        </w:rPr>
        <w:t>а площадке у СДК с. Займо-Обрыв проведена игровая программа для детей дошкольного и школьного возраста "Праздник лета - праздник детства" в которой приняли участие дети села Займо-Орыв и хутора Береговой. В рамках праздника был проведен мастер класс рисунков акварелью на тему "Мы рисуем лето".</w:t>
      </w:r>
    </w:p>
    <w:p w14:paraId="A7000000">
      <w:pPr>
        <w:numPr>
          <w:ilvl w:val="0"/>
          <w:numId w:val="5"/>
        </w:numPr>
        <w:spacing w:after="0"/>
        <w:ind w:firstLine="567" w:left="0" w:right="-1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с. Головатовка. в Доме культуры состоялся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Бал-маскарад «Новогоднее настроение» - интерактивное развлекательное мероприятие для молодежи. В программе бала прошел флешмоб с участием Деда Мороза, Снегурочки, сказочных героев; Мероприятие провела Сметанина Елена Николаевна.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Приобрести билеты можно было по Пушкинской карте.</w:t>
      </w:r>
    </w:p>
    <w:p w14:paraId="A8000000">
      <w:pPr>
        <w:numPr>
          <w:ilvl w:val="0"/>
          <w:numId w:val="5"/>
        </w:numPr>
        <w:spacing w:after="0"/>
        <w:ind w:firstLine="567" w:left="0" w:right="-1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 с. Головатовка художественным руководителем МБУК "СДК ПСП" Сметаниной Еленой Николаевной проведен мастер- класс "Осенний талисман". Участники мастер-класса с воодушевлением погрузились в работу по изготовлению интерьерного украшения из элементов декора и природного материала. </w:t>
      </w:r>
    </w:p>
    <w:p w14:paraId="A9000000">
      <w:pPr>
        <w:numPr>
          <w:ilvl w:val="0"/>
          <w:numId w:val="5"/>
        </w:numPr>
        <w:spacing w:after="0"/>
        <w:ind w:firstLine="567" w:left="0" w:right="-1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Полюбились молодым людям занятие в спортивно-оздоровительной группе "Каскад" СДК с. Займо-Обрыв. Молодежь привлекают спортивные тренажеры для занятий и профессиональные тренировки.</w:t>
      </w:r>
    </w:p>
    <w:p w14:paraId="AA000000">
      <w:pPr>
        <w:numPr>
          <w:ilvl w:val="0"/>
          <w:numId w:val="5"/>
        </w:numPr>
        <w:spacing w:after="0"/>
        <w:ind w:firstLine="567" w:left="0" w:right="-1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СДК с. Займо-Обрыв 2 августа прошел информационно-патриотический час "День Воздушно-десантных Войск". На мероприятии присутствовали: представители юношеского спортивно-патриотического клуба "Каскад", молодежь села и старшеклассники Займо-Обрывской СОШ. Ребятам, интересно было узнать об истории создания и развития войск ВДВ, ознакомится с их боевыми традициями и подвигами, узнать историю празднования Дня Воздушно-десантных Войск, как отдельного рода войск.</w:t>
      </w:r>
    </w:p>
    <w:p w14:paraId="AB000000">
      <w:pPr>
        <w:numPr>
          <w:ilvl w:val="0"/>
          <w:numId w:val="5"/>
        </w:numPr>
        <w:spacing w:after="0"/>
        <w:ind w:firstLine="567" w:left="0" w:right="-1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Обряд плетения венков прошел в селе Пешково на берегу реки Кагальник на Ивана Купала.</w:t>
      </w:r>
    </w:p>
    <w:p w14:paraId="AC000000">
      <w:pPr>
        <w:numPr>
          <w:ilvl w:val="0"/>
          <w:numId w:val="5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Пешковском сельском поселении прошли мероприятия в рамках Всероссийской акции по очистке от мусора берегов водных объектов "Вода России". Молодежью произведена уборка побережья Таганрогского залива в селе Займо-Обрыв Азовского района Ростовской области.</w:t>
      </w:r>
    </w:p>
    <w:p w14:paraId="AD000000">
      <w:pPr>
        <w:numPr>
          <w:ilvl w:val="0"/>
          <w:numId w:val="6"/>
        </w:numPr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работе с семьями работники культуры сотрудничают с </w:t>
      </w:r>
      <w:r>
        <w:rPr>
          <w:rFonts w:ascii="Times New Roman" w:hAnsi="Times New Roman"/>
          <w:color w:val="000000"/>
          <w:sz w:val="28"/>
          <w:highlight w:val="white"/>
        </w:rPr>
        <w:t>Азовским районным отделением ООГО "Союз женщин России", Отделом по делам молодежи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администрации Азовского района. Совместно проведен праздник в День семьи, любви и верности в с. Пешково. Глава администрации Азовского района Александр Палатный вручил крепким супружеским парам почетные награды.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   В числе награжденных </w:t>
      </w:r>
      <w:r>
        <w:rPr>
          <w:rFonts w:ascii="Times New Roman" w:hAnsi="Times New Roman"/>
          <w:color w:val="000000"/>
          <w:sz w:val="28"/>
          <w:highlight w:val="white"/>
        </w:rPr>
        <w:t xml:space="preserve">Македон Михайлович и Анна Сергеевна Исаковы, удостоенные знака губернатора Ростовской области «Во благо семьи и общества».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Районное торжественное мероприятие </w:t>
      </w:r>
      <w:r>
        <w:rPr>
          <w:rFonts w:ascii="Times New Roman" w:hAnsi="Times New Roman"/>
          <w:color w:val="000000"/>
          <w:sz w:val="28"/>
          <w:highlight w:val="white"/>
        </w:rPr>
        <w:t>в рамках которого был проведен творческий интерактив "Ромашковое поле". Участниками интерактива стали многодетные семьи Азовского района.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highlight w:val="white"/>
        </w:rPr>
        <w:t>Председатель местного отделения Союза женщин России Олейник Елена Александровна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вручила благодарственные письма Семьям – участникам интерактива.</w:t>
      </w:r>
    </w:p>
    <w:p w14:paraId="AE000000">
      <w:pPr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Семья Ивасенко из с. Пешково была отмечена Благодарственным письмом Председателя Ростовского регионального отделения «Союза женщин России - Тутовой Ларисы Николаевны «За содействие в укреплении престижа и роли семьи в обществе, сохранение семейных и нравственных ценностей, принципов любви и верности, достойное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воспитание детей». </w:t>
      </w:r>
      <w:r>
        <w:rPr>
          <w:rFonts w:ascii="Times New Roman" w:hAnsi="Times New Roman"/>
          <w:color w:val="000000"/>
          <w:sz w:val="28"/>
          <w:highlight w:val="white"/>
        </w:rPr>
        <w:t>В Пешковском сельском поселении поздравили детей с ограниченными физическими возможностями. Дед Мороз – работник культуры Никифоров Игорь, подростки: Снегурочка- Надтока Кира, Дракоша- Бугаенко Ирина.</w:t>
      </w:r>
    </w:p>
    <w:p w14:paraId="AF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 ресторане "Березка" с. Пешково для детей Пешковского сельского поселения, чьи родители участвуют в специальной военной операции состоялась театрализованная игровая программа «Дружно встретим Новый год». </w:t>
      </w:r>
      <w:r>
        <w:rPr>
          <w:rFonts w:ascii="Times New Roman" w:hAnsi="Times New Roman"/>
          <w:color w:val="000000"/>
          <w:sz w:val="28"/>
          <w:highlight w:val="white"/>
        </w:rPr>
        <w:t>Д</w:t>
      </w:r>
      <w:r>
        <w:rPr>
          <w:rFonts w:ascii="Times New Roman" w:hAnsi="Times New Roman"/>
          <w:color w:val="000000"/>
          <w:sz w:val="28"/>
          <w:highlight w:val="white"/>
        </w:rPr>
        <w:t xml:space="preserve">ля детей </w:t>
      </w:r>
      <w:r>
        <w:rPr>
          <w:rFonts w:ascii="Times New Roman" w:hAnsi="Times New Roman"/>
          <w:color w:val="000000"/>
          <w:sz w:val="28"/>
          <w:highlight w:val="white"/>
        </w:rPr>
        <w:t xml:space="preserve">и семей СВО Администрация Пешковского сельского подготовила </w:t>
      </w:r>
      <w:r>
        <w:rPr>
          <w:rFonts w:ascii="Times New Roman" w:hAnsi="Times New Roman"/>
          <w:color w:val="000000"/>
          <w:sz w:val="28"/>
          <w:highlight w:val="white"/>
        </w:rPr>
        <w:t>Новогодние подарки. Депутат Государственной Думы Федерального Собрания Российской Федерации седьмого и восьмого созывов от партии «Единая Россия», Гетта Антон Александрович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передал детям подарки.</w:t>
      </w:r>
    </w:p>
    <w:p w14:paraId="B0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Выставка детских рисунков "Зимняя сказка" прошла в селе Головатовка в Доме культуры. Рисунки украсили стены фойе в преддверии Нового года. Детей отметили грамотами за участие в выставке.</w:t>
      </w:r>
    </w:p>
    <w:p w14:paraId="B1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селе Пешково на Главной площади села установлена семиметровая новая Ёлка на радость детям и взрослым.</w:t>
      </w:r>
      <w:r>
        <w:rPr>
          <w:rFonts w:ascii="Times New Roman" w:hAnsi="Times New Roman"/>
          <w:color w:val="000000"/>
          <w:sz w:val="28"/>
        </w:rPr>
        <w:t xml:space="preserve"> Здесь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состоялась Елка Главы Администрации Пешковского сельского поселения. </w:t>
      </w:r>
      <w:r>
        <w:rPr>
          <w:rFonts w:ascii="Times New Roman" w:hAnsi="Times New Roman"/>
          <w:color w:val="000000"/>
          <w:sz w:val="28"/>
          <w:highlight w:val="white"/>
        </w:rPr>
        <w:t>Все присутствующие дети получили сладкие подарки</w:t>
      </w:r>
    </w:p>
    <w:p w14:paraId="B2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Доме культуры Пешковского сельского поселения с. Головатовка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состоялся Мастер-класс для подростков по изготовлению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елочных игрушек из ваты своими руками «Зимняя сказка».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Мероприятие прошло по Пушкинской карте. </w:t>
      </w:r>
      <w:r>
        <w:rPr>
          <w:rFonts w:ascii="Times New Roman" w:hAnsi="Times New Roman"/>
          <w:color w:val="000000"/>
          <w:sz w:val="28"/>
          <w:highlight w:val="white"/>
        </w:rPr>
        <w:t>Мастер-класс провела Сметанина Елена Николаевна.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3000000">
      <w:pPr>
        <w:numPr>
          <w:ilvl w:val="0"/>
          <w:numId w:val="4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Мастер-класс по изготовлению Новогодних поделок «Игрушка на Елку своими руками» провела специалист МБУК " СДК ПСП" Снежко Наталья Николаевна. Мероприятие прошло для детей младшего школьного возраста в стенах Пешковской общеобразовательной школы. </w:t>
      </w:r>
    </w:p>
    <w:p w14:paraId="B4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И это далеко не вся работа учреждений культуры</w:t>
      </w:r>
      <w:r>
        <w:rPr>
          <w:rFonts w:ascii="Times New Roman" w:hAnsi="Times New Roman"/>
          <w:color w:val="000000"/>
          <w:sz w:val="28"/>
          <w:highlight w:val="white"/>
        </w:rPr>
        <w:t>, а лишь пример деятельности сельских Домов кул</w:t>
      </w:r>
      <w:r>
        <w:rPr>
          <w:rFonts w:ascii="Times New Roman" w:hAnsi="Times New Roman"/>
          <w:color w:val="000000"/>
          <w:sz w:val="28"/>
          <w:highlight w:val="white"/>
        </w:rPr>
        <w:t>ь</w:t>
      </w:r>
      <w:r>
        <w:rPr>
          <w:rFonts w:ascii="Times New Roman" w:hAnsi="Times New Roman"/>
          <w:color w:val="000000"/>
          <w:sz w:val="28"/>
          <w:highlight w:val="white"/>
        </w:rPr>
        <w:t>туры.</w:t>
      </w:r>
    </w:p>
    <w:p w14:paraId="B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работой клубных </w:t>
      </w:r>
      <w:r>
        <w:rPr>
          <w:rFonts w:ascii="Times New Roman" w:hAnsi="Times New Roman"/>
          <w:sz w:val="28"/>
        </w:rPr>
        <w:t xml:space="preserve">учреждений Пешковского сельского поселения </w:t>
      </w:r>
      <w:r>
        <w:rPr>
          <w:rFonts w:ascii="Times New Roman" w:hAnsi="Times New Roman"/>
          <w:sz w:val="28"/>
        </w:rPr>
        <w:t xml:space="preserve">можно ознакомиться на сайте: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"https://сдк-пешковское-сп.рф/"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https://сдк-пешковское-сп.рф/</w:t>
      </w:r>
      <w:r>
        <w:rPr>
          <w:rStyle w:val="Style_1_ch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, а так же в социальных сетях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"https://vk.com/club121936354"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https://vk.com/club121936354</w:t>
      </w:r>
      <w:r>
        <w:rPr>
          <w:rStyle w:val="Style_1_ch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,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"https://ok.ru/mbuksdkpsp"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https://ok.ru/mbuksdkpsp</w:t>
      </w:r>
      <w:r>
        <w:rPr>
          <w:rStyle w:val="Style_1_ch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B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МБУК «СДК ПСП» совместно со специалистом по работе с молодежью Администрации Пешковского сельского поселения  проводят определенную работу с несовершеннолетними, состоящими на учете в КДН, и семьями, состоящими на учете в базе данных семей, находящимися в социально-опасном положении.</w:t>
      </w:r>
    </w:p>
    <w:p w14:paraId="B7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 под наблюдением специалистов Администрации находятся 15 семей, которые входят в группу риска.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Выезды в эти семьи  проводятся совместно со специалистами центра психолого-педагогической помощи «Доверие», ПДН. </w:t>
      </w:r>
    </w:p>
    <w:p w14:paraId="B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Совместными усилиями сотрудников Администрации, были проведены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 важные мероприятия: обходы многодетных, малоимущих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неблагополучный семей с целью предупреждения и ликвидации чрезвычайных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 и обеспечению пожарной безопасности.</w:t>
      </w:r>
    </w:p>
    <w:p w14:paraId="B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важная операция «Подросток» во время которой проведено более 20 рейдов по нахождению детей после 22.00 часов на улице и в общественных местах без родителей. На постоянной основе проводится  работа по содействию в трудоустройстве несовершеннолетних от 14 до 18 лет.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Общественная комиссия тесно работает с комиссией по делам несовершеннолетних, со школами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Пешковская СОШ, Головатовская СОШ, Займо-Обрывская СОШ, старшим уполномоченным полиции, с работниками учреждений культуры Пешковского сельского поселения. </w:t>
      </w:r>
      <w:r>
        <w:rPr>
          <w:rFonts w:ascii="Times New Roman" w:hAnsi="Times New Roman"/>
          <w:sz w:val="28"/>
        </w:rPr>
        <w:t>Данные мероприятия проводятся и по сей день.</w:t>
      </w:r>
    </w:p>
    <w:p w14:paraId="B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важнейших индикаторов качества жизни населения была и остается профессиональная и своевременная медицинская помощь.</w:t>
      </w:r>
      <w:r>
        <w:rPr>
          <w:rFonts w:ascii="Times New Roman" w:hAnsi="Times New Roman"/>
          <w:sz w:val="28"/>
        </w:rPr>
        <w:t xml:space="preserve"> На территории поселения имеется одна врачебная амбулатория в с.Пешково и три ФАПа в  с.Головатовка, с.Займо-Обрыв, х.Береговой. </w:t>
      </w:r>
    </w:p>
    <w:p w14:paraId="B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постоянной основе в амбулатории с. Пешково, каждую среду принимает врач терапевт. К сожалению в настоящее время существует кадровый голод, присутствие на постоянной основе в амбулатории с.Пешково врача педиатра. Данный вопрос находится на контроле.</w:t>
      </w:r>
    </w:p>
    <w:p w14:paraId="BC000000">
      <w:pPr>
        <w:spacing w:after="134" w:before="134"/>
        <w:ind w:firstLine="567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Уважаемые участники мероприятия! Сегодня, как никогда, очень актуальна поговорка «Один в поле не воин». Я благодарю всех руководителей учреждений бюджетной сферы, которые находятся на территории Пешковского сельского поселения. Это первые наши помощники. По первому зову они с нами занимаются всеми проблемными вопросами. Особые слова благодарности и низкий поклон руководителям КФХ, ИП  без которых мы бы не смогли реализовать ни один проект.  Спасибо всем жителям Пешковского сельского поселения за понимание и помощь в решении вопросов местного значения. Все что делает Администрация Пешковского сельского поселения, это все для вас дорогие мои земляки. Так давайте беречь все то, что мы благоустраиваем и ремонтируем. Пешковское сельское поселение - это наш общий дом и наш с вами долг сделать так, чтобы наш дом был чистым, уютным, гостеприимным. Пусть в нашем доме все будут здоровы и самое главное, пусть быстрее наступит мир.</w:t>
      </w:r>
    </w:p>
    <w:p w14:paraId="BD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BE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</w:t>
      </w:r>
    </w:p>
    <w:p w14:paraId="BF000000">
      <w:pPr>
        <w:spacing w:after="134" w:before="134"/>
        <w:ind w:firstLine="0" w:left="0" w:right="0"/>
        <w:jc w:val="both"/>
        <w:rPr>
          <w:rFonts w:ascii="Golos" w:hAnsi="Golos"/>
          <w:b w:val="0"/>
          <w:i w:val="0"/>
          <w:caps w:val="0"/>
          <w:color w:val="333333"/>
          <w:spacing w:val="0"/>
          <w:sz w:val="27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Спасибо все за внимание! </w:t>
      </w:r>
    </w:p>
    <w:p w14:paraId="C0000000">
      <w:pPr>
        <w:spacing w:after="134" w:before="134"/>
        <w:ind w:firstLine="0" w:left="0" w:right="0"/>
        <w:jc w:val="both"/>
        <w:rPr>
          <w:rFonts w:ascii="Golos" w:hAnsi="Golos"/>
          <w:b w:val="0"/>
          <w:i w:val="0"/>
          <w:caps w:val="0"/>
          <w:color w:val="333333"/>
          <w:spacing w:val="0"/>
          <w:sz w:val="27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 сейчас я готов ответить на ваши вопросы!</w:t>
      </w:r>
    </w:p>
    <w:p w14:paraId="C1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2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3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4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5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6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7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8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9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A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C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D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E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CF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0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1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2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3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4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5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6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7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8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9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</w:p>
    <w:p w14:paraId="DA000000">
      <w:pPr>
        <w:spacing w:after="0" w:line="240" w:lineRule="auto"/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ОТЧЕТНЫЙ  ДОКЛАД</w:t>
      </w:r>
    </w:p>
    <w:p w14:paraId="D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D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D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ГЛАВЫ АДМИНИСТРАЦИИ ПЕШКОВСКОГО</w:t>
      </w:r>
    </w:p>
    <w:p w14:paraId="D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D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СЕЛЬСКОГО ПОСЕЛЕНИЯ  ПЕРЕД ЖИТЕЛЯМИ  </w:t>
      </w:r>
    </w:p>
    <w:p w14:paraId="E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E1000000">
      <w:pPr>
        <w:pStyle w:val="Style_2"/>
        <w:ind/>
        <w:jc w:val="center"/>
      </w:pPr>
      <w:r>
        <w:rPr>
          <w:rFonts w:ascii="Times New Roman" w:hAnsi="Times New Roman"/>
          <w:b w:val="1"/>
          <w:sz w:val="32"/>
        </w:rPr>
        <w:t>ЗА ВТОРОЕ ПОЛУГОДИЕ 2023 ГОДА.</w:t>
      </w:r>
    </w:p>
    <w:sectPr>
      <w:pgSz w:h="16838" w:orient="portrait" w:w="11906"/>
      <w:pgMar w:bottom="1134" w:left="1304" w:right="73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2024-02-09T13:44:48Z</dcterms:modified>
</cp:coreProperties>
</file>