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20" w:rsidRDefault="009951D3" w:rsidP="001F4B20">
      <w:pPr>
        <w:rPr>
          <w:b/>
          <w:sz w:val="28"/>
          <w:szCs w:val="28"/>
        </w:rPr>
      </w:pPr>
      <w:r>
        <w:rPr>
          <w:noProof/>
          <w:sz w:val="28"/>
          <w:szCs w:val="28"/>
        </w:rPr>
        <w:drawing>
          <wp:anchor distT="0" distB="0" distL="114300" distR="114300" simplePos="0" relativeHeight="251657728" behindDoc="1" locked="0" layoutInCell="1" allowOverlap="1" wp14:anchorId="709FA290" wp14:editId="372C533E">
            <wp:simplePos x="0" y="0"/>
            <wp:positionH relativeFrom="margin">
              <wp:posOffset>2706370</wp:posOffset>
            </wp:positionH>
            <wp:positionV relativeFrom="margin">
              <wp:posOffset>169545</wp:posOffset>
            </wp:positionV>
            <wp:extent cx="514350" cy="647700"/>
            <wp:effectExtent l="19050" t="0" r="0" b="0"/>
            <wp:wrapSquare wrapText="bothSides"/>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7" cstate="print">
                      <a:grayscl/>
                    </a:blip>
                    <a:srcRect/>
                    <a:stretch>
                      <a:fillRect/>
                    </a:stretch>
                  </pic:blipFill>
                  <pic:spPr bwMode="auto">
                    <a:xfrm>
                      <a:off x="0" y="0"/>
                      <a:ext cx="514350" cy="647700"/>
                    </a:xfrm>
                    <a:prstGeom prst="rect">
                      <a:avLst/>
                    </a:prstGeom>
                    <a:noFill/>
                    <a:ln w="9525">
                      <a:noFill/>
                      <a:miter lim="800000"/>
                      <a:headEnd/>
                      <a:tailEnd/>
                    </a:ln>
                  </pic:spPr>
                </pic:pic>
              </a:graphicData>
            </a:graphic>
          </wp:anchor>
        </w:drawing>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Pr>
          <w:sz w:val="28"/>
          <w:szCs w:val="28"/>
        </w:rPr>
        <w:tab/>
      </w:r>
      <w:r w:rsidR="00590312" w:rsidRPr="005B7796">
        <w:rPr>
          <w:b/>
          <w:sz w:val="28"/>
          <w:szCs w:val="28"/>
        </w:rPr>
        <w:tab/>
      </w:r>
      <w:r w:rsidR="00590312" w:rsidRPr="005B7796">
        <w:rPr>
          <w:b/>
          <w:sz w:val="28"/>
          <w:szCs w:val="28"/>
        </w:rPr>
        <w:tab/>
      </w:r>
    </w:p>
    <w:p w:rsidR="001F4B20" w:rsidRDefault="001F4B20" w:rsidP="001F4B20">
      <w:pPr>
        <w:rPr>
          <w:b/>
          <w:sz w:val="28"/>
          <w:szCs w:val="28"/>
        </w:rPr>
      </w:pPr>
    </w:p>
    <w:p w:rsidR="001F4B20" w:rsidRDefault="001F4B20" w:rsidP="001F4B20">
      <w:pPr>
        <w:rPr>
          <w:b/>
          <w:sz w:val="28"/>
          <w:szCs w:val="28"/>
        </w:rPr>
      </w:pPr>
    </w:p>
    <w:p w:rsidR="001F4B20" w:rsidRDefault="001F4B20" w:rsidP="001F4B20">
      <w:pPr>
        <w:rPr>
          <w:b/>
          <w:sz w:val="28"/>
          <w:szCs w:val="28"/>
        </w:rPr>
      </w:pPr>
    </w:p>
    <w:p w:rsidR="00590312" w:rsidRPr="00AA1CAA" w:rsidRDefault="00590312" w:rsidP="001F4B20">
      <w:pPr>
        <w:rPr>
          <w:b/>
          <w:sz w:val="28"/>
          <w:szCs w:val="28"/>
        </w:rPr>
      </w:pPr>
      <w:r w:rsidRPr="00834A53">
        <w:rPr>
          <w:sz w:val="28"/>
          <w:szCs w:val="28"/>
        </w:rPr>
        <w:t xml:space="preserve">   </w:t>
      </w:r>
      <w:r w:rsidRPr="00AA1CAA">
        <w:rPr>
          <w:b/>
          <w:sz w:val="28"/>
          <w:szCs w:val="28"/>
        </w:rPr>
        <w:t>АДМИНИСТРАЦИЯ ПЕШКОВСКОГО СЕЛЬСКОГО ПОСЕЛЕНИЯ</w:t>
      </w:r>
    </w:p>
    <w:p w:rsidR="00D728ED" w:rsidRDefault="00D728ED" w:rsidP="00590312">
      <w:pPr>
        <w:tabs>
          <w:tab w:val="left" w:pos="0"/>
        </w:tabs>
        <w:jc w:val="center"/>
        <w:outlineLvl w:val="0"/>
        <w:rPr>
          <w:b/>
          <w:sz w:val="28"/>
          <w:szCs w:val="28"/>
        </w:rPr>
      </w:pPr>
      <w:bookmarkStart w:id="0" w:name="_Toc241026666"/>
    </w:p>
    <w:p w:rsidR="00590312" w:rsidRDefault="00590312" w:rsidP="00590312">
      <w:pPr>
        <w:tabs>
          <w:tab w:val="left" w:pos="0"/>
        </w:tabs>
        <w:jc w:val="center"/>
        <w:outlineLvl w:val="0"/>
        <w:rPr>
          <w:b/>
          <w:sz w:val="28"/>
          <w:szCs w:val="28"/>
        </w:rPr>
      </w:pPr>
      <w:r w:rsidRPr="00C61EAC">
        <w:rPr>
          <w:b/>
          <w:sz w:val="28"/>
          <w:szCs w:val="28"/>
        </w:rPr>
        <w:t>ПОСТАНОВЛЕНИЕ</w:t>
      </w:r>
      <w:bookmarkEnd w:id="0"/>
    </w:p>
    <w:p w:rsidR="00590312" w:rsidRPr="00715280" w:rsidRDefault="00590312" w:rsidP="00590312">
      <w:pPr>
        <w:tabs>
          <w:tab w:val="left" w:pos="0"/>
        </w:tabs>
        <w:jc w:val="center"/>
        <w:outlineLvl w:val="0"/>
        <w:rPr>
          <w:b/>
          <w:sz w:val="28"/>
          <w:szCs w:val="28"/>
        </w:rPr>
      </w:pPr>
    </w:p>
    <w:p w:rsidR="00590312" w:rsidRPr="00834A53" w:rsidRDefault="001317E4" w:rsidP="00590312">
      <w:pPr>
        <w:tabs>
          <w:tab w:val="left" w:pos="8700"/>
        </w:tabs>
        <w:outlineLvl w:val="0"/>
        <w:rPr>
          <w:sz w:val="28"/>
          <w:szCs w:val="28"/>
        </w:rPr>
      </w:pPr>
      <w:bookmarkStart w:id="1" w:name="_Toc241026667"/>
      <w:r>
        <w:rPr>
          <w:sz w:val="28"/>
          <w:szCs w:val="28"/>
        </w:rPr>
        <w:t>16</w:t>
      </w:r>
      <w:r w:rsidR="00362447">
        <w:rPr>
          <w:sz w:val="28"/>
          <w:szCs w:val="28"/>
        </w:rPr>
        <w:t>.</w:t>
      </w:r>
      <w:r>
        <w:rPr>
          <w:sz w:val="28"/>
          <w:szCs w:val="28"/>
        </w:rPr>
        <w:t>0</w:t>
      </w:r>
      <w:r w:rsidR="00362447">
        <w:rPr>
          <w:sz w:val="28"/>
          <w:szCs w:val="28"/>
        </w:rPr>
        <w:t>1.201</w:t>
      </w:r>
      <w:r>
        <w:rPr>
          <w:sz w:val="28"/>
          <w:szCs w:val="28"/>
        </w:rPr>
        <w:t>8</w:t>
      </w:r>
      <w:r w:rsidR="00362447">
        <w:rPr>
          <w:sz w:val="28"/>
          <w:szCs w:val="28"/>
        </w:rPr>
        <w:t>г</w:t>
      </w:r>
      <w:r w:rsidR="00942D11">
        <w:rPr>
          <w:sz w:val="28"/>
          <w:szCs w:val="28"/>
        </w:rPr>
        <w:t>.</w:t>
      </w:r>
      <w:r w:rsidR="00590312" w:rsidRPr="00834A53">
        <w:rPr>
          <w:sz w:val="28"/>
          <w:szCs w:val="28"/>
        </w:rPr>
        <w:t xml:space="preserve">                                                        </w:t>
      </w:r>
      <w:r w:rsidR="00942D11">
        <w:rPr>
          <w:sz w:val="28"/>
          <w:szCs w:val="28"/>
        </w:rPr>
        <w:t xml:space="preserve">     </w:t>
      </w:r>
      <w:r w:rsidR="00637C2B">
        <w:rPr>
          <w:sz w:val="28"/>
          <w:szCs w:val="28"/>
        </w:rPr>
        <w:t xml:space="preserve"> </w:t>
      </w:r>
      <w:r w:rsidR="00191872">
        <w:rPr>
          <w:sz w:val="28"/>
          <w:szCs w:val="28"/>
        </w:rPr>
        <w:t xml:space="preserve">                           </w:t>
      </w:r>
      <w:r w:rsidR="00637C2B">
        <w:rPr>
          <w:sz w:val="28"/>
          <w:szCs w:val="28"/>
        </w:rPr>
        <w:t xml:space="preserve">  </w:t>
      </w:r>
      <w:r w:rsidR="00443FAD">
        <w:rPr>
          <w:sz w:val="28"/>
          <w:szCs w:val="28"/>
        </w:rPr>
        <w:t xml:space="preserve">   </w:t>
      </w:r>
      <w:r w:rsidR="00AC1F78">
        <w:rPr>
          <w:sz w:val="28"/>
          <w:szCs w:val="28"/>
        </w:rPr>
        <w:t xml:space="preserve">  </w:t>
      </w:r>
      <w:r w:rsidR="00443FAD">
        <w:rPr>
          <w:sz w:val="28"/>
          <w:szCs w:val="28"/>
        </w:rPr>
        <w:t xml:space="preserve">  </w:t>
      </w:r>
      <w:r w:rsidR="00590312" w:rsidRPr="00834A53">
        <w:rPr>
          <w:sz w:val="28"/>
          <w:szCs w:val="28"/>
        </w:rPr>
        <w:t xml:space="preserve">№ </w:t>
      </w:r>
      <w:bookmarkEnd w:id="1"/>
      <w:r w:rsidR="002A525C">
        <w:rPr>
          <w:sz w:val="28"/>
          <w:szCs w:val="28"/>
        </w:rPr>
        <w:t xml:space="preserve"> </w:t>
      </w:r>
      <w:r>
        <w:rPr>
          <w:sz w:val="28"/>
          <w:szCs w:val="28"/>
        </w:rPr>
        <w:t>1</w:t>
      </w:r>
      <w:r w:rsidR="00340F7C">
        <w:rPr>
          <w:sz w:val="28"/>
          <w:szCs w:val="28"/>
        </w:rPr>
        <w:t>2</w:t>
      </w:r>
    </w:p>
    <w:p w:rsidR="00772165" w:rsidRDefault="00772165" w:rsidP="008C7F1A">
      <w:pPr>
        <w:tabs>
          <w:tab w:val="left" w:pos="3969"/>
        </w:tabs>
        <w:outlineLvl w:val="0"/>
        <w:rPr>
          <w:sz w:val="28"/>
          <w:szCs w:val="28"/>
        </w:rPr>
      </w:pPr>
    </w:p>
    <w:p w:rsidR="00362447" w:rsidRDefault="005B7796" w:rsidP="008C7F1A">
      <w:pPr>
        <w:rPr>
          <w:sz w:val="28"/>
          <w:szCs w:val="28"/>
        </w:rPr>
      </w:pPr>
      <w:r>
        <w:rPr>
          <w:sz w:val="28"/>
          <w:szCs w:val="28"/>
        </w:rPr>
        <w:t>«</w:t>
      </w:r>
      <w:r w:rsidR="008C7F1A" w:rsidRPr="008C7F1A">
        <w:rPr>
          <w:sz w:val="28"/>
          <w:szCs w:val="28"/>
        </w:rPr>
        <w:t xml:space="preserve">Об утверждении </w:t>
      </w:r>
      <w:r w:rsidR="00362447">
        <w:rPr>
          <w:sz w:val="28"/>
          <w:szCs w:val="28"/>
        </w:rPr>
        <w:t xml:space="preserve">плана </w:t>
      </w:r>
      <w:proofErr w:type="gramStart"/>
      <w:r w:rsidR="00362447">
        <w:rPr>
          <w:sz w:val="28"/>
          <w:szCs w:val="28"/>
        </w:rPr>
        <w:t>–з</w:t>
      </w:r>
      <w:proofErr w:type="gramEnd"/>
      <w:r w:rsidR="00362447">
        <w:rPr>
          <w:sz w:val="28"/>
          <w:szCs w:val="28"/>
        </w:rPr>
        <w:t>акупок,</w:t>
      </w:r>
    </w:p>
    <w:p w:rsidR="008C7F1A" w:rsidRDefault="008C7F1A" w:rsidP="008C7F1A">
      <w:pPr>
        <w:rPr>
          <w:sz w:val="28"/>
          <w:szCs w:val="28"/>
        </w:rPr>
      </w:pPr>
      <w:r w:rsidRPr="008C7F1A">
        <w:rPr>
          <w:sz w:val="28"/>
          <w:szCs w:val="28"/>
        </w:rPr>
        <w:t>плана-графика</w:t>
      </w:r>
      <w:r w:rsidR="00362447">
        <w:rPr>
          <w:sz w:val="28"/>
          <w:szCs w:val="28"/>
        </w:rPr>
        <w:t xml:space="preserve"> закупок </w:t>
      </w:r>
      <w:r>
        <w:rPr>
          <w:sz w:val="28"/>
          <w:szCs w:val="28"/>
        </w:rPr>
        <w:t xml:space="preserve">товаров, </w:t>
      </w:r>
      <w:r w:rsidRPr="008C7F1A">
        <w:rPr>
          <w:sz w:val="28"/>
          <w:szCs w:val="28"/>
        </w:rPr>
        <w:t>работ,</w:t>
      </w:r>
      <w:r>
        <w:rPr>
          <w:sz w:val="28"/>
          <w:szCs w:val="28"/>
        </w:rPr>
        <w:t xml:space="preserve"> </w:t>
      </w:r>
    </w:p>
    <w:p w:rsidR="00160FC5" w:rsidRDefault="008C7F1A" w:rsidP="008C7F1A">
      <w:pPr>
        <w:rPr>
          <w:sz w:val="28"/>
          <w:szCs w:val="28"/>
        </w:rPr>
      </w:pPr>
      <w:r w:rsidRPr="008C7F1A">
        <w:rPr>
          <w:sz w:val="28"/>
          <w:szCs w:val="28"/>
        </w:rPr>
        <w:t xml:space="preserve">услуг для </w:t>
      </w:r>
      <w:r w:rsidR="00160FC5">
        <w:rPr>
          <w:sz w:val="28"/>
          <w:szCs w:val="28"/>
        </w:rPr>
        <w:t xml:space="preserve">муниципальных </w:t>
      </w:r>
      <w:r w:rsidRPr="008C7F1A">
        <w:rPr>
          <w:sz w:val="28"/>
          <w:szCs w:val="28"/>
        </w:rPr>
        <w:t>нужд</w:t>
      </w:r>
      <w:r>
        <w:rPr>
          <w:sz w:val="28"/>
          <w:szCs w:val="28"/>
        </w:rPr>
        <w:t xml:space="preserve"> </w:t>
      </w:r>
    </w:p>
    <w:p w:rsidR="008C7F1A" w:rsidRDefault="008C7F1A" w:rsidP="008C7F1A">
      <w:pPr>
        <w:rPr>
          <w:sz w:val="28"/>
          <w:szCs w:val="28"/>
        </w:rPr>
      </w:pPr>
      <w:r>
        <w:rPr>
          <w:sz w:val="28"/>
          <w:szCs w:val="28"/>
        </w:rPr>
        <w:t>Пешковского</w:t>
      </w:r>
      <w:r w:rsidRPr="008C7F1A">
        <w:rPr>
          <w:sz w:val="28"/>
          <w:szCs w:val="28"/>
        </w:rPr>
        <w:t xml:space="preserve"> </w:t>
      </w:r>
      <w:r>
        <w:rPr>
          <w:sz w:val="28"/>
          <w:szCs w:val="28"/>
        </w:rPr>
        <w:t>сельского</w:t>
      </w:r>
    </w:p>
    <w:p w:rsidR="001317E4" w:rsidRDefault="00362447" w:rsidP="008C7F1A">
      <w:pPr>
        <w:rPr>
          <w:sz w:val="28"/>
          <w:szCs w:val="28"/>
        </w:rPr>
      </w:pPr>
      <w:r>
        <w:rPr>
          <w:sz w:val="28"/>
          <w:szCs w:val="28"/>
        </w:rPr>
        <w:t>поселения на 201</w:t>
      </w:r>
      <w:r w:rsidR="00340F7C">
        <w:rPr>
          <w:sz w:val="28"/>
          <w:szCs w:val="28"/>
        </w:rPr>
        <w:t>8</w:t>
      </w:r>
      <w:r w:rsidR="008C7F1A">
        <w:rPr>
          <w:sz w:val="28"/>
          <w:szCs w:val="28"/>
        </w:rPr>
        <w:t xml:space="preserve"> год</w:t>
      </w:r>
      <w:r w:rsidR="001317E4">
        <w:rPr>
          <w:sz w:val="28"/>
          <w:szCs w:val="28"/>
        </w:rPr>
        <w:t xml:space="preserve"> и плановый</w:t>
      </w:r>
    </w:p>
    <w:p w:rsidR="00590312" w:rsidRPr="00A25746" w:rsidRDefault="001317E4" w:rsidP="008C7F1A">
      <w:pPr>
        <w:rPr>
          <w:sz w:val="28"/>
          <w:szCs w:val="28"/>
        </w:rPr>
      </w:pPr>
      <w:r>
        <w:rPr>
          <w:sz w:val="28"/>
          <w:szCs w:val="28"/>
        </w:rPr>
        <w:t>период 2019-2020  годов</w:t>
      </w:r>
      <w:r w:rsidR="008C7F1A">
        <w:rPr>
          <w:sz w:val="28"/>
          <w:szCs w:val="28"/>
        </w:rPr>
        <w:t>»</w:t>
      </w:r>
    </w:p>
    <w:p w:rsidR="001F4B20" w:rsidRDefault="001F4B20" w:rsidP="00023596">
      <w:pPr>
        <w:shd w:val="clear" w:color="auto" w:fill="FFFFFF"/>
        <w:tabs>
          <w:tab w:val="left" w:pos="4962"/>
          <w:tab w:val="left" w:leader="underscore" w:pos="8117"/>
        </w:tabs>
        <w:rPr>
          <w:sz w:val="28"/>
          <w:szCs w:val="28"/>
        </w:rPr>
      </w:pPr>
    </w:p>
    <w:p w:rsidR="00961D94" w:rsidRDefault="001F4B20" w:rsidP="00961D94">
      <w:pPr>
        <w:shd w:val="clear" w:color="auto" w:fill="FFFFFF"/>
        <w:tabs>
          <w:tab w:val="left" w:pos="4962"/>
          <w:tab w:val="left" w:leader="underscore" w:pos="8117"/>
        </w:tabs>
        <w:jc w:val="both"/>
        <w:rPr>
          <w:sz w:val="28"/>
          <w:szCs w:val="28"/>
        </w:rPr>
      </w:pPr>
      <w:r>
        <w:rPr>
          <w:sz w:val="28"/>
          <w:szCs w:val="28"/>
        </w:rPr>
        <w:t xml:space="preserve">     </w:t>
      </w:r>
      <w:r w:rsidR="00590312" w:rsidRPr="005605C7">
        <w:rPr>
          <w:sz w:val="28"/>
          <w:szCs w:val="28"/>
        </w:rPr>
        <w:t xml:space="preserve">   </w:t>
      </w:r>
      <w:r w:rsidR="008C7F1A" w:rsidRPr="008C7F1A">
        <w:rPr>
          <w:sz w:val="28"/>
          <w:szCs w:val="28"/>
        </w:rPr>
        <w:t xml:space="preserve">     </w:t>
      </w:r>
      <w:proofErr w:type="gramStart"/>
      <w:r w:rsidR="008C7F1A" w:rsidRPr="008C7F1A">
        <w:rPr>
          <w:sz w:val="28"/>
          <w:szCs w:val="28"/>
        </w:rPr>
        <w:t xml:space="preserve">В соответствии с Федеральным законом от 05.04.2013 № 44-ФЗ «О контрактной </w:t>
      </w:r>
      <w:r w:rsidR="008C7F1A">
        <w:rPr>
          <w:sz w:val="28"/>
          <w:szCs w:val="28"/>
        </w:rPr>
        <w:t xml:space="preserve">в сфере </w:t>
      </w:r>
      <w:r w:rsidR="008C7F1A" w:rsidRPr="008C7F1A">
        <w:rPr>
          <w:sz w:val="28"/>
          <w:szCs w:val="28"/>
        </w:rPr>
        <w:t xml:space="preserve"> закупок товаров, работ, услуг для обеспечения государственных и муниципальных нужд», </w:t>
      </w:r>
      <w:r w:rsidR="00961D94">
        <w:rPr>
          <w:sz w:val="28"/>
          <w:szCs w:val="28"/>
        </w:rPr>
        <w:t>в соответствии с постановлениями  Правительства РФ</w:t>
      </w:r>
      <w:r w:rsidR="008C7F1A" w:rsidRPr="008C7F1A">
        <w:rPr>
          <w:sz w:val="28"/>
          <w:szCs w:val="28"/>
        </w:rPr>
        <w:t xml:space="preserve"> </w:t>
      </w:r>
      <w:r w:rsidR="00961D94">
        <w:rPr>
          <w:sz w:val="28"/>
          <w:szCs w:val="28"/>
        </w:rPr>
        <w:t>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w:t>
      </w:r>
      <w:proofErr w:type="gramEnd"/>
      <w:r w:rsidR="00961D94">
        <w:rPr>
          <w:sz w:val="28"/>
          <w:szCs w:val="28"/>
        </w:rPr>
        <w:t xml:space="preserve"> товаров, работ и услуг» и от 05.06.2015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961D94" w:rsidRDefault="00961D94" w:rsidP="008C7F1A">
      <w:pPr>
        <w:shd w:val="clear" w:color="auto" w:fill="FFFFFF"/>
        <w:tabs>
          <w:tab w:val="left" w:pos="4962"/>
          <w:tab w:val="left" w:leader="underscore" w:pos="8117"/>
        </w:tabs>
        <w:jc w:val="center"/>
        <w:rPr>
          <w:sz w:val="28"/>
          <w:szCs w:val="28"/>
        </w:rPr>
      </w:pPr>
    </w:p>
    <w:p w:rsidR="00BA2307" w:rsidRPr="00A25746" w:rsidRDefault="00590312" w:rsidP="008C7F1A">
      <w:pPr>
        <w:shd w:val="clear" w:color="auto" w:fill="FFFFFF"/>
        <w:tabs>
          <w:tab w:val="left" w:pos="4962"/>
          <w:tab w:val="left" w:leader="underscore" w:pos="8117"/>
        </w:tabs>
        <w:jc w:val="center"/>
        <w:rPr>
          <w:color w:val="000000"/>
          <w:spacing w:val="-2"/>
          <w:sz w:val="28"/>
          <w:szCs w:val="28"/>
        </w:rPr>
      </w:pPr>
      <w:r w:rsidRPr="005605C7">
        <w:rPr>
          <w:sz w:val="28"/>
          <w:szCs w:val="28"/>
        </w:rPr>
        <w:t>ПОСТАНОВЛЯЮ:</w:t>
      </w:r>
    </w:p>
    <w:p w:rsidR="00B94F15" w:rsidRDefault="00B94F15" w:rsidP="00B94F15">
      <w:pPr>
        <w:pStyle w:val="a7"/>
        <w:spacing w:after="0" w:line="240" w:lineRule="auto"/>
        <w:ind w:left="644"/>
        <w:jc w:val="both"/>
        <w:rPr>
          <w:rFonts w:ascii="Times New Roman" w:hAnsi="Times New Roman"/>
          <w:sz w:val="28"/>
          <w:szCs w:val="28"/>
        </w:rPr>
      </w:pPr>
    </w:p>
    <w:p w:rsidR="008C7F1A" w:rsidRDefault="007C72F3" w:rsidP="007C72F3">
      <w:pPr>
        <w:jc w:val="both"/>
        <w:rPr>
          <w:sz w:val="28"/>
          <w:szCs w:val="28"/>
        </w:rPr>
      </w:pPr>
      <w:r>
        <w:rPr>
          <w:sz w:val="28"/>
          <w:szCs w:val="28"/>
        </w:rPr>
        <w:t xml:space="preserve">       </w:t>
      </w:r>
      <w:r w:rsidR="008C7F1A" w:rsidRPr="007C72F3">
        <w:rPr>
          <w:sz w:val="28"/>
          <w:szCs w:val="28"/>
        </w:rPr>
        <w:t xml:space="preserve">1. Утвердить </w:t>
      </w:r>
      <w:proofErr w:type="gramStart"/>
      <w:r w:rsidR="00961D94">
        <w:rPr>
          <w:sz w:val="28"/>
          <w:szCs w:val="28"/>
        </w:rPr>
        <w:t>план-закупок</w:t>
      </w:r>
      <w:proofErr w:type="gramEnd"/>
      <w:r w:rsidR="00961D94">
        <w:rPr>
          <w:sz w:val="28"/>
          <w:szCs w:val="28"/>
        </w:rPr>
        <w:t xml:space="preserve"> </w:t>
      </w:r>
      <w:r w:rsidR="008C7F1A" w:rsidRPr="007C72F3">
        <w:rPr>
          <w:sz w:val="28"/>
          <w:szCs w:val="28"/>
        </w:rPr>
        <w:t xml:space="preserve"> </w:t>
      </w:r>
      <w:r w:rsidR="00961D94">
        <w:rPr>
          <w:sz w:val="28"/>
          <w:szCs w:val="28"/>
        </w:rPr>
        <w:t xml:space="preserve"> </w:t>
      </w:r>
      <w:r w:rsidR="008C7F1A" w:rsidRPr="007C72F3">
        <w:rPr>
          <w:sz w:val="28"/>
          <w:szCs w:val="28"/>
        </w:rPr>
        <w:t xml:space="preserve"> товаров, работ, услуг для  обеспечения </w:t>
      </w:r>
      <w:r w:rsidR="00160FC5">
        <w:rPr>
          <w:sz w:val="28"/>
          <w:szCs w:val="28"/>
        </w:rPr>
        <w:t xml:space="preserve">муниципальных </w:t>
      </w:r>
      <w:r w:rsidR="008C7F1A" w:rsidRPr="007C72F3">
        <w:rPr>
          <w:sz w:val="28"/>
          <w:szCs w:val="28"/>
        </w:rPr>
        <w:t xml:space="preserve">нужд </w:t>
      </w:r>
      <w:r w:rsidRPr="007C72F3">
        <w:rPr>
          <w:sz w:val="28"/>
          <w:szCs w:val="28"/>
        </w:rPr>
        <w:t>Пешковского</w:t>
      </w:r>
      <w:r w:rsidR="00961D94">
        <w:rPr>
          <w:sz w:val="28"/>
          <w:szCs w:val="28"/>
        </w:rPr>
        <w:t xml:space="preserve"> сельского поселения на 201</w:t>
      </w:r>
      <w:r w:rsidR="00340F7C">
        <w:rPr>
          <w:sz w:val="28"/>
          <w:szCs w:val="28"/>
        </w:rPr>
        <w:t>8</w:t>
      </w:r>
      <w:r w:rsidR="00B106AB">
        <w:rPr>
          <w:sz w:val="28"/>
          <w:szCs w:val="28"/>
        </w:rPr>
        <w:t xml:space="preserve"> финансовый год и на плановый период 201</w:t>
      </w:r>
      <w:r w:rsidR="00E939BD">
        <w:rPr>
          <w:sz w:val="28"/>
          <w:szCs w:val="28"/>
        </w:rPr>
        <w:t>9</w:t>
      </w:r>
      <w:r w:rsidR="00B106AB">
        <w:rPr>
          <w:sz w:val="28"/>
          <w:szCs w:val="28"/>
        </w:rPr>
        <w:t xml:space="preserve"> и 20</w:t>
      </w:r>
      <w:r w:rsidR="00E939BD">
        <w:rPr>
          <w:sz w:val="28"/>
          <w:szCs w:val="28"/>
        </w:rPr>
        <w:t>20</w:t>
      </w:r>
      <w:r w:rsidR="00B106AB">
        <w:rPr>
          <w:sz w:val="28"/>
          <w:szCs w:val="28"/>
        </w:rPr>
        <w:t xml:space="preserve"> годов</w:t>
      </w:r>
      <w:r w:rsidR="008C7F1A" w:rsidRPr="007C72F3">
        <w:rPr>
          <w:sz w:val="28"/>
          <w:szCs w:val="28"/>
        </w:rPr>
        <w:t xml:space="preserve">  </w:t>
      </w:r>
      <w:r w:rsidRPr="007C72F3">
        <w:rPr>
          <w:sz w:val="28"/>
          <w:szCs w:val="28"/>
        </w:rPr>
        <w:t>согласно приложению</w:t>
      </w:r>
      <w:r w:rsidR="00961D94">
        <w:rPr>
          <w:sz w:val="28"/>
          <w:szCs w:val="28"/>
        </w:rPr>
        <w:t xml:space="preserve"> №1</w:t>
      </w:r>
      <w:r w:rsidRPr="007C72F3">
        <w:rPr>
          <w:sz w:val="28"/>
          <w:szCs w:val="28"/>
        </w:rPr>
        <w:t>.</w:t>
      </w:r>
    </w:p>
    <w:p w:rsidR="00961D94" w:rsidRDefault="00961D94" w:rsidP="007C72F3">
      <w:pPr>
        <w:jc w:val="both"/>
        <w:rPr>
          <w:sz w:val="28"/>
          <w:szCs w:val="28"/>
        </w:rPr>
      </w:pPr>
      <w:r>
        <w:rPr>
          <w:sz w:val="28"/>
          <w:szCs w:val="28"/>
        </w:rPr>
        <w:t xml:space="preserve">      2. </w:t>
      </w:r>
      <w:r w:rsidRPr="007C72F3">
        <w:rPr>
          <w:sz w:val="28"/>
          <w:szCs w:val="28"/>
        </w:rPr>
        <w:t>Утвердить</w:t>
      </w:r>
      <w:r>
        <w:rPr>
          <w:sz w:val="28"/>
          <w:szCs w:val="28"/>
        </w:rPr>
        <w:t xml:space="preserve"> </w:t>
      </w:r>
      <w:r w:rsidRPr="007C72F3">
        <w:rPr>
          <w:sz w:val="28"/>
          <w:szCs w:val="28"/>
        </w:rPr>
        <w:t xml:space="preserve"> план-график </w:t>
      </w:r>
      <w:r>
        <w:rPr>
          <w:sz w:val="28"/>
          <w:szCs w:val="28"/>
        </w:rPr>
        <w:t xml:space="preserve">закупок </w:t>
      </w:r>
      <w:r w:rsidRPr="007C72F3">
        <w:rPr>
          <w:sz w:val="28"/>
          <w:szCs w:val="28"/>
        </w:rPr>
        <w:t xml:space="preserve"> товаров, работ, услуг для  обеспечения </w:t>
      </w:r>
      <w:r>
        <w:rPr>
          <w:sz w:val="28"/>
          <w:szCs w:val="28"/>
        </w:rPr>
        <w:t xml:space="preserve">муниципальных </w:t>
      </w:r>
      <w:r w:rsidRPr="007C72F3">
        <w:rPr>
          <w:sz w:val="28"/>
          <w:szCs w:val="28"/>
        </w:rPr>
        <w:t>нужд Пешковского</w:t>
      </w:r>
      <w:r>
        <w:rPr>
          <w:sz w:val="28"/>
          <w:szCs w:val="28"/>
        </w:rPr>
        <w:t xml:space="preserve"> сельского поселения на 201</w:t>
      </w:r>
      <w:r w:rsidR="00340F7C">
        <w:rPr>
          <w:sz w:val="28"/>
          <w:szCs w:val="28"/>
        </w:rPr>
        <w:t>8</w:t>
      </w:r>
      <w:r w:rsidRPr="007C72F3">
        <w:rPr>
          <w:sz w:val="28"/>
          <w:szCs w:val="28"/>
        </w:rPr>
        <w:t xml:space="preserve"> год согласно приложению</w:t>
      </w:r>
      <w:r w:rsidR="006C4856">
        <w:rPr>
          <w:sz w:val="28"/>
          <w:szCs w:val="28"/>
        </w:rPr>
        <w:t xml:space="preserve"> № 2.</w:t>
      </w:r>
    </w:p>
    <w:p w:rsidR="00053057" w:rsidRDefault="006C4856" w:rsidP="007C72F3">
      <w:pPr>
        <w:jc w:val="both"/>
        <w:rPr>
          <w:sz w:val="28"/>
          <w:szCs w:val="28"/>
        </w:rPr>
      </w:pPr>
      <w:r>
        <w:rPr>
          <w:sz w:val="28"/>
          <w:szCs w:val="28"/>
        </w:rPr>
        <w:t xml:space="preserve">     </w:t>
      </w:r>
      <w:r w:rsidR="007C72F3">
        <w:rPr>
          <w:sz w:val="28"/>
          <w:szCs w:val="28"/>
        </w:rPr>
        <w:t xml:space="preserve"> </w:t>
      </w:r>
      <w:r>
        <w:rPr>
          <w:sz w:val="28"/>
          <w:szCs w:val="28"/>
        </w:rPr>
        <w:t>3</w:t>
      </w:r>
      <w:r w:rsidR="008C7F1A" w:rsidRPr="007C72F3">
        <w:rPr>
          <w:sz w:val="28"/>
          <w:szCs w:val="28"/>
        </w:rPr>
        <w:t xml:space="preserve">. </w:t>
      </w:r>
      <w:r w:rsidR="007C72F3" w:rsidRPr="007C72F3">
        <w:rPr>
          <w:sz w:val="28"/>
          <w:szCs w:val="28"/>
        </w:rPr>
        <w:t xml:space="preserve">Разместить </w:t>
      </w:r>
      <w:proofErr w:type="gramStart"/>
      <w:r>
        <w:rPr>
          <w:sz w:val="28"/>
          <w:szCs w:val="28"/>
        </w:rPr>
        <w:t>план-закупок</w:t>
      </w:r>
      <w:proofErr w:type="gramEnd"/>
      <w:r>
        <w:rPr>
          <w:sz w:val="28"/>
          <w:szCs w:val="28"/>
        </w:rPr>
        <w:t xml:space="preserve">, </w:t>
      </w:r>
      <w:r w:rsidR="007C72F3" w:rsidRPr="007C72F3">
        <w:rPr>
          <w:sz w:val="28"/>
          <w:szCs w:val="28"/>
        </w:rPr>
        <w:t xml:space="preserve">план - график </w:t>
      </w:r>
      <w:r>
        <w:rPr>
          <w:sz w:val="28"/>
          <w:szCs w:val="28"/>
        </w:rPr>
        <w:t xml:space="preserve">закупок </w:t>
      </w:r>
      <w:r w:rsidR="007C72F3" w:rsidRPr="007C72F3">
        <w:rPr>
          <w:sz w:val="28"/>
          <w:szCs w:val="28"/>
        </w:rPr>
        <w:t xml:space="preserve"> товаров, работ, услуг  для </w:t>
      </w:r>
      <w:r w:rsidR="00053057">
        <w:rPr>
          <w:sz w:val="28"/>
          <w:szCs w:val="28"/>
        </w:rPr>
        <w:t xml:space="preserve">муниципальных </w:t>
      </w:r>
      <w:r w:rsidR="007C72F3" w:rsidRPr="007C72F3">
        <w:rPr>
          <w:sz w:val="28"/>
          <w:szCs w:val="28"/>
        </w:rPr>
        <w:t xml:space="preserve">нужд </w:t>
      </w:r>
      <w:r w:rsidR="00160FC5">
        <w:rPr>
          <w:sz w:val="28"/>
          <w:szCs w:val="28"/>
        </w:rPr>
        <w:t>Пешковского</w:t>
      </w:r>
      <w:r>
        <w:rPr>
          <w:sz w:val="28"/>
          <w:szCs w:val="28"/>
        </w:rPr>
        <w:t xml:space="preserve"> сельского поселения  на 201</w:t>
      </w:r>
      <w:r w:rsidR="00340F7C">
        <w:rPr>
          <w:sz w:val="28"/>
          <w:szCs w:val="28"/>
        </w:rPr>
        <w:t>8</w:t>
      </w:r>
      <w:r w:rsidR="007C72F3" w:rsidRPr="007C72F3">
        <w:rPr>
          <w:sz w:val="28"/>
          <w:szCs w:val="28"/>
        </w:rPr>
        <w:t xml:space="preserve"> год на официальном сайте </w:t>
      </w:r>
      <w:r w:rsidR="00053057">
        <w:rPr>
          <w:sz w:val="28"/>
          <w:szCs w:val="28"/>
        </w:rPr>
        <w:t>Единой информационной системы в сфере закупок.</w:t>
      </w:r>
    </w:p>
    <w:p w:rsidR="007C72F3" w:rsidRPr="007C72F3" w:rsidRDefault="006C4856" w:rsidP="007C72F3">
      <w:pPr>
        <w:jc w:val="both"/>
        <w:rPr>
          <w:sz w:val="28"/>
          <w:szCs w:val="28"/>
        </w:rPr>
      </w:pPr>
      <w:r>
        <w:rPr>
          <w:sz w:val="28"/>
          <w:szCs w:val="28"/>
        </w:rPr>
        <w:t xml:space="preserve">      4</w:t>
      </w:r>
      <w:r w:rsidR="007C72F3" w:rsidRPr="007C72F3">
        <w:rPr>
          <w:sz w:val="28"/>
          <w:szCs w:val="28"/>
        </w:rPr>
        <w:t>. Настоящее постановление подлежит размещению на официальном сайте Пешковского сельского поселения</w:t>
      </w:r>
      <w:r w:rsidR="007C72F3" w:rsidRPr="00AA1CAA">
        <w:t xml:space="preserve"> </w:t>
      </w:r>
      <w:r w:rsidR="007C72F3">
        <w:rPr>
          <w:sz w:val="28"/>
          <w:szCs w:val="28"/>
        </w:rPr>
        <w:t>www.peshkovskoe.ru.</w:t>
      </w:r>
      <w:r w:rsidR="007C72F3" w:rsidRPr="007C72F3">
        <w:rPr>
          <w:sz w:val="28"/>
          <w:szCs w:val="28"/>
        </w:rPr>
        <w:t xml:space="preserve"> </w:t>
      </w:r>
    </w:p>
    <w:p w:rsidR="008C7F1A" w:rsidRPr="008C7F1A" w:rsidRDefault="006C4856" w:rsidP="008C7F1A">
      <w:pPr>
        <w:jc w:val="both"/>
        <w:rPr>
          <w:sz w:val="28"/>
          <w:szCs w:val="28"/>
        </w:rPr>
      </w:pPr>
      <w:r>
        <w:rPr>
          <w:sz w:val="28"/>
          <w:szCs w:val="28"/>
        </w:rPr>
        <w:t xml:space="preserve">      5</w:t>
      </w:r>
      <w:r w:rsidR="008C7F1A" w:rsidRPr="008C7F1A">
        <w:rPr>
          <w:sz w:val="28"/>
          <w:szCs w:val="28"/>
        </w:rPr>
        <w:t>.</w:t>
      </w:r>
      <w:proofErr w:type="gramStart"/>
      <w:r w:rsidR="008C7F1A" w:rsidRPr="008C7F1A">
        <w:rPr>
          <w:sz w:val="28"/>
          <w:szCs w:val="28"/>
        </w:rPr>
        <w:t>Контроль за</w:t>
      </w:r>
      <w:proofErr w:type="gramEnd"/>
      <w:r w:rsidR="008C7F1A" w:rsidRPr="008C7F1A">
        <w:rPr>
          <w:sz w:val="28"/>
          <w:szCs w:val="28"/>
        </w:rPr>
        <w:t xml:space="preserve"> исполнением настоящего постановления оставляю за собой.</w:t>
      </w:r>
    </w:p>
    <w:p w:rsidR="000724B7" w:rsidRDefault="000724B7" w:rsidP="00C66981">
      <w:pPr>
        <w:jc w:val="both"/>
        <w:rPr>
          <w:sz w:val="28"/>
          <w:szCs w:val="28"/>
        </w:rPr>
      </w:pPr>
    </w:p>
    <w:p w:rsidR="00B94F15" w:rsidRDefault="00B94F15" w:rsidP="00C66981">
      <w:pPr>
        <w:jc w:val="both"/>
        <w:rPr>
          <w:sz w:val="28"/>
          <w:szCs w:val="28"/>
        </w:rPr>
      </w:pPr>
    </w:p>
    <w:p w:rsidR="005B7796" w:rsidRPr="00C66981" w:rsidRDefault="00B94F15" w:rsidP="00C66981">
      <w:pPr>
        <w:jc w:val="both"/>
        <w:rPr>
          <w:sz w:val="28"/>
          <w:szCs w:val="28"/>
        </w:rPr>
      </w:pPr>
      <w:r>
        <w:rPr>
          <w:sz w:val="28"/>
          <w:szCs w:val="28"/>
        </w:rPr>
        <w:t xml:space="preserve">      </w:t>
      </w:r>
      <w:r w:rsidR="005B7796" w:rsidRPr="00C66981">
        <w:rPr>
          <w:sz w:val="28"/>
          <w:szCs w:val="28"/>
        </w:rPr>
        <w:t xml:space="preserve">Глава </w:t>
      </w:r>
      <w:r w:rsidR="00961D94">
        <w:rPr>
          <w:sz w:val="28"/>
          <w:szCs w:val="28"/>
        </w:rPr>
        <w:t xml:space="preserve">Администрации </w:t>
      </w:r>
      <w:r w:rsidR="005B7796" w:rsidRPr="00C66981">
        <w:rPr>
          <w:sz w:val="28"/>
          <w:szCs w:val="28"/>
        </w:rPr>
        <w:t xml:space="preserve">Пешковского </w:t>
      </w:r>
    </w:p>
    <w:p w:rsidR="005B7796" w:rsidRDefault="00B94F15" w:rsidP="005B7796">
      <w:pPr>
        <w:jc w:val="both"/>
        <w:rPr>
          <w:sz w:val="28"/>
          <w:szCs w:val="28"/>
        </w:rPr>
      </w:pPr>
      <w:r>
        <w:rPr>
          <w:sz w:val="28"/>
          <w:szCs w:val="28"/>
        </w:rPr>
        <w:t xml:space="preserve">      </w:t>
      </w:r>
      <w:r w:rsidR="005B7796">
        <w:rPr>
          <w:sz w:val="28"/>
          <w:szCs w:val="28"/>
        </w:rPr>
        <w:t>сельского поселения</w:t>
      </w:r>
      <w:r w:rsidR="005B7796">
        <w:rPr>
          <w:sz w:val="28"/>
          <w:szCs w:val="28"/>
        </w:rPr>
        <w:tab/>
      </w:r>
      <w:r w:rsidR="005B7796">
        <w:rPr>
          <w:sz w:val="28"/>
          <w:szCs w:val="28"/>
        </w:rPr>
        <w:tab/>
      </w:r>
      <w:r w:rsidR="005B7796">
        <w:rPr>
          <w:sz w:val="28"/>
          <w:szCs w:val="28"/>
        </w:rPr>
        <w:tab/>
        <w:t xml:space="preserve">                         </w:t>
      </w:r>
      <w:r>
        <w:rPr>
          <w:sz w:val="28"/>
          <w:szCs w:val="28"/>
        </w:rPr>
        <w:t xml:space="preserve">    </w:t>
      </w:r>
      <w:r w:rsidR="005B7796">
        <w:rPr>
          <w:sz w:val="28"/>
          <w:szCs w:val="28"/>
        </w:rPr>
        <w:t xml:space="preserve">   С.В. Ляшенко</w:t>
      </w:r>
    </w:p>
    <w:p w:rsidR="00E94649" w:rsidRPr="00C9318C" w:rsidRDefault="00E94649" w:rsidP="00C9318C">
      <w:pPr>
        <w:rPr>
          <w:sz w:val="28"/>
          <w:szCs w:val="28"/>
        </w:rPr>
        <w:sectPr w:rsidR="00E94649" w:rsidRPr="00C9318C" w:rsidSect="00E94649">
          <w:pgSz w:w="11906" w:h="16838" w:code="9"/>
          <w:pgMar w:top="851" w:right="850" w:bottom="851" w:left="1134" w:header="720" w:footer="720" w:gutter="0"/>
          <w:cols w:space="720"/>
          <w:docGrid w:linePitch="326"/>
        </w:sectPr>
      </w:pPr>
    </w:p>
    <w:p w:rsidR="00793E48" w:rsidRDefault="00070312" w:rsidP="00E94649">
      <w:pPr>
        <w:jc w:val="right"/>
        <w:rPr>
          <w:bCs/>
        </w:rPr>
      </w:pPr>
      <w:r>
        <w:rPr>
          <w:bCs/>
        </w:rPr>
        <w:lastRenderedPageBreak/>
        <w:t>приложение  № 1 к постановлению администрации</w:t>
      </w:r>
    </w:p>
    <w:p w:rsidR="00070312" w:rsidRDefault="00070312" w:rsidP="00E94649">
      <w:pPr>
        <w:jc w:val="right"/>
        <w:rPr>
          <w:bCs/>
        </w:rPr>
      </w:pPr>
      <w:r>
        <w:rPr>
          <w:bCs/>
        </w:rPr>
        <w:t xml:space="preserve">Пешковского сельского поселения от </w:t>
      </w:r>
      <w:r w:rsidR="001317E4">
        <w:rPr>
          <w:bCs/>
        </w:rPr>
        <w:t>16</w:t>
      </w:r>
      <w:r>
        <w:rPr>
          <w:bCs/>
        </w:rPr>
        <w:t>.</w:t>
      </w:r>
      <w:r w:rsidR="001317E4">
        <w:rPr>
          <w:bCs/>
        </w:rPr>
        <w:t>0</w:t>
      </w:r>
      <w:r>
        <w:rPr>
          <w:bCs/>
        </w:rPr>
        <w:t>1.201</w:t>
      </w:r>
      <w:r w:rsidR="001317E4">
        <w:rPr>
          <w:bCs/>
        </w:rPr>
        <w:t>8</w:t>
      </w:r>
      <w:r>
        <w:rPr>
          <w:bCs/>
        </w:rPr>
        <w:t xml:space="preserve"> г. № </w:t>
      </w:r>
      <w:r w:rsidR="001317E4">
        <w:rPr>
          <w:bCs/>
        </w:rPr>
        <w:t xml:space="preserve"> 1</w:t>
      </w:r>
      <w:r w:rsidR="00340F7C">
        <w:rPr>
          <w:bCs/>
        </w:rPr>
        <w:t>2</w:t>
      </w:r>
    </w:p>
    <w:p w:rsidR="00070312" w:rsidRDefault="00070312" w:rsidP="00793E48">
      <w:pPr>
        <w:jc w:val="right"/>
        <w:rPr>
          <w:bCs/>
        </w:rPr>
      </w:pPr>
    </w:p>
    <w:p w:rsidR="00070312" w:rsidRDefault="00070312" w:rsidP="00793E48">
      <w:pPr>
        <w:jc w:val="right"/>
        <w:rPr>
          <w:bCs/>
        </w:rPr>
      </w:pPr>
    </w:p>
    <w:p w:rsidR="00070312" w:rsidRDefault="00070312" w:rsidP="00793E48">
      <w:pPr>
        <w:jc w:val="right"/>
        <w:rPr>
          <w:bCs/>
        </w:rPr>
      </w:pPr>
    </w:p>
    <w:p w:rsidR="00070312" w:rsidRDefault="00070312" w:rsidP="00070312">
      <w:pPr>
        <w:jc w:val="center"/>
        <w:rPr>
          <w:b/>
          <w:bCs/>
        </w:rPr>
      </w:pPr>
      <w:r w:rsidRPr="00070312">
        <w:rPr>
          <w:b/>
          <w:bCs/>
        </w:rPr>
        <w:t>План закупок</w:t>
      </w:r>
    </w:p>
    <w:p w:rsidR="00B106AB" w:rsidRDefault="00070312" w:rsidP="00070312">
      <w:pPr>
        <w:jc w:val="center"/>
        <w:rPr>
          <w:b/>
          <w:bCs/>
        </w:rPr>
      </w:pPr>
      <w:r>
        <w:rPr>
          <w:b/>
          <w:bCs/>
        </w:rPr>
        <w:t xml:space="preserve">товаров, работ, услуг для обеспечения нужд Пешковского сельского поселения </w:t>
      </w:r>
    </w:p>
    <w:p w:rsidR="00070312" w:rsidRPr="00070312" w:rsidRDefault="00070312" w:rsidP="00070312">
      <w:pPr>
        <w:jc w:val="center"/>
        <w:rPr>
          <w:b/>
          <w:bCs/>
        </w:rPr>
      </w:pPr>
      <w:r>
        <w:rPr>
          <w:b/>
          <w:bCs/>
        </w:rPr>
        <w:t>на 201</w:t>
      </w:r>
      <w:r w:rsidR="00340F7C">
        <w:rPr>
          <w:b/>
          <w:bCs/>
        </w:rPr>
        <w:t>8</w:t>
      </w:r>
      <w:r w:rsidR="00B106AB">
        <w:rPr>
          <w:b/>
          <w:bCs/>
        </w:rPr>
        <w:t xml:space="preserve"> финансовый</w:t>
      </w:r>
      <w:r>
        <w:rPr>
          <w:b/>
          <w:bCs/>
        </w:rPr>
        <w:t xml:space="preserve"> год</w:t>
      </w:r>
      <w:r w:rsidR="00B106AB">
        <w:rPr>
          <w:b/>
          <w:bCs/>
        </w:rPr>
        <w:t xml:space="preserve"> и на плановый период 201</w:t>
      </w:r>
      <w:r w:rsidR="00340F7C">
        <w:rPr>
          <w:b/>
          <w:bCs/>
        </w:rPr>
        <w:t>9</w:t>
      </w:r>
      <w:r w:rsidR="00B106AB">
        <w:rPr>
          <w:b/>
          <w:bCs/>
        </w:rPr>
        <w:t xml:space="preserve"> и 20</w:t>
      </w:r>
      <w:r w:rsidR="00340F7C">
        <w:rPr>
          <w:b/>
          <w:bCs/>
        </w:rPr>
        <w:t>20</w:t>
      </w:r>
      <w:r w:rsidR="00B106AB">
        <w:rPr>
          <w:b/>
          <w:bCs/>
        </w:rPr>
        <w:t xml:space="preserve"> годов</w:t>
      </w:r>
    </w:p>
    <w:p w:rsidR="00070312" w:rsidRDefault="00070312" w:rsidP="00793E48">
      <w:pPr>
        <w:jc w:val="right"/>
        <w:rPr>
          <w:bCs/>
        </w:rPr>
      </w:pPr>
    </w:p>
    <w:p w:rsidR="00793E48" w:rsidRPr="00793E48" w:rsidRDefault="00793E48" w:rsidP="00793E48">
      <w:pPr>
        <w:jc w:val="right"/>
        <w:rPr>
          <w:bCs/>
        </w:rPr>
      </w:pPr>
    </w:p>
    <w:tbl>
      <w:tblPr>
        <w:tblW w:w="5000" w:type="pct"/>
        <w:tblCellMar>
          <w:left w:w="0" w:type="dxa"/>
          <w:right w:w="0" w:type="dxa"/>
        </w:tblCellMar>
        <w:tblLook w:val="04A0" w:firstRow="1" w:lastRow="0" w:firstColumn="1" w:lastColumn="0" w:noHBand="0" w:noVBand="1"/>
      </w:tblPr>
      <w:tblGrid>
        <w:gridCol w:w="14570"/>
      </w:tblGrid>
      <w:tr w:rsidR="00E939BD" w:rsidRPr="00903AA8" w:rsidTr="00642ADA">
        <w:tc>
          <w:tcPr>
            <w:tcW w:w="1750" w:type="pct"/>
            <w:vAlign w:val="center"/>
            <w:hideMark/>
          </w:tcPr>
          <w:tbl>
            <w:tblPr>
              <w:tblW w:w="5000" w:type="pct"/>
              <w:tblCellMar>
                <w:left w:w="0" w:type="dxa"/>
                <w:right w:w="0" w:type="dxa"/>
              </w:tblCellMar>
              <w:tblLook w:val="04A0" w:firstRow="1" w:lastRow="0" w:firstColumn="1" w:lastColumn="0" w:noHBand="0" w:noVBand="1"/>
            </w:tblPr>
            <w:tblGrid>
              <w:gridCol w:w="7486"/>
              <w:gridCol w:w="66"/>
              <w:gridCol w:w="1590"/>
              <w:gridCol w:w="66"/>
              <w:gridCol w:w="5362"/>
            </w:tblGrid>
            <w:tr w:rsidR="00E939BD" w:rsidRPr="00903AA8" w:rsidTr="00642ADA">
              <w:tc>
                <w:tcPr>
                  <w:tcW w:w="0" w:type="auto"/>
                  <w:gridSpan w:val="5"/>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УТВЕРЖДАЮ</w:t>
                  </w:r>
                </w:p>
              </w:tc>
            </w:tr>
            <w:tr w:rsidR="00E939BD" w:rsidRPr="00903AA8" w:rsidTr="00642ADA">
              <w:tc>
                <w:tcPr>
                  <w:tcW w:w="0" w:type="auto"/>
                  <w:gridSpan w:val="5"/>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 xml:space="preserve">Руководитель (уполномоченное лицо) </w:t>
                  </w:r>
                </w:p>
              </w:tc>
            </w:tr>
            <w:tr w:rsidR="00E939BD" w:rsidRPr="00903AA8" w:rsidTr="00642ADA">
              <w:tc>
                <w:tcPr>
                  <w:tcW w:w="0" w:type="auto"/>
                  <w:tcBorders>
                    <w:bottom w:val="single" w:sz="12" w:space="0" w:color="000000"/>
                  </w:tcBorders>
                  <w:tcMar>
                    <w:top w:w="0" w:type="dxa"/>
                    <w:left w:w="0" w:type="dxa"/>
                    <w:bottom w:w="0" w:type="dxa"/>
                    <w:right w:w="15" w:type="dxa"/>
                  </w:tcMar>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ГЛАВА АДМИНИСТРАЦИИ ПЕШКОВСКОГО С/</w:t>
                  </w:r>
                  <w:proofErr w:type="gramStart"/>
                  <w:r w:rsidRPr="00903AA8">
                    <w:rPr>
                      <w:rFonts w:ascii="Tahoma" w:hAnsi="Tahoma" w:cs="Tahoma"/>
                      <w:sz w:val="21"/>
                      <w:szCs w:val="21"/>
                    </w:rPr>
                    <w:t>П</w:t>
                  </w:r>
                  <w:proofErr w:type="gramEnd"/>
                </w:p>
              </w:tc>
              <w:tc>
                <w:tcPr>
                  <w:tcW w:w="45" w:type="dxa"/>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tcBorders>
                    <w:bottom w:val="single" w:sz="12" w:space="0" w:color="000000"/>
                  </w:tcBorders>
                  <w:tcMar>
                    <w:top w:w="0" w:type="dxa"/>
                    <w:left w:w="0" w:type="dxa"/>
                    <w:bottom w:w="0" w:type="dxa"/>
                    <w:right w:w="15" w:type="dxa"/>
                  </w:tcMar>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45" w:type="dxa"/>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tcBorders>
                    <w:bottom w:val="single" w:sz="12" w:space="0" w:color="000000"/>
                  </w:tcBorders>
                  <w:tcMar>
                    <w:top w:w="0" w:type="dxa"/>
                    <w:left w:w="0" w:type="dxa"/>
                    <w:bottom w:w="0" w:type="dxa"/>
                    <w:right w:w="15" w:type="dxa"/>
                  </w:tcMar>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ЛЯШЕНКО СЕРГЕЙ ВИКТОРОВИЧ</w:t>
                  </w:r>
                </w:p>
              </w:tc>
            </w:tr>
            <w:tr w:rsidR="00E939BD" w:rsidRPr="00903AA8" w:rsidTr="00642ADA">
              <w:tc>
                <w:tcPr>
                  <w:tcW w:w="0" w:type="auto"/>
                  <w:gridSpan w:val="2"/>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 xml:space="preserve">(должность) </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 xml:space="preserve">(подпись) </w:t>
                  </w:r>
                </w:p>
              </w:tc>
              <w:tc>
                <w:tcPr>
                  <w:tcW w:w="0" w:type="auto"/>
                  <w:gridSpan w:val="2"/>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 xml:space="preserve">(расшифровка подписи) </w:t>
                  </w:r>
                </w:p>
              </w:tc>
            </w:tr>
            <w:tr w:rsidR="00E939BD" w:rsidRPr="00903AA8" w:rsidTr="00642ADA">
              <w:tc>
                <w:tcPr>
                  <w:tcW w:w="0" w:type="auto"/>
                  <w:gridSpan w:val="5"/>
                  <w:vAlign w:val="center"/>
                  <w:hideMark/>
                </w:tcPr>
                <w:tbl>
                  <w:tblPr>
                    <w:tblW w:w="5000" w:type="pct"/>
                    <w:jc w:val="center"/>
                    <w:tblCellMar>
                      <w:left w:w="0" w:type="dxa"/>
                      <w:right w:w="0" w:type="dxa"/>
                    </w:tblCellMar>
                    <w:tblLook w:val="04A0" w:firstRow="1" w:lastRow="0" w:firstColumn="1" w:lastColumn="0" w:noHBand="0" w:noVBand="1"/>
                  </w:tblPr>
                  <w:tblGrid>
                    <w:gridCol w:w="3643"/>
                    <w:gridCol w:w="514"/>
                    <w:gridCol w:w="230"/>
                    <w:gridCol w:w="514"/>
                    <w:gridCol w:w="2877"/>
                    <w:gridCol w:w="3149"/>
                    <w:gridCol w:w="3643"/>
                  </w:tblGrid>
                  <w:tr w:rsidR="00E939BD" w:rsidRPr="00903AA8" w:rsidTr="00642ADA">
                    <w:trPr>
                      <w:jc w:val="center"/>
                    </w:trPr>
                    <w:tc>
                      <w:tcPr>
                        <w:tcW w:w="125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w:t>
                        </w:r>
                      </w:p>
                    </w:tc>
                    <w:tc>
                      <w:tcPr>
                        <w:tcW w:w="225" w:type="dxa"/>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16</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w:t>
                        </w:r>
                      </w:p>
                    </w:tc>
                    <w:tc>
                      <w:tcPr>
                        <w:tcW w:w="0" w:type="auto"/>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января</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 18 г.</w:t>
                        </w:r>
                      </w:p>
                    </w:tc>
                    <w:tc>
                      <w:tcPr>
                        <w:tcW w:w="125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bl>
                <w:p w:rsidR="00E939BD" w:rsidRPr="00903AA8" w:rsidRDefault="00E939BD" w:rsidP="00642ADA">
                  <w:pPr>
                    <w:jc w:val="center"/>
                    <w:rPr>
                      <w:rFonts w:ascii="Tahoma" w:hAnsi="Tahoma" w:cs="Tahoma"/>
                      <w:sz w:val="21"/>
                      <w:szCs w:val="21"/>
                    </w:rPr>
                  </w:pPr>
                </w:p>
              </w:tc>
            </w:tr>
          </w:tbl>
          <w:p w:rsidR="00E939BD" w:rsidRPr="00903AA8" w:rsidRDefault="00E939BD" w:rsidP="00642ADA">
            <w:pPr>
              <w:rPr>
                <w:rFonts w:ascii="Tahoma" w:hAnsi="Tahoma" w:cs="Tahoma"/>
                <w:sz w:val="21"/>
                <w:szCs w:val="21"/>
              </w:rPr>
            </w:pPr>
          </w:p>
        </w:tc>
      </w:tr>
    </w:tbl>
    <w:p w:rsidR="00E939BD" w:rsidRPr="00903AA8" w:rsidRDefault="00E939BD" w:rsidP="00E939BD">
      <w:pPr>
        <w:rPr>
          <w:rFonts w:ascii="Tahoma" w:hAnsi="Tahoma" w:cs="Tahoma"/>
          <w:vanish/>
          <w:sz w:val="21"/>
          <w:szCs w:val="21"/>
        </w:rPr>
      </w:pPr>
    </w:p>
    <w:tbl>
      <w:tblPr>
        <w:tblW w:w="5000" w:type="pct"/>
        <w:tblCellMar>
          <w:left w:w="0" w:type="dxa"/>
          <w:right w:w="0" w:type="dxa"/>
        </w:tblCellMar>
        <w:tblLook w:val="04A0" w:firstRow="1" w:lastRow="0" w:firstColumn="1" w:lastColumn="0" w:noHBand="0" w:noVBand="1"/>
      </w:tblPr>
      <w:tblGrid>
        <w:gridCol w:w="14570"/>
      </w:tblGrid>
      <w:tr w:rsidR="00E939BD" w:rsidRPr="00903AA8" w:rsidTr="00642ADA">
        <w:tc>
          <w:tcPr>
            <w:tcW w:w="0" w:type="auto"/>
            <w:vAlign w:val="center"/>
            <w:hideMark/>
          </w:tcPr>
          <w:p w:rsidR="00E939BD" w:rsidRPr="00903AA8" w:rsidRDefault="00E939BD" w:rsidP="00642ADA">
            <w:pPr>
              <w:spacing w:before="100" w:beforeAutospacing="1" w:after="100" w:afterAutospacing="1"/>
              <w:rPr>
                <w:rFonts w:ascii="Tahoma" w:hAnsi="Tahoma" w:cs="Tahoma"/>
                <w:sz w:val="21"/>
                <w:szCs w:val="21"/>
              </w:rPr>
            </w:pPr>
            <w:r w:rsidRPr="00903AA8">
              <w:rPr>
                <w:rFonts w:ascii="Tahoma" w:hAnsi="Tahoma" w:cs="Tahoma"/>
                <w:sz w:val="21"/>
                <w:szCs w:val="21"/>
              </w:rPr>
              <w:t xml:space="preserve">ПЛАН </w:t>
            </w:r>
            <w:r w:rsidRPr="00903AA8">
              <w:rPr>
                <w:rFonts w:ascii="Tahoma" w:hAnsi="Tahoma" w:cs="Tahoma"/>
                <w:sz w:val="21"/>
                <w:szCs w:val="21"/>
              </w:rPr>
              <w:br/>
              <w:t xml:space="preserve">закупок товаров, работ, услуг для обеспечения нужд субъекта Российской Федерации и муниципальных нужд на 2018 финансовый год </w:t>
            </w:r>
            <w:r w:rsidRPr="00903AA8">
              <w:rPr>
                <w:rFonts w:ascii="Tahoma" w:hAnsi="Tahoma" w:cs="Tahoma"/>
                <w:sz w:val="21"/>
                <w:szCs w:val="21"/>
              </w:rPr>
              <w:br/>
              <w:t xml:space="preserve">и на плановый период 2019 и 2020 годов </w:t>
            </w:r>
          </w:p>
        </w:tc>
      </w:tr>
    </w:tbl>
    <w:p w:rsidR="00E939BD" w:rsidRPr="00903AA8" w:rsidRDefault="00E939BD" w:rsidP="00E939BD">
      <w:pPr>
        <w:rPr>
          <w:rFonts w:ascii="Tahoma" w:hAnsi="Tahoma" w:cs="Tahoma"/>
          <w:vanish/>
          <w:sz w:val="21"/>
          <w:szCs w:val="21"/>
        </w:rPr>
      </w:pPr>
    </w:p>
    <w:tbl>
      <w:tblPr>
        <w:tblW w:w="5000" w:type="pct"/>
        <w:tblCellMar>
          <w:left w:w="0" w:type="dxa"/>
          <w:right w:w="0" w:type="dxa"/>
        </w:tblCellMar>
        <w:tblLook w:val="04A0" w:firstRow="1" w:lastRow="0" w:firstColumn="1" w:lastColumn="0" w:noHBand="0" w:noVBand="1"/>
      </w:tblPr>
      <w:tblGrid>
        <w:gridCol w:w="5828"/>
        <w:gridCol w:w="5828"/>
        <w:gridCol w:w="1457"/>
        <w:gridCol w:w="1457"/>
      </w:tblGrid>
      <w:tr w:rsidR="00E939BD" w:rsidRPr="00903AA8" w:rsidTr="00642ADA">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Коды</w:t>
            </w:r>
          </w:p>
        </w:tc>
      </w:tr>
      <w:tr w:rsidR="00E939BD" w:rsidRPr="00903AA8" w:rsidTr="00642ADA">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Дата</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18.01.2018</w:t>
            </w:r>
          </w:p>
        </w:tc>
      </w:tr>
      <w:tr w:rsidR="00E939BD" w:rsidRPr="00903AA8" w:rsidTr="00642ADA">
        <w:tc>
          <w:tcPr>
            <w:tcW w:w="2000" w:type="pct"/>
            <w:vMerge w:val="restart"/>
            <w:vAlign w:val="center"/>
            <w:hideMark/>
          </w:tcPr>
          <w:p w:rsidR="00E939BD" w:rsidRPr="00903AA8" w:rsidRDefault="00E939BD" w:rsidP="00642ADA">
            <w:pPr>
              <w:rPr>
                <w:rFonts w:ascii="Tahoma" w:hAnsi="Tahoma" w:cs="Tahoma"/>
                <w:sz w:val="21"/>
                <w:szCs w:val="21"/>
              </w:rPr>
            </w:pPr>
            <w:proofErr w:type="gramStart"/>
            <w:r w:rsidRPr="00903AA8">
              <w:rPr>
                <w:rFonts w:ascii="Tahoma" w:hAnsi="Tahoma" w:cs="Tahoma"/>
                <w:sz w:val="21"/>
                <w:szCs w:val="21"/>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2000" w:type="pct"/>
            <w:vMerge w:val="restart"/>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АДМИНИСТРАЦИЯ ПЕШКОВСКОГО СЕЛЬСКОГО ПОСЕЛЕНИЯ</w:t>
            </w: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 ОКПО</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04227918</w:t>
            </w: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tcBorders>
              <w:bottom w:val="single" w:sz="6" w:space="0" w:color="000000"/>
            </w:tcBorders>
            <w:vAlign w:val="center"/>
            <w:hideMark/>
          </w:tcPr>
          <w:p w:rsidR="00E939BD" w:rsidRPr="00903AA8" w:rsidRDefault="00E939BD" w:rsidP="00642ADA">
            <w:pPr>
              <w:rPr>
                <w:rFonts w:ascii="Tahoma" w:hAnsi="Tahoma" w:cs="Tahoma"/>
                <w:sz w:val="21"/>
                <w:szCs w:val="21"/>
              </w:rPr>
            </w:pP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ИНН</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6101035882</w:t>
            </w: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tcBorders>
              <w:bottom w:val="single" w:sz="6" w:space="0" w:color="000000"/>
            </w:tcBorders>
            <w:vAlign w:val="center"/>
            <w:hideMark/>
          </w:tcPr>
          <w:p w:rsidR="00E939BD" w:rsidRPr="00903AA8" w:rsidRDefault="00E939BD" w:rsidP="00642ADA">
            <w:pPr>
              <w:rPr>
                <w:rFonts w:ascii="Tahoma" w:hAnsi="Tahoma" w:cs="Tahoma"/>
                <w:sz w:val="21"/>
                <w:szCs w:val="21"/>
              </w:rPr>
            </w:pP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КПП</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610101001</w:t>
            </w:r>
          </w:p>
        </w:tc>
      </w:tr>
      <w:tr w:rsidR="00E939BD" w:rsidRPr="00903AA8" w:rsidTr="00642ADA">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Организационно-правовая форма </w:t>
            </w:r>
          </w:p>
        </w:tc>
        <w:tc>
          <w:tcPr>
            <w:tcW w:w="2000" w:type="pct"/>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Муниципальные казенные учреждения </w:t>
            </w: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 ОКОПФ</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75404</w:t>
            </w:r>
          </w:p>
        </w:tc>
      </w:tr>
      <w:tr w:rsidR="00E939BD" w:rsidRPr="00903AA8" w:rsidTr="00642ADA">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Форма собственности </w:t>
            </w:r>
          </w:p>
        </w:tc>
        <w:tc>
          <w:tcPr>
            <w:tcW w:w="2000" w:type="pct"/>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Муниципальная собственность </w:t>
            </w: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 ОКФС</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14</w:t>
            </w:r>
          </w:p>
        </w:tc>
      </w:tr>
      <w:tr w:rsidR="00E939BD" w:rsidRPr="00903AA8" w:rsidTr="00642ADA">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Место нахождения (адрес), телефон, адрес электронной почты </w:t>
            </w:r>
          </w:p>
        </w:tc>
        <w:tc>
          <w:tcPr>
            <w:tcW w:w="2000" w:type="pct"/>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Российская Федерация, 346760, Ростовская </w:t>
            </w:r>
            <w:proofErr w:type="spellStart"/>
            <w:proofErr w:type="gramStart"/>
            <w:r w:rsidRPr="00903AA8">
              <w:rPr>
                <w:rFonts w:ascii="Tahoma" w:hAnsi="Tahoma" w:cs="Tahoma"/>
                <w:sz w:val="21"/>
                <w:szCs w:val="21"/>
              </w:rPr>
              <w:t>обл</w:t>
            </w:r>
            <w:proofErr w:type="spellEnd"/>
            <w:proofErr w:type="gramEnd"/>
            <w:r w:rsidRPr="00903AA8">
              <w:rPr>
                <w:rFonts w:ascii="Tahoma" w:hAnsi="Tahoma" w:cs="Tahoma"/>
                <w:sz w:val="21"/>
                <w:szCs w:val="21"/>
              </w:rPr>
              <w:t>, Азовский р-н, Пешково с, ПЕР ОКТЯБРЬСКИЙ, 22 ,7-86342-30151, peshkovskoesp@yandex.ru</w:t>
            </w: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 ОКТМО</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60601463101</w:t>
            </w:r>
          </w:p>
        </w:tc>
      </w:tr>
      <w:tr w:rsidR="00E939BD" w:rsidRPr="00903AA8" w:rsidTr="00642ADA">
        <w:tc>
          <w:tcPr>
            <w:tcW w:w="2000" w:type="pct"/>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Наименование заказчика, осуществляющего закупки в рамках переданных полномочий государственного заказчика </w:t>
            </w:r>
          </w:p>
        </w:tc>
        <w:tc>
          <w:tcPr>
            <w:tcW w:w="2000" w:type="pct"/>
            <w:vMerge w:val="restart"/>
            <w:vAlign w:val="center"/>
            <w:hideMark/>
          </w:tcPr>
          <w:p w:rsidR="00E939BD" w:rsidRPr="00903AA8" w:rsidRDefault="00E939BD" w:rsidP="00642ADA">
            <w:pPr>
              <w:rPr>
                <w:rFonts w:ascii="Tahoma" w:hAnsi="Tahoma" w:cs="Tahoma"/>
                <w:sz w:val="21"/>
                <w:szCs w:val="21"/>
              </w:rPr>
            </w:pP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 ОКПО</w:t>
            </w:r>
          </w:p>
        </w:tc>
        <w:tc>
          <w:tcPr>
            <w:tcW w:w="0" w:type="auto"/>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r w:rsidR="00E939BD" w:rsidRPr="00903AA8" w:rsidTr="00642ADA">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Место нахождения (адрес), телефон, адрес электронной почты </w:t>
            </w:r>
          </w:p>
        </w:tc>
        <w:tc>
          <w:tcPr>
            <w:tcW w:w="2000" w:type="pct"/>
            <w:tcBorders>
              <w:bottom w:val="single" w:sz="6" w:space="0" w:color="000000"/>
            </w:tcBorders>
            <w:vAlign w:val="center"/>
            <w:hideMark/>
          </w:tcPr>
          <w:p w:rsidR="00E939BD" w:rsidRPr="00903AA8" w:rsidRDefault="00E939BD" w:rsidP="00642ADA">
            <w:pPr>
              <w:rPr>
                <w:rFonts w:ascii="Tahoma" w:hAnsi="Tahoma" w:cs="Tahoma"/>
                <w:sz w:val="21"/>
                <w:szCs w:val="21"/>
              </w:rPr>
            </w:pP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 ОКТМО</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60601463101</w:t>
            </w:r>
          </w:p>
        </w:tc>
      </w:tr>
      <w:tr w:rsidR="00E939BD" w:rsidRPr="00903AA8" w:rsidTr="00642ADA">
        <w:tc>
          <w:tcPr>
            <w:tcW w:w="2000" w:type="pct"/>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Вид документа </w:t>
            </w:r>
          </w:p>
        </w:tc>
        <w:tc>
          <w:tcPr>
            <w:tcW w:w="2000" w:type="pct"/>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базовый(0) </w:t>
            </w:r>
          </w:p>
        </w:tc>
        <w:tc>
          <w:tcPr>
            <w:tcW w:w="500" w:type="pct"/>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дата внесения изменений</w:t>
            </w:r>
          </w:p>
        </w:tc>
        <w:tc>
          <w:tcPr>
            <w:tcW w:w="0" w:type="auto"/>
            <w:vMerge w:val="restart"/>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w:t>
            </w:r>
            <w:proofErr w:type="gramStart"/>
            <w:r w:rsidRPr="00903AA8">
              <w:rPr>
                <w:rFonts w:ascii="Tahoma" w:hAnsi="Tahoma" w:cs="Tahoma"/>
                <w:sz w:val="21"/>
                <w:szCs w:val="21"/>
              </w:rPr>
              <w:t>базовый</w:t>
            </w:r>
            <w:proofErr w:type="gramEnd"/>
            <w:r w:rsidRPr="00903AA8">
              <w:rPr>
                <w:rFonts w:ascii="Tahoma" w:hAnsi="Tahoma" w:cs="Tahoma"/>
                <w:sz w:val="21"/>
                <w:szCs w:val="21"/>
              </w:rPr>
              <w:t xml:space="preserve"> – «0», измененный – «1» и далее в порядке возрастания) </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r>
      <w:tr w:rsidR="00E939BD" w:rsidRPr="00903AA8" w:rsidTr="00642ADA">
        <w:tc>
          <w:tcPr>
            <w:tcW w:w="20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Единица измерения: </w:t>
            </w:r>
          </w:p>
        </w:tc>
        <w:tc>
          <w:tcPr>
            <w:tcW w:w="2000" w:type="pct"/>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рубль </w:t>
            </w:r>
          </w:p>
        </w:tc>
        <w:tc>
          <w:tcPr>
            <w:tcW w:w="5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 ОКЕИ</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383</w:t>
            </w:r>
          </w:p>
        </w:tc>
      </w:tr>
    </w:tbl>
    <w:p w:rsidR="00E939BD" w:rsidRPr="00903AA8" w:rsidRDefault="00E939BD" w:rsidP="00E939BD">
      <w:pPr>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
        <w:gridCol w:w="2825"/>
        <w:gridCol w:w="1127"/>
        <w:gridCol w:w="1127"/>
        <w:gridCol w:w="1009"/>
        <w:gridCol w:w="1000"/>
        <w:gridCol w:w="445"/>
        <w:gridCol w:w="835"/>
        <w:gridCol w:w="500"/>
        <w:gridCol w:w="468"/>
        <w:gridCol w:w="919"/>
        <w:gridCol w:w="1115"/>
        <w:gridCol w:w="1134"/>
        <w:gridCol w:w="970"/>
        <w:gridCol w:w="880"/>
      </w:tblGrid>
      <w:tr w:rsidR="00E939BD" w:rsidRPr="00903AA8" w:rsidTr="00642ADA">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 </w:t>
            </w:r>
            <w:proofErr w:type="gramStart"/>
            <w:r w:rsidRPr="00903AA8">
              <w:rPr>
                <w:rFonts w:ascii="Tahoma" w:hAnsi="Tahoma" w:cs="Tahoma"/>
                <w:sz w:val="21"/>
                <w:szCs w:val="21"/>
              </w:rPr>
              <w:t>п</w:t>
            </w:r>
            <w:proofErr w:type="gramEnd"/>
            <w:r w:rsidRPr="00903AA8">
              <w:rPr>
                <w:rFonts w:ascii="Tahoma" w:hAnsi="Tahoma" w:cs="Tahoma"/>
                <w:sz w:val="21"/>
                <w:szCs w:val="21"/>
              </w:rPr>
              <w:t>/п</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Идентификационный код закупки</w:t>
            </w:r>
          </w:p>
        </w:tc>
        <w:tc>
          <w:tcPr>
            <w:tcW w:w="0" w:type="auto"/>
            <w:gridSpan w:val="2"/>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Цель осуществления закупки</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Наименование объекта закупки</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Объем финансового обеспечения</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Сроки (периодичность) осуществления планируемых закупок</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Сведения об обязательном общественном обсуждении («да» или «нет»)</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Обоснование внесения изменений</w:t>
            </w: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деятельности (функции, полномочия) </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ожидаемый результат </w:t>
            </w:r>
            <w:proofErr w:type="gramStart"/>
            <w:r w:rsidRPr="00903AA8">
              <w:rPr>
                <w:rFonts w:ascii="Tahoma" w:hAnsi="Tahoma" w:cs="Tahoma"/>
                <w:sz w:val="21"/>
                <w:szCs w:val="21"/>
              </w:rPr>
              <w:t>реализации мероприятия государственной программы субъекта Российской Федерации</w:t>
            </w:r>
            <w:proofErr w:type="gramEnd"/>
            <w:r w:rsidRPr="00903AA8">
              <w:rPr>
                <w:rFonts w:ascii="Tahoma" w:hAnsi="Tahoma" w:cs="Tahoma"/>
                <w:sz w:val="21"/>
                <w:szCs w:val="21"/>
              </w:rPr>
              <w:t xml:space="preserve"> </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всего </w:t>
            </w:r>
          </w:p>
        </w:tc>
        <w:tc>
          <w:tcPr>
            <w:tcW w:w="0" w:type="auto"/>
            <w:gridSpan w:val="4"/>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в том числе планируемые платежи</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на текущий финансовый год</w:t>
            </w:r>
          </w:p>
        </w:tc>
        <w:tc>
          <w:tcPr>
            <w:tcW w:w="0" w:type="auto"/>
            <w:gridSpan w:val="2"/>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на плановый период</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последующие годы</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на первый год</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на второй год</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4</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5</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6</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7</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8</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9</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11</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12</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14</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15</w:t>
            </w: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203610103588261010100100010003511000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Поставка электрической энергии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2020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2 771 000.00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2 771 000.00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Срок осуществления закупки с 01.01.2020 по 31.12.2020 </w:t>
            </w:r>
            <w:r w:rsidRPr="00903AA8">
              <w:rPr>
                <w:rFonts w:ascii="Tahoma" w:hAnsi="Tahoma" w:cs="Tahoma"/>
                <w:sz w:val="21"/>
                <w:szCs w:val="21"/>
              </w:rPr>
              <w:br/>
              <w:t>один раз в год</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Нет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нет</w:t>
            </w:r>
          </w:p>
        </w:tc>
        <w:tc>
          <w:tcPr>
            <w:tcW w:w="0" w:type="auto"/>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lastRenderedPageBreak/>
              <w:t>2</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193610103588261010100100010003511000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Поставка электрической энергии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2019</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2 657 000.00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2 657 000.00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Срок осуществления закупки с 01.01.2019 по 31.12.2019 </w:t>
            </w:r>
            <w:r w:rsidRPr="00903AA8">
              <w:rPr>
                <w:rFonts w:ascii="Tahoma" w:hAnsi="Tahoma" w:cs="Tahoma"/>
                <w:sz w:val="21"/>
                <w:szCs w:val="21"/>
              </w:rPr>
              <w:br/>
              <w:t>один раз в год</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Нет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нет</w:t>
            </w:r>
          </w:p>
        </w:tc>
        <w:tc>
          <w:tcPr>
            <w:tcW w:w="0" w:type="auto"/>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183610103588261010100100020003511000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Поставка электрической энергии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2018</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2 546 836.00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2 546 836.00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Срок осуществления закупки с 19.01.2018 по 31.12.2018 </w:t>
            </w:r>
            <w:r w:rsidRPr="00903AA8">
              <w:rPr>
                <w:rFonts w:ascii="Tahoma" w:hAnsi="Tahoma" w:cs="Tahoma"/>
                <w:sz w:val="21"/>
                <w:szCs w:val="21"/>
              </w:rPr>
              <w:br/>
              <w:t>один раз в год</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Нет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нет</w:t>
            </w:r>
          </w:p>
        </w:tc>
        <w:tc>
          <w:tcPr>
            <w:tcW w:w="0" w:type="auto"/>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4</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183610103588261010100100010000000244</w:t>
            </w:r>
            <w:r w:rsidRPr="00903AA8">
              <w:rPr>
                <w:rFonts w:ascii="Tahoma" w:hAnsi="Tahoma" w:cs="Tahoma"/>
                <w:sz w:val="21"/>
                <w:szCs w:val="21"/>
              </w:rPr>
              <w:br/>
              <w:t>203610103588261010100100030000000244</w:t>
            </w:r>
            <w:r w:rsidRPr="00903AA8">
              <w:rPr>
                <w:rFonts w:ascii="Tahoma" w:hAnsi="Tahoma" w:cs="Tahoma"/>
                <w:sz w:val="21"/>
                <w:szCs w:val="21"/>
              </w:rPr>
              <w:br/>
              <w:t>193610103588261010100100020000000244</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Товары, работы или услуги на сумму, не превышающую 100 тыс. руб. (п.4 ч.1 ст.93 Федерального закона №44-ФЗ)</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2018</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4 876 264.00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4 876 264.00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Срок осуществления закупки с 19.01.2018 по 31.12.2020 </w:t>
            </w:r>
            <w:r w:rsidRPr="00903AA8">
              <w:rPr>
                <w:rFonts w:ascii="Tahoma" w:hAnsi="Tahoma" w:cs="Tahoma"/>
                <w:sz w:val="21"/>
                <w:szCs w:val="21"/>
              </w:rPr>
              <w:br/>
              <w:t>один раз в год</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Merge w:val="restart"/>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2020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3 981 700.00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3 981 700.00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2019</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3 978 100.00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3 978 100.00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0.00</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gridSpan w:val="6"/>
            <w:vAlign w:val="center"/>
            <w:hideMark/>
          </w:tcPr>
          <w:p w:rsidR="00E939BD" w:rsidRPr="00903AA8" w:rsidRDefault="00E939BD" w:rsidP="00642ADA">
            <w:pPr>
              <w:jc w:val="right"/>
              <w:rPr>
                <w:rFonts w:ascii="Tahoma" w:hAnsi="Tahoma" w:cs="Tahoma"/>
                <w:sz w:val="21"/>
                <w:szCs w:val="21"/>
              </w:rPr>
            </w:pPr>
            <w:r w:rsidRPr="00903AA8">
              <w:rPr>
                <w:rFonts w:ascii="Tahoma" w:hAnsi="Tahoma" w:cs="Tahoma"/>
                <w:sz w:val="21"/>
                <w:szCs w:val="21"/>
              </w:rPr>
              <w:t>Итого для осуществления закупок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gridSpan w:val="4"/>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bl>
    <w:p w:rsidR="00E939BD" w:rsidRPr="00903AA8" w:rsidRDefault="00E939BD" w:rsidP="00E939BD">
      <w:pPr>
        <w:rPr>
          <w:rFonts w:ascii="Tahoma" w:hAnsi="Tahoma" w:cs="Tahoma"/>
          <w:sz w:val="21"/>
          <w:szCs w:val="21"/>
        </w:rPr>
      </w:pPr>
    </w:p>
    <w:tbl>
      <w:tblPr>
        <w:tblW w:w="5000" w:type="pct"/>
        <w:tblCellMar>
          <w:left w:w="0" w:type="dxa"/>
          <w:right w:w="0" w:type="dxa"/>
        </w:tblCellMar>
        <w:tblLook w:val="04A0" w:firstRow="1" w:lastRow="0" w:firstColumn="1" w:lastColumn="0" w:noHBand="0" w:noVBand="1"/>
      </w:tblPr>
      <w:tblGrid>
        <w:gridCol w:w="2778"/>
        <w:gridCol w:w="66"/>
        <w:gridCol w:w="4097"/>
        <w:gridCol w:w="66"/>
        <w:gridCol w:w="2048"/>
        <w:gridCol w:w="66"/>
        <w:gridCol w:w="5464"/>
      </w:tblGrid>
      <w:tr w:rsidR="00E939BD" w:rsidRPr="00903AA8" w:rsidTr="00642ADA">
        <w:tc>
          <w:tcPr>
            <w:tcW w:w="0" w:type="auto"/>
            <w:vMerge w:val="restart"/>
            <w:hideMark/>
          </w:tcPr>
          <w:p w:rsidR="00E939BD" w:rsidRPr="00903AA8" w:rsidRDefault="00E939BD" w:rsidP="00642ADA">
            <w:pPr>
              <w:rPr>
                <w:rFonts w:ascii="Tahoma" w:hAnsi="Tahoma" w:cs="Tahoma"/>
                <w:sz w:val="21"/>
                <w:szCs w:val="21"/>
              </w:rPr>
            </w:pPr>
            <w:r w:rsidRPr="00903AA8">
              <w:rPr>
                <w:rFonts w:ascii="Tahoma" w:hAnsi="Tahoma" w:cs="Tahoma"/>
                <w:sz w:val="21"/>
                <w:szCs w:val="21"/>
              </w:rPr>
              <w:t>Ответственный исполнитель</w:t>
            </w:r>
          </w:p>
        </w:tc>
        <w:tc>
          <w:tcPr>
            <w:tcW w:w="75" w:type="dxa"/>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1500" w:type="pct"/>
            <w:tcBorders>
              <w:bottom w:val="single" w:sz="6" w:space="0" w:color="000000"/>
            </w:tcBorders>
            <w:tcMar>
              <w:top w:w="0" w:type="dxa"/>
              <w:left w:w="0" w:type="dxa"/>
              <w:bottom w:w="0" w:type="dxa"/>
              <w:right w:w="15" w:type="dxa"/>
            </w:tcMar>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Руководитель контрактной службы</w:t>
            </w:r>
          </w:p>
        </w:tc>
        <w:tc>
          <w:tcPr>
            <w:tcW w:w="75" w:type="dxa"/>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750" w:type="pct"/>
            <w:tcBorders>
              <w:bottom w:val="single" w:sz="6" w:space="0" w:color="000000"/>
            </w:tcBorders>
            <w:tcMar>
              <w:top w:w="0" w:type="dxa"/>
              <w:left w:w="0" w:type="dxa"/>
              <w:bottom w:w="0" w:type="dxa"/>
              <w:right w:w="15" w:type="dxa"/>
            </w:tcMar>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75" w:type="dxa"/>
            <w:vMerge w:val="restar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2000" w:type="pct"/>
            <w:tcBorders>
              <w:bottom w:val="single" w:sz="6" w:space="0" w:color="000000"/>
            </w:tcBorders>
            <w:tcMar>
              <w:top w:w="0" w:type="dxa"/>
              <w:left w:w="0" w:type="dxa"/>
              <w:bottom w:w="0" w:type="dxa"/>
              <w:right w:w="15" w:type="dxa"/>
            </w:tcMar>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Ковалев Александр Викторович</w:t>
            </w:r>
          </w:p>
        </w:tc>
      </w:tr>
      <w:tr w:rsidR="00E939BD" w:rsidRPr="00903AA8" w:rsidTr="00642ADA">
        <w:tc>
          <w:tcPr>
            <w:tcW w:w="0" w:type="auto"/>
            <w:vMerge/>
            <w:vAlign w:val="center"/>
            <w:hideMark/>
          </w:tcPr>
          <w:p w:rsidR="00E939BD" w:rsidRPr="00903AA8" w:rsidRDefault="00E939BD" w:rsidP="00642ADA">
            <w:pPr>
              <w:rPr>
                <w:rFonts w:ascii="Tahoma" w:hAnsi="Tahoma" w:cs="Tahoma"/>
                <w:sz w:val="21"/>
                <w:szCs w:val="21"/>
              </w:rPr>
            </w:pPr>
          </w:p>
        </w:tc>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(должность)</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(подпись)</w:t>
            </w:r>
          </w:p>
        </w:tc>
        <w:tc>
          <w:tcPr>
            <w:tcW w:w="0" w:type="auto"/>
            <w:vMerge/>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(расшифровка подписи)</w:t>
            </w:r>
          </w:p>
        </w:tc>
      </w:tr>
      <w:tr w:rsidR="00E939BD" w:rsidRPr="00903AA8" w:rsidTr="00642ADA">
        <w:tc>
          <w:tcPr>
            <w:tcW w:w="0" w:type="auto"/>
            <w:gridSpan w:val="7"/>
            <w:vAlign w:val="center"/>
            <w:hideMark/>
          </w:tcPr>
          <w:p w:rsidR="00E939BD" w:rsidRPr="00903AA8" w:rsidRDefault="00E939BD" w:rsidP="00642ADA">
            <w:pPr>
              <w:rPr>
                <w:rFonts w:ascii="Tahoma" w:hAnsi="Tahoma" w:cs="Tahoma"/>
                <w:sz w:val="21"/>
                <w:szCs w:val="21"/>
              </w:rPr>
            </w:pPr>
          </w:p>
          <w:tbl>
            <w:tblPr>
              <w:tblW w:w="5000" w:type="pct"/>
              <w:tblCellMar>
                <w:left w:w="0" w:type="dxa"/>
                <w:right w:w="0" w:type="dxa"/>
              </w:tblCellMar>
              <w:tblLook w:val="04A0" w:firstRow="1" w:lastRow="0" w:firstColumn="1" w:lastColumn="0" w:noHBand="0" w:noVBand="1"/>
            </w:tblPr>
            <w:tblGrid>
              <w:gridCol w:w="729"/>
              <w:gridCol w:w="1179"/>
              <w:gridCol w:w="230"/>
              <w:gridCol w:w="1179"/>
              <w:gridCol w:w="6597"/>
              <w:gridCol w:w="2241"/>
              <w:gridCol w:w="230"/>
              <w:gridCol w:w="1471"/>
              <w:gridCol w:w="729"/>
            </w:tblGrid>
            <w:tr w:rsidR="00E939BD" w:rsidRPr="00903AA8" w:rsidTr="00642ADA">
              <w:tc>
                <w:tcPr>
                  <w:tcW w:w="250" w:type="pct"/>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lastRenderedPageBreak/>
                    <w:t> </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w:t>
                  </w:r>
                </w:p>
              </w:tc>
              <w:tc>
                <w:tcPr>
                  <w:tcW w:w="225" w:type="dxa"/>
                  <w:tcBorders>
                    <w:bottom w:val="single" w:sz="6" w:space="0" w:color="000000"/>
                  </w:tcBorders>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18</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w:t>
                  </w:r>
                </w:p>
              </w:tc>
              <w:tc>
                <w:tcPr>
                  <w:tcW w:w="0" w:type="auto"/>
                  <w:tcBorders>
                    <w:bottom w:val="single" w:sz="6" w:space="0" w:color="000000"/>
                  </w:tcBorders>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января</w:t>
                  </w:r>
                </w:p>
              </w:tc>
              <w:tc>
                <w:tcPr>
                  <w:tcW w:w="0" w:type="auto"/>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20</w:t>
                  </w:r>
                </w:p>
              </w:tc>
              <w:tc>
                <w:tcPr>
                  <w:tcW w:w="225" w:type="dxa"/>
                  <w:tcBorders>
                    <w:bottom w:val="single" w:sz="6" w:space="0" w:color="000000"/>
                  </w:tcBorders>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18</w:t>
                  </w:r>
                </w:p>
              </w:tc>
              <w:tc>
                <w:tcPr>
                  <w:tcW w:w="0" w:type="auto"/>
                  <w:vAlign w:val="center"/>
                  <w:hideMark/>
                </w:tcPr>
                <w:p w:rsidR="00E939BD" w:rsidRPr="00903AA8" w:rsidRDefault="00E939BD" w:rsidP="00642ADA">
                  <w:pPr>
                    <w:jc w:val="center"/>
                    <w:rPr>
                      <w:rFonts w:ascii="Tahoma" w:hAnsi="Tahoma" w:cs="Tahoma"/>
                      <w:sz w:val="21"/>
                      <w:szCs w:val="21"/>
                    </w:rPr>
                  </w:pPr>
                  <w:proofErr w:type="gramStart"/>
                  <w:r w:rsidRPr="00903AA8">
                    <w:rPr>
                      <w:rFonts w:ascii="Tahoma" w:hAnsi="Tahoma" w:cs="Tahoma"/>
                      <w:sz w:val="21"/>
                      <w:szCs w:val="21"/>
                    </w:rPr>
                    <w:t>г</w:t>
                  </w:r>
                  <w:proofErr w:type="gramEnd"/>
                  <w:r w:rsidRPr="00903AA8">
                    <w:rPr>
                      <w:rFonts w:ascii="Tahoma" w:hAnsi="Tahoma" w:cs="Tahoma"/>
                      <w:sz w:val="21"/>
                      <w:szCs w:val="21"/>
                    </w:rPr>
                    <w:t>.</w:t>
                  </w:r>
                </w:p>
              </w:tc>
              <w:tc>
                <w:tcPr>
                  <w:tcW w:w="250" w:type="pct"/>
                  <w:vAlign w:val="center"/>
                  <w:hideMark/>
                </w:tcPr>
                <w:p w:rsidR="00E939BD" w:rsidRPr="00903AA8" w:rsidRDefault="00E939BD" w:rsidP="00642ADA">
                  <w:pPr>
                    <w:jc w:val="center"/>
                    <w:rPr>
                      <w:rFonts w:ascii="Tahoma" w:hAnsi="Tahoma" w:cs="Tahoma"/>
                      <w:sz w:val="21"/>
                      <w:szCs w:val="21"/>
                    </w:rPr>
                  </w:pPr>
                  <w:r w:rsidRPr="00903AA8">
                    <w:rPr>
                      <w:rFonts w:ascii="Tahoma" w:hAnsi="Tahoma" w:cs="Tahoma"/>
                      <w:sz w:val="21"/>
                      <w:szCs w:val="21"/>
                    </w:rPr>
                    <w:t> </w:t>
                  </w:r>
                </w:p>
              </w:tc>
            </w:tr>
          </w:tbl>
          <w:p w:rsidR="00E939BD" w:rsidRPr="00903AA8" w:rsidRDefault="00E939BD" w:rsidP="00642ADA">
            <w:pPr>
              <w:rPr>
                <w:rFonts w:ascii="Tahoma" w:hAnsi="Tahoma" w:cs="Tahoma"/>
                <w:sz w:val="21"/>
                <w:szCs w:val="21"/>
              </w:rPr>
            </w:pPr>
          </w:p>
        </w:tc>
      </w:tr>
    </w:tbl>
    <w:p w:rsidR="00E939BD" w:rsidRPr="00903AA8" w:rsidRDefault="00E939BD" w:rsidP="00E939BD">
      <w:pPr>
        <w:rPr>
          <w:rFonts w:ascii="Tahoma" w:hAnsi="Tahoma" w:cs="Tahoma"/>
          <w:vanish/>
          <w:sz w:val="21"/>
          <w:szCs w:val="21"/>
        </w:rPr>
      </w:pPr>
    </w:p>
    <w:tbl>
      <w:tblPr>
        <w:tblW w:w="5000" w:type="pct"/>
        <w:tblCellMar>
          <w:left w:w="0" w:type="dxa"/>
          <w:right w:w="0" w:type="dxa"/>
        </w:tblCellMar>
        <w:tblLook w:val="04A0" w:firstRow="1" w:lastRow="0" w:firstColumn="1" w:lastColumn="0" w:noHBand="0" w:noVBand="1"/>
      </w:tblPr>
      <w:tblGrid>
        <w:gridCol w:w="14570"/>
      </w:tblGrid>
      <w:tr w:rsidR="00E939BD" w:rsidRPr="00903AA8" w:rsidTr="00642ADA">
        <w:tc>
          <w:tcPr>
            <w:tcW w:w="0" w:type="auto"/>
            <w:vAlign w:val="center"/>
            <w:hideMark/>
          </w:tcPr>
          <w:p w:rsidR="00E939BD" w:rsidRDefault="00E939BD" w:rsidP="00642ADA">
            <w:pPr>
              <w:spacing w:before="100" w:beforeAutospacing="1" w:after="100" w:afterAutospacing="1"/>
              <w:rPr>
                <w:rFonts w:ascii="Tahoma" w:hAnsi="Tahoma" w:cs="Tahoma"/>
                <w:sz w:val="21"/>
                <w:szCs w:val="21"/>
              </w:rPr>
            </w:pPr>
          </w:p>
          <w:p w:rsidR="00E939BD" w:rsidRDefault="00E939BD" w:rsidP="00642ADA">
            <w:pPr>
              <w:spacing w:before="100" w:beforeAutospacing="1" w:after="100" w:afterAutospacing="1"/>
              <w:rPr>
                <w:rFonts w:ascii="Tahoma" w:hAnsi="Tahoma" w:cs="Tahoma"/>
                <w:sz w:val="21"/>
                <w:szCs w:val="21"/>
              </w:rPr>
            </w:pPr>
          </w:p>
          <w:p w:rsidR="00E939BD" w:rsidRDefault="00E939BD" w:rsidP="00642ADA">
            <w:pPr>
              <w:spacing w:before="100" w:beforeAutospacing="1" w:after="100" w:afterAutospacing="1"/>
              <w:rPr>
                <w:rFonts w:ascii="Tahoma" w:hAnsi="Tahoma" w:cs="Tahoma"/>
                <w:sz w:val="21"/>
                <w:szCs w:val="21"/>
              </w:rPr>
            </w:pPr>
          </w:p>
          <w:p w:rsidR="00E939BD" w:rsidRDefault="00E939BD" w:rsidP="00642ADA">
            <w:pPr>
              <w:spacing w:before="100" w:beforeAutospacing="1" w:after="100" w:afterAutospacing="1"/>
              <w:rPr>
                <w:rFonts w:ascii="Tahoma" w:hAnsi="Tahoma" w:cs="Tahoma"/>
                <w:sz w:val="21"/>
                <w:szCs w:val="21"/>
              </w:rPr>
            </w:pPr>
          </w:p>
          <w:p w:rsidR="00E939BD" w:rsidRPr="00903AA8" w:rsidRDefault="00E939BD" w:rsidP="00642ADA">
            <w:pPr>
              <w:spacing w:before="100" w:beforeAutospacing="1" w:after="100" w:afterAutospacing="1"/>
              <w:rPr>
                <w:rFonts w:ascii="Tahoma" w:hAnsi="Tahoma" w:cs="Tahoma"/>
                <w:sz w:val="21"/>
                <w:szCs w:val="21"/>
              </w:rPr>
            </w:pPr>
            <w:r w:rsidRPr="00903AA8">
              <w:rPr>
                <w:rFonts w:ascii="Tahoma" w:hAnsi="Tahoma" w:cs="Tahoma"/>
                <w:sz w:val="21"/>
                <w:szCs w:val="21"/>
              </w:rPr>
              <w:t xml:space="preserve">Форма обоснования закупок товаров, работ и услуг для обеспечения государственных </w:t>
            </w:r>
            <w:r w:rsidRPr="00903AA8">
              <w:rPr>
                <w:rFonts w:ascii="Tahoma" w:hAnsi="Tahoma" w:cs="Tahoma"/>
                <w:sz w:val="21"/>
                <w:szCs w:val="21"/>
              </w:rPr>
              <w:br/>
              <w:t xml:space="preserve">и муниципальных нужд при формировании и утверждении плана закупок </w:t>
            </w:r>
          </w:p>
        </w:tc>
      </w:tr>
    </w:tbl>
    <w:p w:rsidR="00E939BD" w:rsidRPr="00903AA8" w:rsidRDefault="00E939BD" w:rsidP="00E939BD">
      <w:pPr>
        <w:rPr>
          <w:rFonts w:ascii="Tahoma" w:hAnsi="Tahoma" w:cs="Tahoma"/>
          <w:vanish/>
          <w:sz w:val="21"/>
          <w:szCs w:val="21"/>
        </w:rPr>
      </w:pPr>
    </w:p>
    <w:tbl>
      <w:tblPr>
        <w:tblW w:w="5000" w:type="pct"/>
        <w:tblCellMar>
          <w:left w:w="0" w:type="dxa"/>
          <w:right w:w="0" w:type="dxa"/>
        </w:tblCellMar>
        <w:tblLook w:val="04A0" w:firstRow="1" w:lastRow="0" w:firstColumn="1" w:lastColumn="0" w:noHBand="0" w:noVBand="1"/>
      </w:tblPr>
      <w:tblGrid>
        <w:gridCol w:w="11376"/>
        <w:gridCol w:w="2041"/>
        <w:gridCol w:w="1153"/>
      </w:tblGrid>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Вид документа (базовый (0), измененный (порядковый код изменения)) </w:t>
            </w:r>
            <w:r w:rsidRPr="00903AA8">
              <w:rPr>
                <w:rFonts w:ascii="Tahoma" w:hAnsi="Tahoma" w:cs="Tahoma"/>
                <w:sz w:val="21"/>
                <w:szCs w:val="21"/>
              </w:rPr>
              <w:br/>
              <w:t xml:space="preserve">базовый(0) </w:t>
            </w:r>
          </w:p>
        </w:tc>
        <w:tc>
          <w:tcPr>
            <w:tcW w:w="0" w:type="auto"/>
            <w:tcMar>
              <w:top w:w="0" w:type="dxa"/>
              <w:left w:w="225" w:type="dxa"/>
              <w:bottom w:w="0" w:type="dxa"/>
              <w:right w:w="0" w:type="dxa"/>
            </w:tcMar>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изменения</w:t>
            </w:r>
          </w:p>
        </w:tc>
        <w:tc>
          <w:tcPr>
            <w:tcW w:w="1153" w:type="dxa"/>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0</w:t>
            </w:r>
          </w:p>
        </w:tc>
      </w:tr>
      <w:tr w:rsidR="00E939BD" w:rsidRPr="00903AA8" w:rsidTr="00642ADA">
        <w:tc>
          <w:tcPr>
            <w:tcW w:w="0" w:type="auto"/>
            <w:tcBorders>
              <w:bottom w:val="single" w:sz="6" w:space="0" w:color="000000"/>
            </w:tcBorders>
            <w:vAlign w:val="center"/>
            <w:hideMark/>
          </w:tcPr>
          <w:p w:rsidR="00E939BD" w:rsidRPr="00903AA8" w:rsidRDefault="00E939BD" w:rsidP="00642ADA">
            <w:pPr>
              <w:rPr>
                <w:rFonts w:ascii="Tahoma" w:hAnsi="Tahoma" w:cs="Tahoma"/>
                <w:sz w:val="21"/>
                <w:szCs w:val="21"/>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r>
      <w:tr w:rsidR="00E939BD" w:rsidRPr="00903AA8" w:rsidTr="00642ADA">
        <w:tc>
          <w:tcPr>
            <w:tcW w:w="0" w:type="auto"/>
            <w:gridSpan w:val="3"/>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r w:rsidR="00E939BD" w:rsidRPr="00903AA8" w:rsidTr="00642ADA">
        <w:tc>
          <w:tcPr>
            <w:tcW w:w="0" w:type="auto"/>
            <w:gridSpan w:val="3"/>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bl>
    <w:p w:rsidR="00E939BD" w:rsidRPr="00903AA8" w:rsidRDefault="00E939BD" w:rsidP="00E939BD">
      <w:pPr>
        <w:rPr>
          <w:rFonts w:ascii="Tahoma" w:hAnsi="Tahoma" w:cs="Tahoma"/>
          <w:vanish/>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
        <w:gridCol w:w="5180"/>
        <w:gridCol w:w="1465"/>
        <w:gridCol w:w="2243"/>
        <w:gridCol w:w="1712"/>
        <w:gridCol w:w="1674"/>
        <w:gridCol w:w="1982"/>
      </w:tblGrid>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 </w:t>
            </w:r>
            <w:proofErr w:type="gramStart"/>
            <w:r w:rsidRPr="00903AA8">
              <w:rPr>
                <w:rFonts w:ascii="Tahoma" w:hAnsi="Tahoma" w:cs="Tahoma"/>
                <w:sz w:val="21"/>
                <w:szCs w:val="21"/>
              </w:rPr>
              <w:t>п</w:t>
            </w:r>
            <w:proofErr w:type="gramEnd"/>
            <w:r w:rsidRPr="00903AA8">
              <w:rPr>
                <w:rFonts w:ascii="Tahoma" w:hAnsi="Tahoma" w:cs="Tahoma"/>
                <w:sz w:val="21"/>
                <w:szCs w:val="21"/>
              </w:rPr>
              <w:t>/п</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Идентификационный код закупки</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Наименование объекта и (или) объектов закупки</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w:t>
            </w:r>
            <w:r w:rsidRPr="00903AA8">
              <w:rPr>
                <w:rFonts w:ascii="Tahoma" w:hAnsi="Tahoma" w:cs="Tahoma"/>
                <w:sz w:val="21"/>
                <w:szCs w:val="21"/>
              </w:rPr>
              <w:lastRenderedPageBreak/>
              <w:t>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vAlign w:val="center"/>
            <w:hideMark/>
          </w:tcPr>
          <w:p w:rsidR="00E939BD" w:rsidRPr="00903AA8" w:rsidRDefault="00E939BD" w:rsidP="00642ADA">
            <w:pPr>
              <w:rPr>
                <w:rFonts w:ascii="Tahoma" w:hAnsi="Tahoma" w:cs="Tahoma"/>
                <w:sz w:val="21"/>
                <w:szCs w:val="21"/>
              </w:rPr>
            </w:pPr>
            <w:proofErr w:type="gramStart"/>
            <w:r w:rsidRPr="00903AA8">
              <w:rPr>
                <w:rFonts w:ascii="Tahoma" w:hAnsi="Tahoma" w:cs="Tahoma"/>
                <w:sz w:val="21"/>
                <w:szCs w:val="21"/>
              </w:rPr>
              <w:lastRenderedPageBreak/>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0" w:type="auto"/>
            <w:vAlign w:val="center"/>
            <w:hideMark/>
          </w:tcPr>
          <w:p w:rsidR="00E939BD" w:rsidRPr="00903AA8" w:rsidRDefault="00E939BD" w:rsidP="00642ADA">
            <w:pPr>
              <w:rPr>
                <w:rFonts w:ascii="Tahoma" w:hAnsi="Tahoma" w:cs="Tahoma"/>
                <w:sz w:val="21"/>
                <w:szCs w:val="21"/>
              </w:rPr>
            </w:pPr>
            <w:proofErr w:type="gramStart"/>
            <w:r w:rsidRPr="00903AA8">
              <w:rPr>
                <w:rFonts w:ascii="Tahoma" w:hAnsi="Tahoma" w:cs="Tahoma"/>
                <w:sz w:val="21"/>
                <w:szCs w:val="21"/>
              </w:rPr>
              <w:t xml:space="preserve">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w:t>
            </w:r>
            <w:r w:rsidRPr="00903AA8">
              <w:rPr>
                <w:rFonts w:ascii="Tahoma" w:hAnsi="Tahoma" w:cs="Tahoma"/>
                <w:sz w:val="21"/>
                <w:szCs w:val="21"/>
              </w:rPr>
              <w:lastRenderedPageBreak/>
              <w:t>товаров, работ и услуг) и (или) к определению нормативных затрат на обеспечение функций</w:t>
            </w:r>
            <w:proofErr w:type="gramEnd"/>
            <w:r w:rsidRPr="00903AA8">
              <w:rPr>
                <w:rFonts w:ascii="Tahoma" w:hAnsi="Tahoma" w:cs="Tahoma"/>
                <w:sz w:val="21"/>
                <w:szCs w:val="21"/>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lastRenderedPageBreak/>
              <w:t>1</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4</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5</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6</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7</w:t>
            </w: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203610103588261010100100010003511000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Поставка электрической энергии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Муниципальная программа «Развитие сетей наружного освещения Пешковского сельского поселения» Постановление 182 от 25.09.2013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Закупка осуществляется в целях бесперебойного обеспечения электроэнергией работы Администрации Пешковского сельского </w:t>
            </w:r>
            <w:r w:rsidRPr="00903AA8">
              <w:rPr>
                <w:rFonts w:ascii="Tahoma" w:hAnsi="Tahoma" w:cs="Tahoma"/>
                <w:sz w:val="21"/>
                <w:szCs w:val="21"/>
              </w:rPr>
              <w:lastRenderedPageBreak/>
              <w:t>поселения</w:t>
            </w:r>
          </w:p>
        </w:tc>
        <w:tc>
          <w:tcPr>
            <w:tcW w:w="0" w:type="auto"/>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lastRenderedPageBreak/>
              <w:t>2</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193610103588261010100100010003511000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Поставка электрической энергии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Муниципальная программа «Развитие сетей наружного освещения Пешковского сельского поселения» Постановление 182 от 25.09.2013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Закупка осуществляется в целях бесперебойного обеспечения электроэнергией работы Администрации Пешковского сельского поселения</w:t>
            </w:r>
          </w:p>
        </w:tc>
        <w:tc>
          <w:tcPr>
            <w:tcW w:w="0" w:type="auto"/>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183610103588261010100100020003511000</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Поставка электрической энергии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Муниципальная программа «Развитие сетей наружного освещения Пешковского сельского поселения» Постановление 182 от 25.09.2013</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Бесперебойное обеспечение электроэнергией</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Закупка осуществляется в целях бесперебойного обеспечения электроэнергией работы Администрации Пешковского сельского поселения</w:t>
            </w:r>
          </w:p>
        </w:tc>
        <w:tc>
          <w:tcPr>
            <w:tcW w:w="0" w:type="auto"/>
            <w:vAlign w:val="center"/>
            <w:hideMark/>
          </w:tcPr>
          <w:p w:rsidR="00E939BD" w:rsidRPr="00903AA8" w:rsidRDefault="00E939BD" w:rsidP="00642ADA">
            <w:pPr>
              <w:rPr>
                <w:rFonts w:ascii="Tahoma" w:hAnsi="Tahoma" w:cs="Tahoma"/>
                <w:sz w:val="21"/>
                <w:szCs w:val="21"/>
              </w:rPr>
            </w:pP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4</w:t>
            </w:r>
          </w:p>
        </w:tc>
        <w:tc>
          <w:tcPr>
            <w:tcW w:w="0" w:type="auto"/>
            <w:vAlign w:val="center"/>
            <w:hideMark/>
          </w:tcPr>
          <w:p w:rsidR="00E939BD" w:rsidRPr="00903AA8" w:rsidRDefault="00E939BD" w:rsidP="00E939BD">
            <w:pPr>
              <w:numPr>
                <w:ilvl w:val="0"/>
                <w:numId w:val="4"/>
              </w:numPr>
              <w:spacing w:before="100" w:beforeAutospacing="1" w:after="100" w:afterAutospacing="1"/>
              <w:rPr>
                <w:rFonts w:ascii="Tahoma" w:hAnsi="Tahoma" w:cs="Tahoma"/>
                <w:sz w:val="21"/>
                <w:szCs w:val="21"/>
              </w:rPr>
            </w:pPr>
            <w:r w:rsidRPr="00903AA8">
              <w:rPr>
                <w:rFonts w:ascii="Tahoma" w:hAnsi="Tahoma" w:cs="Tahoma"/>
                <w:sz w:val="21"/>
                <w:szCs w:val="21"/>
              </w:rPr>
              <w:t>183610103588261010100100010000000244</w:t>
            </w:r>
          </w:p>
          <w:p w:rsidR="00E939BD" w:rsidRPr="00903AA8" w:rsidRDefault="00E939BD" w:rsidP="00E939BD">
            <w:pPr>
              <w:numPr>
                <w:ilvl w:val="0"/>
                <w:numId w:val="4"/>
              </w:numPr>
              <w:spacing w:before="100" w:beforeAutospacing="1" w:after="100" w:afterAutospacing="1"/>
              <w:rPr>
                <w:rFonts w:ascii="Tahoma" w:hAnsi="Tahoma" w:cs="Tahoma"/>
                <w:sz w:val="21"/>
                <w:szCs w:val="21"/>
              </w:rPr>
            </w:pPr>
            <w:r w:rsidRPr="00903AA8">
              <w:rPr>
                <w:rFonts w:ascii="Tahoma" w:hAnsi="Tahoma" w:cs="Tahoma"/>
                <w:sz w:val="21"/>
                <w:szCs w:val="21"/>
              </w:rPr>
              <w:t>203610103588261010100100030000000244</w:t>
            </w:r>
          </w:p>
          <w:p w:rsidR="00E939BD" w:rsidRPr="00903AA8" w:rsidRDefault="00E939BD" w:rsidP="00E939BD">
            <w:pPr>
              <w:numPr>
                <w:ilvl w:val="0"/>
                <w:numId w:val="4"/>
              </w:numPr>
              <w:spacing w:before="100" w:beforeAutospacing="1" w:after="100" w:afterAutospacing="1"/>
              <w:rPr>
                <w:rFonts w:ascii="Tahoma" w:hAnsi="Tahoma" w:cs="Tahoma"/>
                <w:sz w:val="21"/>
                <w:szCs w:val="21"/>
              </w:rPr>
            </w:pPr>
            <w:r w:rsidRPr="00903AA8">
              <w:rPr>
                <w:rFonts w:ascii="Tahoma" w:hAnsi="Tahoma" w:cs="Tahoma"/>
                <w:sz w:val="21"/>
                <w:szCs w:val="21"/>
              </w:rPr>
              <w:t>193610103588261010100100020000000244</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Товары, работы или услуги на сумму, не превышающую 100 тыс. руб. (п.4 ч.1 ст.93 Федерального закона №44-ФЗ)</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1.Муниципальная программа "Обеспечение общественного порядка и противодействие преступности, профилактика терроризма и экстремизма, а также минимизации и (или) ликвидации последствий проявлений терроризма и экстремизма на </w:t>
            </w:r>
            <w:r w:rsidRPr="00903AA8">
              <w:rPr>
                <w:rFonts w:ascii="Tahoma" w:hAnsi="Tahoma" w:cs="Tahoma"/>
                <w:sz w:val="21"/>
                <w:szCs w:val="21"/>
              </w:rPr>
              <w:lastRenderedPageBreak/>
              <w:t>территории Пешковского сельского поселения" Постановление 173 от 25.09.2013. 2. Муниципальная программа «Защита населения и территории Пешковского сельского поселения от чрезвычайных ситуаций, обеспечение пожарной безопасности» Постановление 174 от 25.09.2013 3. Муниципальная программа "Развитие физической культуры и спорта Пешковского сельского поселения" Постановление 176 от 25.09.2013 4. Муниципальная программа "Обеспечение качественными жилищно-коммунальными услугами населения Пешковского сельского поселения" Постановление 172 от 25.09.2013 5. Муниципальная программа "</w:t>
            </w:r>
            <w:proofErr w:type="spellStart"/>
            <w:r w:rsidRPr="00903AA8">
              <w:rPr>
                <w:rFonts w:ascii="Tahoma" w:hAnsi="Tahoma" w:cs="Tahoma"/>
                <w:sz w:val="21"/>
                <w:szCs w:val="21"/>
              </w:rPr>
              <w:t>Энергоэффективност</w:t>
            </w:r>
            <w:r w:rsidRPr="00903AA8">
              <w:rPr>
                <w:rFonts w:ascii="Tahoma" w:hAnsi="Tahoma" w:cs="Tahoma"/>
                <w:sz w:val="21"/>
                <w:szCs w:val="21"/>
              </w:rPr>
              <w:lastRenderedPageBreak/>
              <w:t>ь</w:t>
            </w:r>
            <w:proofErr w:type="spellEnd"/>
            <w:r w:rsidRPr="00903AA8">
              <w:rPr>
                <w:rFonts w:ascii="Tahoma" w:hAnsi="Tahoma" w:cs="Tahoma"/>
                <w:sz w:val="21"/>
                <w:szCs w:val="21"/>
              </w:rPr>
              <w:t xml:space="preserve"> и развитие энергетики в </w:t>
            </w:r>
            <w:proofErr w:type="spellStart"/>
            <w:r w:rsidRPr="00903AA8">
              <w:rPr>
                <w:rFonts w:ascii="Tahoma" w:hAnsi="Tahoma" w:cs="Tahoma"/>
                <w:sz w:val="21"/>
                <w:szCs w:val="21"/>
              </w:rPr>
              <w:t>Пешковском</w:t>
            </w:r>
            <w:proofErr w:type="spellEnd"/>
            <w:r w:rsidRPr="00903AA8">
              <w:rPr>
                <w:rFonts w:ascii="Tahoma" w:hAnsi="Tahoma" w:cs="Tahoma"/>
                <w:sz w:val="21"/>
                <w:szCs w:val="21"/>
              </w:rPr>
              <w:t xml:space="preserve"> сельском поселении" Постановление 181 от 25.09.2013 6. Муниципальная программа "Развитие муниципальной службы в </w:t>
            </w:r>
            <w:proofErr w:type="spellStart"/>
            <w:r w:rsidRPr="00903AA8">
              <w:rPr>
                <w:rFonts w:ascii="Tahoma" w:hAnsi="Tahoma" w:cs="Tahoma"/>
                <w:sz w:val="21"/>
                <w:szCs w:val="21"/>
              </w:rPr>
              <w:t>Пешковском</w:t>
            </w:r>
            <w:proofErr w:type="spellEnd"/>
            <w:r w:rsidRPr="00903AA8">
              <w:rPr>
                <w:rFonts w:ascii="Tahoma" w:hAnsi="Tahoma" w:cs="Tahoma"/>
                <w:sz w:val="21"/>
                <w:szCs w:val="21"/>
              </w:rPr>
              <w:t xml:space="preserve"> сельском поселении" Постановление 183 от 25.09.2013 7. Муниципальная программа «Благоустройство территории Пешковского сельского поселения» Постановление 186 от 26.09.2013 8. Муниципальная программа «Озеленение территории Пешковского сельского поселения» Постановление 184 от 26.09.2013 9. Муниципальная программа «Развитие сетей наружного освещения Пешковского сельского поселения» Постановление 182 от 25.09.2013. 10. Муниципальная программа </w:t>
            </w:r>
            <w:r w:rsidRPr="00903AA8">
              <w:rPr>
                <w:rFonts w:ascii="Tahoma" w:hAnsi="Tahoma" w:cs="Tahoma"/>
                <w:sz w:val="21"/>
                <w:szCs w:val="21"/>
              </w:rPr>
              <w:lastRenderedPageBreak/>
              <w:t xml:space="preserve">«Управление муниципальными финансами и создание условий для эффективного управления муниципальными финансами» Постановление 178 от 25.09.2013. 11. Муниципальная программа "Доступная Среда" Постановление 180 от 25.09.2013. 12. Муниципальная программа "Сохранение и развитие культуры Пешковского сельского поселения" Постановление 175 от 25.09.2013. 13. Муниципальная программа "Охрана окружающей среды и рациональное природопользование Пешковского сельского поселения" Постановление 177 от 25.09.2013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lastRenderedPageBreak/>
              <w:t>Обеспечение полномочий и функций Администрации Пешковского сельского поселения</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Закупки осуществляются в целях выполнения муниципальных целевых программ, обеспечения полномочий и функций Администрации Пешковского сельского поселения</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Постановление администрации Пешковского сельского поселения «Об утверждении ведомственного перечня отдельных видов товаров, работ, услуг, их потребительских свойств (в том числе их качество) и иных характеристик (в том числе </w:t>
            </w:r>
            <w:r w:rsidRPr="00903AA8">
              <w:rPr>
                <w:rFonts w:ascii="Tahoma" w:hAnsi="Tahoma" w:cs="Tahoma"/>
                <w:sz w:val="21"/>
                <w:szCs w:val="21"/>
              </w:rPr>
              <w:lastRenderedPageBreak/>
              <w:t>предельные цены товаров, работ, услуг) к ним, закупаемых администрацией Пешковского сельского поселения и подведомственными ей муниципальными бюджетными учреждениями» № 174 от 2016-05-27</w:t>
            </w:r>
          </w:p>
        </w:tc>
      </w:tr>
    </w:tbl>
    <w:p w:rsidR="00E939BD" w:rsidRPr="00903AA8" w:rsidRDefault="00E939BD" w:rsidP="00E939BD">
      <w:pPr>
        <w:rPr>
          <w:rFonts w:ascii="Tahoma" w:hAnsi="Tahoma" w:cs="Tahoma"/>
          <w:vanish/>
          <w:sz w:val="21"/>
          <w:szCs w:val="21"/>
        </w:rPr>
      </w:pPr>
    </w:p>
    <w:tbl>
      <w:tblPr>
        <w:tblW w:w="5000" w:type="pct"/>
        <w:tblCellMar>
          <w:left w:w="0" w:type="dxa"/>
          <w:right w:w="0" w:type="dxa"/>
        </w:tblCellMar>
        <w:tblLook w:val="04A0" w:firstRow="1" w:lastRow="0" w:firstColumn="1" w:lastColumn="0" w:noHBand="0" w:noVBand="1"/>
      </w:tblPr>
      <w:tblGrid>
        <w:gridCol w:w="9325"/>
        <w:gridCol w:w="5245"/>
      </w:tblGrid>
      <w:tr w:rsidR="00E939BD" w:rsidRPr="00903AA8" w:rsidTr="00642ADA">
        <w:trPr>
          <w:trHeight w:val="300"/>
        </w:trPr>
        <w:tc>
          <w:tcPr>
            <w:tcW w:w="0" w:type="auto"/>
            <w:gridSpan w:val="2"/>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r w:rsidR="00E939BD" w:rsidRPr="00903AA8" w:rsidTr="00642ADA">
        <w:tc>
          <w:tcPr>
            <w:tcW w:w="0" w:type="auto"/>
            <w:vAlign w:val="center"/>
            <w:hideMark/>
          </w:tcPr>
          <w:tbl>
            <w:tblPr>
              <w:tblW w:w="5000" w:type="pct"/>
              <w:tblCellMar>
                <w:left w:w="0" w:type="dxa"/>
                <w:right w:w="0" w:type="dxa"/>
              </w:tblCellMar>
              <w:tblLook w:val="04A0" w:firstRow="1" w:lastRow="0" w:firstColumn="1" w:lastColumn="0" w:noHBand="0" w:noVBand="1"/>
            </w:tblPr>
            <w:tblGrid>
              <w:gridCol w:w="5418"/>
              <w:gridCol w:w="66"/>
              <w:gridCol w:w="949"/>
              <w:gridCol w:w="85"/>
              <w:gridCol w:w="431"/>
              <w:gridCol w:w="85"/>
              <w:gridCol w:w="1680"/>
              <w:gridCol w:w="230"/>
              <w:gridCol w:w="230"/>
              <w:gridCol w:w="151"/>
            </w:tblGrid>
            <w:tr w:rsidR="00E939BD" w:rsidRPr="00903AA8" w:rsidTr="00642ADA">
              <w:tc>
                <w:tcPr>
                  <w:tcW w:w="0" w:type="auto"/>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ЛЯШЕНКО СЕРГЕЙ ВИКТОРОВИЧ, ГЛАВА АДМИНИСТРАЦИИ ПЕШКОВСКОГО С/</w:t>
                  </w:r>
                  <w:proofErr w:type="gramStart"/>
                  <w:r w:rsidRPr="00903AA8">
                    <w:rPr>
                      <w:rFonts w:ascii="Tahoma" w:hAnsi="Tahoma" w:cs="Tahoma"/>
                      <w:sz w:val="21"/>
                      <w:szCs w:val="21"/>
                    </w:rPr>
                    <w:t>П</w:t>
                  </w:r>
                  <w:proofErr w:type="gramEnd"/>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w:t>
                  </w:r>
                </w:p>
              </w:tc>
              <w:tc>
                <w:tcPr>
                  <w:tcW w:w="225" w:type="dxa"/>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16</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w:t>
                  </w:r>
                </w:p>
              </w:tc>
              <w:tc>
                <w:tcPr>
                  <w:tcW w:w="0" w:type="auto"/>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января</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20</w:t>
                  </w:r>
                </w:p>
              </w:tc>
              <w:tc>
                <w:tcPr>
                  <w:tcW w:w="225" w:type="dxa"/>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18</w:t>
                  </w:r>
                </w:p>
              </w:tc>
              <w:tc>
                <w:tcPr>
                  <w:tcW w:w="0" w:type="auto"/>
                  <w:vAlign w:val="center"/>
                  <w:hideMark/>
                </w:tcPr>
                <w:p w:rsidR="00E939BD" w:rsidRPr="00903AA8" w:rsidRDefault="00E939BD" w:rsidP="00642ADA">
                  <w:pPr>
                    <w:rPr>
                      <w:rFonts w:ascii="Tahoma" w:hAnsi="Tahoma" w:cs="Tahoma"/>
                      <w:sz w:val="21"/>
                      <w:szCs w:val="21"/>
                    </w:rPr>
                  </w:pPr>
                  <w:proofErr w:type="gramStart"/>
                  <w:r w:rsidRPr="00903AA8">
                    <w:rPr>
                      <w:rFonts w:ascii="Tahoma" w:hAnsi="Tahoma" w:cs="Tahoma"/>
                      <w:sz w:val="21"/>
                      <w:szCs w:val="21"/>
                    </w:rPr>
                    <w:t>г</w:t>
                  </w:r>
                  <w:proofErr w:type="gramEnd"/>
                  <w:r w:rsidRPr="00903AA8">
                    <w:rPr>
                      <w:rFonts w:ascii="Tahoma" w:hAnsi="Tahoma" w:cs="Tahoma"/>
                      <w:sz w:val="21"/>
                      <w:szCs w:val="21"/>
                    </w:rPr>
                    <w:t>.</w:t>
                  </w: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(Ф.И.О., должность руководителя (</w:t>
                  </w:r>
                  <w:proofErr w:type="spellStart"/>
                  <w:r w:rsidRPr="00903AA8">
                    <w:rPr>
                      <w:rFonts w:ascii="Tahoma" w:hAnsi="Tahoma" w:cs="Tahoma"/>
                      <w:sz w:val="21"/>
                      <w:szCs w:val="21"/>
                    </w:rPr>
                    <w:t>уполномоченого</w:t>
                  </w:r>
                  <w:proofErr w:type="spellEnd"/>
                  <w:r w:rsidRPr="00903AA8">
                    <w:rPr>
                      <w:rFonts w:ascii="Tahoma" w:hAnsi="Tahoma" w:cs="Tahoma"/>
                      <w:sz w:val="21"/>
                      <w:szCs w:val="21"/>
                    </w:rPr>
                    <w:t xml:space="preserve"> должностного лица) заказчика)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(подпись)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(дата утверждения)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r w:rsidR="00E939BD" w:rsidRPr="00903AA8" w:rsidTr="00642ADA">
              <w:tc>
                <w:tcPr>
                  <w:tcW w:w="0" w:type="auto"/>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Ковалев Александр Викторович</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tcBorders>
                    <w:bottom w:val="single" w:sz="6" w:space="0" w:color="000000"/>
                  </w:tcBorders>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gridSpan w:val="7"/>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r>
            <w:tr w:rsidR="00E939BD" w:rsidRPr="00903AA8" w:rsidTr="00642ADA">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(Ф.И.О., ответственного исполнителя)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xml:space="preserve">(подпись) </w:t>
                  </w: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r>
            <w:tr w:rsidR="00E939BD" w:rsidRPr="00903AA8" w:rsidTr="00642ADA">
              <w:trPr>
                <w:trHeight w:val="375"/>
              </w:trPr>
              <w:tc>
                <w:tcPr>
                  <w:tcW w:w="0" w:type="auto"/>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lastRenderedPageBreak/>
                    <w:t> </w:t>
                  </w:r>
                </w:p>
              </w:tc>
              <w:tc>
                <w:tcPr>
                  <w:tcW w:w="0" w:type="auto"/>
                  <w:gridSpan w:val="3"/>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t> </w:t>
                  </w:r>
                </w:p>
              </w:tc>
              <w:tc>
                <w:tcPr>
                  <w:tcW w:w="0" w:type="auto"/>
                  <w:vAlign w:val="bottom"/>
                  <w:hideMark/>
                </w:tcPr>
                <w:p w:rsidR="00E939BD" w:rsidRPr="00903AA8" w:rsidRDefault="00E939BD" w:rsidP="00642ADA">
                  <w:pPr>
                    <w:rPr>
                      <w:rFonts w:ascii="Tahoma" w:hAnsi="Tahoma" w:cs="Tahoma"/>
                      <w:sz w:val="21"/>
                      <w:szCs w:val="21"/>
                    </w:rPr>
                  </w:pPr>
                  <w:r w:rsidRPr="00903AA8">
                    <w:rPr>
                      <w:rFonts w:ascii="Tahoma" w:hAnsi="Tahoma" w:cs="Tahoma"/>
                      <w:sz w:val="21"/>
                      <w:szCs w:val="21"/>
                    </w:rPr>
                    <w:t>М.П.</w:t>
                  </w: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c>
                <w:tcPr>
                  <w:tcW w:w="0" w:type="auto"/>
                  <w:vAlign w:val="center"/>
                  <w:hideMark/>
                </w:tcPr>
                <w:p w:rsidR="00E939BD" w:rsidRPr="00903AA8" w:rsidRDefault="00E939BD" w:rsidP="00642ADA">
                  <w:pPr>
                    <w:rPr>
                      <w:sz w:val="20"/>
                      <w:szCs w:val="20"/>
                    </w:rPr>
                  </w:pPr>
                </w:p>
              </w:tc>
            </w:tr>
          </w:tbl>
          <w:p w:rsidR="00E939BD" w:rsidRPr="00903AA8" w:rsidRDefault="00E939BD" w:rsidP="00642ADA">
            <w:pPr>
              <w:rPr>
                <w:rFonts w:ascii="Tahoma" w:hAnsi="Tahoma" w:cs="Tahoma"/>
                <w:sz w:val="21"/>
                <w:szCs w:val="21"/>
              </w:rPr>
            </w:pPr>
          </w:p>
        </w:tc>
        <w:tc>
          <w:tcPr>
            <w:tcW w:w="1800" w:type="pct"/>
            <w:vAlign w:val="center"/>
            <w:hideMark/>
          </w:tcPr>
          <w:p w:rsidR="00E939BD" w:rsidRPr="00903AA8" w:rsidRDefault="00E939BD" w:rsidP="00642ADA">
            <w:pPr>
              <w:rPr>
                <w:rFonts w:ascii="Tahoma" w:hAnsi="Tahoma" w:cs="Tahoma"/>
                <w:sz w:val="21"/>
                <w:szCs w:val="21"/>
              </w:rPr>
            </w:pPr>
            <w:r w:rsidRPr="00903AA8">
              <w:rPr>
                <w:rFonts w:ascii="Tahoma" w:hAnsi="Tahoma" w:cs="Tahoma"/>
                <w:sz w:val="21"/>
                <w:szCs w:val="21"/>
              </w:rPr>
              <w:lastRenderedPageBreak/>
              <w:t> </w:t>
            </w:r>
          </w:p>
        </w:tc>
      </w:tr>
    </w:tbl>
    <w:p w:rsidR="00E939BD" w:rsidRDefault="00E939BD" w:rsidP="00E939BD"/>
    <w:p w:rsidR="00793E48" w:rsidRDefault="00793E48" w:rsidP="00E94649">
      <w:pPr>
        <w:jc w:val="right"/>
        <w:rPr>
          <w:bCs/>
        </w:rPr>
      </w:pPr>
    </w:p>
    <w:p w:rsidR="00793E48" w:rsidRDefault="00793E48" w:rsidP="00E94649">
      <w:pPr>
        <w:jc w:val="right"/>
        <w:rPr>
          <w:bCs/>
        </w:rPr>
      </w:pPr>
    </w:p>
    <w:p w:rsidR="00793E48" w:rsidRDefault="00793E48" w:rsidP="00E94649">
      <w:pPr>
        <w:jc w:val="right"/>
        <w:rPr>
          <w:bCs/>
        </w:rPr>
      </w:pPr>
    </w:p>
    <w:p w:rsidR="00E94649" w:rsidRPr="000A6B29" w:rsidRDefault="00E94649" w:rsidP="00E94649">
      <w:pPr>
        <w:jc w:val="right"/>
        <w:rPr>
          <w:bCs/>
        </w:rPr>
      </w:pPr>
      <w:r w:rsidRPr="000A6B29">
        <w:rPr>
          <w:bCs/>
        </w:rPr>
        <w:t>приложение</w:t>
      </w:r>
      <w:r w:rsidR="008D62F1">
        <w:rPr>
          <w:bCs/>
        </w:rPr>
        <w:t xml:space="preserve"> № 2</w:t>
      </w:r>
      <w:r w:rsidRPr="000A6B29">
        <w:rPr>
          <w:bCs/>
        </w:rPr>
        <w:t xml:space="preserve"> к постановлению</w:t>
      </w:r>
    </w:p>
    <w:p w:rsidR="00E94649" w:rsidRPr="000A6B29" w:rsidRDefault="00E94649" w:rsidP="00E94649">
      <w:pPr>
        <w:jc w:val="right"/>
        <w:rPr>
          <w:bCs/>
        </w:rPr>
      </w:pPr>
      <w:r w:rsidRPr="000A6B29">
        <w:rPr>
          <w:bCs/>
        </w:rPr>
        <w:t xml:space="preserve">администрации Пешковского </w:t>
      </w:r>
      <w:proofErr w:type="gramStart"/>
      <w:r w:rsidRPr="000A6B29">
        <w:rPr>
          <w:bCs/>
        </w:rPr>
        <w:t>сельского</w:t>
      </w:r>
      <w:proofErr w:type="gramEnd"/>
    </w:p>
    <w:p w:rsidR="00E94649" w:rsidRDefault="000649BD" w:rsidP="00E94649">
      <w:pPr>
        <w:jc w:val="right"/>
        <w:rPr>
          <w:bCs/>
        </w:rPr>
      </w:pPr>
      <w:r>
        <w:rPr>
          <w:bCs/>
        </w:rPr>
        <w:t xml:space="preserve">поселения от  </w:t>
      </w:r>
      <w:r w:rsidR="001317E4">
        <w:rPr>
          <w:bCs/>
        </w:rPr>
        <w:t>16</w:t>
      </w:r>
      <w:r w:rsidR="008D62F1">
        <w:rPr>
          <w:bCs/>
        </w:rPr>
        <w:t>.</w:t>
      </w:r>
      <w:r w:rsidR="001317E4">
        <w:rPr>
          <w:bCs/>
        </w:rPr>
        <w:t>0</w:t>
      </w:r>
      <w:r w:rsidR="008D62F1">
        <w:rPr>
          <w:bCs/>
        </w:rPr>
        <w:t>1.201</w:t>
      </w:r>
      <w:r w:rsidR="001317E4">
        <w:rPr>
          <w:bCs/>
        </w:rPr>
        <w:t>8</w:t>
      </w:r>
      <w:r w:rsidR="008D62F1">
        <w:rPr>
          <w:bCs/>
        </w:rPr>
        <w:t>г</w:t>
      </w:r>
      <w:r>
        <w:rPr>
          <w:bCs/>
        </w:rPr>
        <w:t xml:space="preserve">. №  </w:t>
      </w:r>
      <w:r w:rsidR="001317E4">
        <w:rPr>
          <w:bCs/>
        </w:rPr>
        <w:t>12</w:t>
      </w:r>
      <w:bookmarkStart w:id="2" w:name="_GoBack"/>
      <w:bookmarkEnd w:id="2"/>
    </w:p>
    <w:p w:rsidR="000649BD" w:rsidRPr="000A6B29" w:rsidRDefault="000649BD" w:rsidP="000649BD">
      <w:pPr>
        <w:rPr>
          <w:bCs/>
        </w:rPr>
      </w:pPr>
    </w:p>
    <w:tbl>
      <w:tblPr>
        <w:tblW w:w="8500" w:type="pct"/>
        <w:tblCellMar>
          <w:left w:w="0" w:type="dxa"/>
          <w:right w:w="0" w:type="dxa"/>
        </w:tblCellMar>
        <w:tblLook w:val="04A0" w:firstRow="1" w:lastRow="0" w:firstColumn="1" w:lastColumn="0" w:noHBand="0" w:noVBand="1"/>
      </w:tblPr>
      <w:tblGrid>
        <w:gridCol w:w="2476"/>
        <w:gridCol w:w="247"/>
        <w:gridCol w:w="2477"/>
        <w:gridCol w:w="248"/>
        <w:gridCol w:w="2477"/>
        <w:gridCol w:w="4211"/>
        <w:gridCol w:w="4211"/>
        <w:gridCol w:w="4211"/>
        <w:gridCol w:w="4211"/>
      </w:tblGrid>
      <w:tr w:rsidR="00E939BD" w:rsidTr="00E939BD">
        <w:tc>
          <w:tcPr>
            <w:tcW w:w="1600" w:type="pct"/>
            <w:gridSpan w:val="5"/>
            <w:vAlign w:val="center"/>
            <w:hideMark/>
          </w:tcPr>
          <w:p w:rsidR="00E939BD" w:rsidRDefault="00E939BD">
            <w:pPr>
              <w:spacing w:after="240"/>
              <w:jc w:val="center"/>
              <w:rPr>
                <w:rFonts w:ascii="Tahoma" w:hAnsi="Tahoma" w:cs="Tahoma"/>
                <w:sz w:val="21"/>
                <w:szCs w:val="21"/>
              </w:rPr>
            </w:pPr>
            <w:r>
              <w:rPr>
                <w:rFonts w:ascii="Tahoma" w:hAnsi="Tahoma" w:cs="Tahoma"/>
                <w:sz w:val="21"/>
                <w:szCs w:val="21"/>
              </w:rPr>
              <w:t xml:space="preserve">УТВЕРЖДАЮ </w:t>
            </w:r>
            <w:r>
              <w:rPr>
                <w:rFonts w:ascii="Tahoma" w:hAnsi="Tahoma" w:cs="Tahoma"/>
                <w:sz w:val="21"/>
                <w:szCs w:val="21"/>
              </w:rPr>
              <w:br/>
            </w:r>
            <w:r>
              <w:rPr>
                <w:rFonts w:ascii="Tahoma" w:hAnsi="Tahoma" w:cs="Tahoma"/>
                <w:sz w:val="21"/>
                <w:szCs w:val="21"/>
              </w:rPr>
              <w:br/>
              <w:t xml:space="preserve">Руководитель (уполномоченное лицо)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r>
      <w:tr w:rsidR="00E939BD" w:rsidTr="00E939BD">
        <w:tc>
          <w:tcPr>
            <w:tcW w:w="50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ГЛАВА АДМИНИСТРАЦИИ ПЕШКОВСКОГО С/</w:t>
            </w:r>
            <w:proofErr w:type="gramStart"/>
            <w:r>
              <w:rPr>
                <w:rFonts w:ascii="Tahoma" w:hAnsi="Tahoma" w:cs="Tahoma"/>
                <w:sz w:val="21"/>
                <w:szCs w:val="21"/>
              </w:rPr>
              <w:t>П</w:t>
            </w:r>
            <w:proofErr w:type="gramEnd"/>
          </w:p>
        </w:tc>
        <w:tc>
          <w:tcPr>
            <w:tcW w:w="50" w:type="pct"/>
            <w:vAlign w:val="center"/>
            <w:hideMark/>
          </w:tcPr>
          <w:p w:rsidR="00E939BD" w:rsidRDefault="00E939BD">
            <w:pPr>
              <w:jc w:val="center"/>
              <w:rPr>
                <w:rFonts w:ascii="Tahoma" w:hAnsi="Tahoma" w:cs="Tahoma"/>
                <w:sz w:val="21"/>
                <w:szCs w:val="21"/>
              </w:rPr>
            </w:pPr>
            <w:r>
              <w:rPr>
                <w:rFonts w:ascii="Tahoma" w:hAnsi="Tahoma" w:cs="Tahoma"/>
                <w:sz w:val="21"/>
                <w:szCs w:val="21"/>
              </w:rPr>
              <w:t> </w:t>
            </w:r>
          </w:p>
        </w:tc>
        <w:tc>
          <w:tcPr>
            <w:tcW w:w="500" w:type="pct"/>
            <w:tcBorders>
              <w:top w:val="nil"/>
              <w:left w:val="nil"/>
              <w:bottom w:val="single" w:sz="6" w:space="0" w:color="000000"/>
              <w:right w:val="nil"/>
            </w:tcBorders>
            <w:vAlign w:val="center"/>
            <w:hideMark/>
          </w:tcPr>
          <w:p w:rsidR="00E939BD" w:rsidRDefault="00E939BD">
            <w:pPr>
              <w:spacing w:line="256" w:lineRule="auto"/>
              <w:rPr>
                <w:sz w:val="22"/>
                <w:szCs w:val="22"/>
                <w:lang w:eastAsia="en-US"/>
              </w:rPr>
            </w:pPr>
          </w:p>
        </w:tc>
        <w:tc>
          <w:tcPr>
            <w:tcW w:w="50" w:type="pct"/>
            <w:vAlign w:val="center"/>
            <w:hideMark/>
          </w:tcPr>
          <w:p w:rsidR="00E939BD" w:rsidRDefault="00E939BD">
            <w:pPr>
              <w:jc w:val="center"/>
              <w:rPr>
                <w:rFonts w:ascii="Tahoma" w:hAnsi="Tahoma" w:cs="Tahoma"/>
                <w:sz w:val="21"/>
                <w:szCs w:val="21"/>
              </w:rPr>
            </w:pPr>
            <w:r>
              <w:rPr>
                <w:rFonts w:ascii="Tahoma" w:hAnsi="Tahoma" w:cs="Tahoma"/>
                <w:sz w:val="21"/>
                <w:szCs w:val="21"/>
              </w:rPr>
              <w:t> </w:t>
            </w:r>
          </w:p>
        </w:tc>
        <w:tc>
          <w:tcPr>
            <w:tcW w:w="50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ЛЯШЕНКО С. В.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r w:rsidR="00E939BD" w:rsidTr="00E939BD">
        <w:tc>
          <w:tcPr>
            <w:tcW w:w="50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(должность) </w:t>
            </w:r>
          </w:p>
        </w:tc>
        <w:tc>
          <w:tcPr>
            <w:tcW w:w="50" w:type="pct"/>
            <w:vAlign w:val="center"/>
            <w:hideMark/>
          </w:tcPr>
          <w:p w:rsidR="00E939BD" w:rsidRDefault="00E939BD">
            <w:pPr>
              <w:jc w:val="center"/>
              <w:rPr>
                <w:rFonts w:ascii="Tahoma" w:hAnsi="Tahoma" w:cs="Tahoma"/>
                <w:sz w:val="21"/>
                <w:szCs w:val="21"/>
              </w:rPr>
            </w:pPr>
            <w:r>
              <w:rPr>
                <w:rFonts w:ascii="Tahoma" w:hAnsi="Tahoma" w:cs="Tahoma"/>
                <w:sz w:val="21"/>
                <w:szCs w:val="21"/>
              </w:rPr>
              <w:t> </w:t>
            </w:r>
          </w:p>
        </w:tc>
        <w:tc>
          <w:tcPr>
            <w:tcW w:w="50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(подпись) </w:t>
            </w:r>
          </w:p>
        </w:tc>
        <w:tc>
          <w:tcPr>
            <w:tcW w:w="5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  </w:t>
            </w:r>
          </w:p>
        </w:tc>
        <w:tc>
          <w:tcPr>
            <w:tcW w:w="50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(расшифровка подписи)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r w:rsidR="00E939BD" w:rsidTr="00E939BD">
        <w:tc>
          <w:tcPr>
            <w:tcW w:w="0" w:type="auto"/>
            <w:vAlign w:val="center"/>
            <w:hideMark/>
          </w:tcPr>
          <w:p w:rsidR="00E939BD" w:rsidRDefault="00E939BD">
            <w:pPr>
              <w:rPr>
                <w:rFonts w:ascii="Tahoma" w:hAnsi="Tahoma" w:cs="Tahoma"/>
                <w:sz w:val="21"/>
                <w:szCs w:val="21"/>
              </w:rPr>
            </w:pPr>
            <w:r>
              <w:rPr>
                <w:rFonts w:ascii="Tahoma" w:hAnsi="Tahoma" w:cs="Tahoma"/>
                <w:sz w:val="21"/>
                <w:szCs w:val="21"/>
              </w:rPr>
              <w:t>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bl>
    <w:p w:rsidR="00E939BD" w:rsidRDefault="00E939BD" w:rsidP="00E939BD">
      <w:pPr>
        <w:rPr>
          <w:rFonts w:ascii="Tahoma" w:hAnsi="Tahoma" w:cs="Tahoma"/>
          <w:vanish/>
          <w:sz w:val="21"/>
          <w:szCs w:val="21"/>
        </w:rPr>
      </w:pPr>
    </w:p>
    <w:tbl>
      <w:tblPr>
        <w:tblW w:w="8500" w:type="pct"/>
        <w:tblCellMar>
          <w:left w:w="0" w:type="dxa"/>
          <w:right w:w="0" w:type="dxa"/>
        </w:tblCellMar>
        <w:tblLook w:val="04A0" w:firstRow="1" w:lastRow="0" w:firstColumn="1" w:lastColumn="0" w:noHBand="0" w:noVBand="1"/>
      </w:tblPr>
      <w:tblGrid>
        <w:gridCol w:w="19071"/>
        <w:gridCol w:w="743"/>
        <w:gridCol w:w="248"/>
        <w:gridCol w:w="743"/>
        <w:gridCol w:w="248"/>
        <w:gridCol w:w="743"/>
        <w:gridCol w:w="248"/>
        <w:gridCol w:w="2725"/>
      </w:tblGrid>
      <w:tr w:rsidR="00E939BD" w:rsidTr="00E939BD">
        <w:tc>
          <w:tcPr>
            <w:tcW w:w="3850" w:type="pct"/>
            <w:vMerge w:val="restar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15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 16 » </w:t>
            </w:r>
          </w:p>
        </w:tc>
        <w:tc>
          <w:tcPr>
            <w:tcW w:w="50"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15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01</w:t>
            </w:r>
          </w:p>
        </w:tc>
        <w:tc>
          <w:tcPr>
            <w:tcW w:w="50"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150" w:type="pct"/>
            <w:tcBorders>
              <w:top w:val="nil"/>
              <w:left w:val="nil"/>
              <w:bottom w:val="single" w:sz="6" w:space="0" w:color="FFFFFF"/>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20 </w:t>
            </w:r>
          </w:p>
        </w:tc>
        <w:tc>
          <w:tcPr>
            <w:tcW w:w="5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18</w:t>
            </w:r>
          </w:p>
        </w:tc>
        <w:tc>
          <w:tcPr>
            <w:tcW w:w="0" w:type="auto"/>
            <w:vAlign w:val="center"/>
            <w:hideMark/>
          </w:tcPr>
          <w:p w:rsidR="00E939BD" w:rsidRDefault="00E939BD">
            <w:pPr>
              <w:rPr>
                <w:rFonts w:ascii="Tahoma" w:hAnsi="Tahoma" w:cs="Tahoma"/>
                <w:sz w:val="21"/>
                <w:szCs w:val="21"/>
              </w:rPr>
            </w:pPr>
            <w:proofErr w:type="gramStart"/>
            <w:r>
              <w:rPr>
                <w:rFonts w:ascii="Tahoma" w:hAnsi="Tahoma" w:cs="Tahoma"/>
                <w:sz w:val="21"/>
                <w:szCs w:val="21"/>
              </w:rPr>
              <w:t>г</w:t>
            </w:r>
            <w:proofErr w:type="gramEnd"/>
            <w:r>
              <w:rPr>
                <w:rFonts w:ascii="Tahoma" w:hAnsi="Tahoma" w:cs="Tahoma"/>
                <w:sz w:val="21"/>
                <w:szCs w:val="21"/>
              </w:rPr>
              <w:t xml:space="preserve">. </w:t>
            </w:r>
          </w:p>
        </w:tc>
      </w:tr>
      <w:tr w:rsidR="00E939BD" w:rsidTr="00E939BD">
        <w:tc>
          <w:tcPr>
            <w:tcW w:w="0" w:type="auto"/>
            <w:vMerge/>
            <w:vAlign w:val="center"/>
            <w:hideMark/>
          </w:tcPr>
          <w:p w:rsidR="00E939BD" w:rsidRDefault="00E939BD">
            <w:pPr>
              <w:rPr>
                <w:rFonts w:ascii="Tahoma" w:hAnsi="Tahoma" w:cs="Tahoma"/>
                <w:sz w:val="21"/>
                <w:szCs w:val="21"/>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r w:rsidR="00E939BD" w:rsidTr="00E939BD">
        <w:tc>
          <w:tcPr>
            <w:tcW w:w="0" w:type="auto"/>
            <w:vMerge/>
            <w:vAlign w:val="center"/>
            <w:hideMark/>
          </w:tcPr>
          <w:p w:rsidR="00E939BD" w:rsidRDefault="00E939BD">
            <w:pPr>
              <w:rPr>
                <w:rFonts w:ascii="Tahoma" w:hAnsi="Tahoma" w:cs="Tahoma"/>
                <w:sz w:val="21"/>
                <w:szCs w:val="21"/>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bl>
    <w:p w:rsidR="00E939BD" w:rsidRDefault="00E939BD" w:rsidP="00E939BD">
      <w:pPr>
        <w:rPr>
          <w:rFonts w:ascii="Tahoma" w:hAnsi="Tahoma" w:cs="Tahoma"/>
          <w:vanish/>
          <w:sz w:val="21"/>
          <w:szCs w:val="21"/>
        </w:rPr>
      </w:pPr>
    </w:p>
    <w:tbl>
      <w:tblPr>
        <w:tblW w:w="8500" w:type="pct"/>
        <w:tblCellMar>
          <w:left w:w="0" w:type="dxa"/>
          <w:right w:w="0" w:type="dxa"/>
        </w:tblCellMar>
        <w:tblLook w:val="04A0" w:firstRow="1" w:lastRow="0" w:firstColumn="1" w:lastColumn="0" w:noHBand="0" w:noVBand="1"/>
      </w:tblPr>
      <w:tblGrid>
        <w:gridCol w:w="24769"/>
      </w:tblGrid>
      <w:tr w:rsidR="00E939BD" w:rsidTr="00E939BD">
        <w:tc>
          <w:tcPr>
            <w:tcW w:w="0" w:type="auto"/>
            <w:vAlign w:val="center"/>
            <w:hideMark/>
          </w:tcPr>
          <w:p w:rsidR="00E939BD" w:rsidRDefault="00E939BD">
            <w:pPr>
              <w:spacing w:before="100" w:beforeAutospacing="1" w:after="100" w:afterAutospacing="1"/>
              <w:rPr>
                <w:rFonts w:ascii="Tahoma" w:hAnsi="Tahoma" w:cs="Tahoma"/>
                <w:sz w:val="21"/>
                <w:szCs w:val="21"/>
              </w:rPr>
            </w:pPr>
            <w:r>
              <w:rPr>
                <w:rFonts w:ascii="Tahoma" w:hAnsi="Tahoma" w:cs="Tahoma"/>
                <w:sz w:val="21"/>
                <w:szCs w:val="21"/>
              </w:rPr>
              <w:t xml:space="preserve">ПЛАН-ГРАФИК </w:t>
            </w:r>
            <w:r>
              <w:rPr>
                <w:rFonts w:ascii="Tahoma" w:hAnsi="Tahoma" w:cs="Tahoma"/>
                <w:sz w:val="21"/>
                <w:szCs w:val="21"/>
              </w:rPr>
              <w:br/>
            </w:r>
            <w:r>
              <w:rPr>
                <w:rFonts w:ascii="Tahoma" w:hAnsi="Tahoma" w:cs="Tahoma"/>
                <w:sz w:val="21"/>
                <w:szCs w:val="21"/>
              </w:rPr>
              <w:br/>
              <w:t xml:space="preserve">закупок товаров, работ, услуг для обеспечения нужд субъекта Российской Федерации и муниципальных нужд </w:t>
            </w:r>
            <w:r>
              <w:rPr>
                <w:rFonts w:ascii="Tahoma" w:hAnsi="Tahoma" w:cs="Tahoma"/>
                <w:sz w:val="21"/>
                <w:szCs w:val="21"/>
              </w:rPr>
              <w:br/>
            </w:r>
            <w:r>
              <w:rPr>
                <w:rFonts w:ascii="Tahoma" w:hAnsi="Tahoma" w:cs="Tahoma"/>
                <w:sz w:val="21"/>
                <w:szCs w:val="21"/>
              </w:rPr>
              <w:br/>
              <w:t xml:space="preserve">на 20 </w:t>
            </w:r>
            <w:r>
              <w:rPr>
                <w:rFonts w:ascii="Tahoma" w:hAnsi="Tahoma" w:cs="Tahoma"/>
                <w:sz w:val="21"/>
                <w:szCs w:val="21"/>
                <w:u w:val="single"/>
              </w:rPr>
              <w:t>18</w:t>
            </w:r>
            <w:r>
              <w:rPr>
                <w:rFonts w:ascii="Tahoma" w:hAnsi="Tahoma" w:cs="Tahoma"/>
                <w:sz w:val="21"/>
                <w:szCs w:val="21"/>
              </w:rPr>
              <w:t xml:space="preserve"> год </w:t>
            </w:r>
          </w:p>
        </w:tc>
      </w:tr>
    </w:tbl>
    <w:p w:rsidR="00E939BD" w:rsidRDefault="00E939BD" w:rsidP="00E939BD">
      <w:pPr>
        <w:spacing w:after="240"/>
        <w:rPr>
          <w:rFonts w:ascii="Tahoma" w:hAnsi="Tahoma" w:cs="Tahoma"/>
          <w:sz w:val="21"/>
          <w:szCs w:val="21"/>
        </w:rPr>
      </w:pPr>
    </w:p>
    <w:tbl>
      <w:tblPr>
        <w:tblW w:w="5057" w:type="pct"/>
        <w:tblCellMar>
          <w:left w:w="0" w:type="dxa"/>
          <w:right w:w="0" w:type="dxa"/>
        </w:tblCellMar>
        <w:tblLook w:val="04A0" w:firstRow="1" w:lastRow="0" w:firstColumn="1" w:lastColumn="0" w:noHBand="0" w:noVBand="1"/>
      </w:tblPr>
      <w:tblGrid>
        <w:gridCol w:w="6141"/>
        <w:gridCol w:w="5320"/>
        <w:gridCol w:w="743"/>
        <w:gridCol w:w="1270"/>
        <w:gridCol w:w="1262"/>
      </w:tblGrid>
      <w:tr w:rsidR="00E939BD" w:rsidTr="00E939BD">
        <w:tc>
          <w:tcPr>
            <w:tcW w:w="2084" w:type="pct"/>
            <w:vAlign w:val="center"/>
            <w:hideMark/>
          </w:tcPr>
          <w:p w:rsidR="00E939BD" w:rsidRDefault="00E939BD">
            <w:pPr>
              <w:spacing w:after="160" w:line="256" w:lineRule="auto"/>
              <w:rPr>
                <w:sz w:val="22"/>
                <w:szCs w:val="22"/>
                <w:lang w:eastAsia="en-US"/>
              </w:rPr>
            </w:pPr>
          </w:p>
        </w:tc>
        <w:tc>
          <w:tcPr>
            <w:tcW w:w="1805" w:type="pct"/>
            <w:vAlign w:val="center"/>
            <w:hideMark/>
          </w:tcPr>
          <w:p w:rsidR="00E939BD" w:rsidRDefault="00E939BD">
            <w:pPr>
              <w:spacing w:after="160" w:line="256" w:lineRule="auto"/>
              <w:rPr>
                <w:sz w:val="22"/>
                <w:szCs w:val="22"/>
                <w:lang w:eastAsia="en-US"/>
              </w:rPr>
            </w:pPr>
          </w:p>
        </w:tc>
        <w:tc>
          <w:tcPr>
            <w:tcW w:w="252" w:type="pct"/>
            <w:vMerge w:val="restart"/>
            <w:vAlign w:val="center"/>
            <w:hideMark/>
          </w:tcPr>
          <w:p w:rsidR="00E939BD" w:rsidRDefault="00E939BD">
            <w:pPr>
              <w:spacing w:after="160" w:line="256" w:lineRule="auto"/>
              <w:rPr>
                <w:sz w:val="22"/>
                <w:szCs w:val="22"/>
                <w:lang w:eastAsia="en-US"/>
              </w:rPr>
            </w:pPr>
          </w:p>
        </w:tc>
        <w:tc>
          <w:tcPr>
            <w:tcW w:w="0" w:type="auto"/>
            <w:vAlign w:val="center"/>
            <w:hideMark/>
          </w:tcPr>
          <w:p w:rsidR="00E939BD" w:rsidRDefault="00E939BD">
            <w:pPr>
              <w:spacing w:after="160" w:line="256" w:lineRule="auto"/>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Коды </w:t>
            </w:r>
          </w:p>
        </w:tc>
      </w:tr>
      <w:tr w:rsidR="00E939BD" w:rsidTr="00E939BD">
        <w:tc>
          <w:tcPr>
            <w:tcW w:w="2084" w:type="pct"/>
            <w:vAlign w:val="center"/>
            <w:hideMark/>
          </w:tcPr>
          <w:p w:rsidR="00E939BD" w:rsidRDefault="00E939BD">
            <w:pPr>
              <w:spacing w:line="256" w:lineRule="auto"/>
              <w:rPr>
                <w:sz w:val="22"/>
                <w:szCs w:val="22"/>
                <w:lang w:eastAsia="en-US"/>
              </w:rPr>
            </w:pPr>
          </w:p>
        </w:tc>
        <w:tc>
          <w:tcPr>
            <w:tcW w:w="1805" w:type="pct"/>
            <w:vAlign w:val="center"/>
            <w:hideMark/>
          </w:tcPr>
          <w:p w:rsidR="00E939BD" w:rsidRDefault="00E939BD">
            <w:pPr>
              <w:spacing w:line="256" w:lineRule="auto"/>
              <w:rPr>
                <w:sz w:val="22"/>
                <w:szCs w:val="22"/>
                <w:lang w:eastAsia="en-US"/>
              </w:rPr>
            </w:pP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Дата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16.01.2018</w:t>
            </w:r>
          </w:p>
        </w:tc>
      </w:tr>
      <w:tr w:rsidR="00E939BD" w:rsidTr="00E939BD">
        <w:tc>
          <w:tcPr>
            <w:tcW w:w="2084" w:type="pct"/>
            <w:vMerge w:val="restart"/>
            <w:vAlign w:val="center"/>
            <w:hideMark/>
          </w:tcPr>
          <w:p w:rsidR="00E939BD" w:rsidRDefault="00E939BD">
            <w:pPr>
              <w:rPr>
                <w:rFonts w:ascii="Tahoma" w:hAnsi="Tahoma" w:cs="Tahoma"/>
                <w:sz w:val="21"/>
                <w:szCs w:val="21"/>
              </w:rPr>
            </w:pPr>
            <w:proofErr w:type="gramStart"/>
            <w:r>
              <w:rPr>
                <w:rFonts w:ascii="Tahoma" w:hAnsi="Tahoma" w:cs="Tahoma"/>
                <w:sz w:val="21"/>
                <w:szCs w:val="21"/>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805" w:type="pct"/>
            <w:vMerge w:val="restart"/>
            <w:tcBorders>
              <w:top w:val="nil"/>
              <w:left w:val="nil"/>
              <w:bottom w:val="single" w:sz="6" w:space="0" w:color="000000"/>
              <w:right w:val="nil"/>
            </w:tcBorders>
            <w:vAlign w:val="center"/>
            <w:hideMark/>
          </w:tcPr>
          <w:p w:rsidR="00E939BD" w:rsidRDefault="00E939BD">
            <w:pPr>
              <w:rPr>
                <w:rFonts w:ascii="Tahoma" w:hAnsi="Tahoma" w:cs="Tahoma"/>
                <w:sz w:val="21"/>
                <w:szCs w:val="21"/>
              </w:rPr>
            </w:pPr>
            <w:r>
              <w:rPr>
                <w:rFonts w:ascii="Tahoma" w:hAnsi="Tahoma" w:cs="Tahoma"/>
                <w:sz w:val="21"/>
                <w:szCs w:val="21"/>
              </w:rPr>
              <w:t>АДМИНИСТРАЦИЯ ПЕШКОВСКОГО СЕЛЬСКОГО ПОСЕЛЕНИЯ</w:t>
            </w:r>
          </w:p>
        </w:tc>
        <w:tc>
          <w:tcPr>
            <w:tcW w:w="0" w:type="auto"/>
            <w:vMerge/>
            <w:vAlign w:val="center"/>
            <w:hideMark/>
          </w:tcPr>
          <w:p w:rsidR="00E939BD" w:rsidRDefault="00E939BD">
            <w:pPr>
              <w:rPr>
                <w:sz w:val="22"/>
                <w:szCs w:val="22"/>
                <w:lang w:eastAsia="en-US"/>
              </w:rPr>
            </w:pPr>
          </w:p>
        </w:tc>
        <w:tc>
          <w:tcPr>
            <w:tcW w:w="0" w:type="auto"/>
            <w:hideMark/>
          </w:tcPr>
          <w:p w:rsidR="00E939BD" w:rsidRDefault="00E939BD">
            <w:pPr>
              <w:rPr>
                <w:rFonts w:ascii="Tahoma" w:hAnsi="Tahoma" w:cs="Tahoma"/>
                <w:sz w:val="21"/>
                <w:szCs w:val="21"/>
              </w:rPr>
            </w:pPr>
            <w:r>
              <w:rPr>
                <w:rFonts w:ascii="Tahoma" w:hAnsi="Tahoma" w:cs="Tahoma"/>
                <w:sz w:val="21"/>
                <w:szCs w:val="21"/>
              </w:rPr>
              <w:t xml:space="preserve">по ОКПО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04227918 </w:t>
            </w:r>
          </w:p>
        </w:tc>
      </w:tr>
      <w:tr w:rsidR="00E939BD" w:rsidTr="00E939BD">
        <w:tc>
          <w:tcPr>
            <w:tcW w:w="0" w:type="auto"/>
            <w:vMerge/>
            <w:vAlign w:val="center"/>
            <w:hideMark/>
          </w:tcPr>
          <w:p w:rsidR="00E939BD" w:rsidRDefault="00E939BD">
            <w:pPr>
              <w:rPr>
                <w:rFonts w:ascii="Tahoma" w:hAnsi="Tahoma" w:cs="Tahoma"/>
                <w:sz w:val="21"/>
                <w:szCs w:val="21"/>
              </w:rPr>
            </w:pPr>
          </w:p>
        </w:tc>
        <w:tc>
          <w:tcPr>
            <w:tcW w:w="0" w:type="auto"/>
            <w:vMerge/>
            <w:tcBorders>
              <w:top w:val="nil"/>
              <w:left w:val="nil"/>
              <w:bottom w:val="single" w:sz="6" w:space="0" w:color="000000"/>
              <w:right w:val="nil"/>
            </w:tcBorders>
            <w:vAlign w:val="center"/>
            <w:hideMark/>
          </w:tcPr>
          <w:p w:rsidR="00E939BD" w:rsidRDefault="00E939BD">
            <w:pPr>
              <w:rPr>
                <w:rFonts w:ascii="Tahoma" w:hAnsi="Tahoma" w:cs="Tahoma"/>
                <w:sz w:val="21"/>
                <w:szCs w:val="21"/>
              </w:rPr>
            </w:pPr>
          </w:p>
        </w:tc>
        <w:tc>
          <w:tcPr>
            <w:tcW w:w="0" w:type="auto"/>
            <w:vMerge/>
            <w:vAlign w:val="center"/>
            <w:hideMark/>
          </w:tcPr>
          <w:p w:rsidR="00E939BD" w:rsidRDefault="00E939BD">
            <w:pPr>
              <w:rPr>
                <w:sz w:val="22"/>
                <w:szCs w:val="22"/>
                <w:lang w:eastAsia="en-US"/>
              </w:rPr>
            </w:pPr>
          </w:p>
        </w:tc>
        <w:tc>
          <w:tcPr>
            <w:tcW w:w="0" w:type="auto"/>
            <w:hideMark/>
          </w:tcPr>
          <w:p w:rsidR="00E939BD" w:rsidRDefault="00E939BD">
            <w:pPr>
              <w:rPr>
                <w:rFonts w:ascii="Tahoma" w:hAnsi="Tahoma" w:cs="Tahoma"/>
                <w:sz w:val="21"/>
                <w:szCs w:val="21"/>
              </w:rPr>
            </w:pPr>
            <w:r>
              <w:rPr>
                <w:rFonts w:ascii="Tahoma" w:hAnsi="Tahoma" w:cs="Tahoma"/>
                <w:sz w:val="21"/>
                <w:szCs w:val="21"/>
              </w:rPr>
              <w:t xml:space="preserve">ИНН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6101035882</w:t>
            </w:r>
          </w:p>
        </w:tc>
      </w:tr>
      <w:tr w:rsidR="00E939BD" w:rsidTr="00E939BD">
        <w:tc>
          <w:tcPr>
            <w:tcW w:w="0" w:type="auto"/>
            <w:vMerge/>
            <w:vAlign w:val="center"/>
            <w:hideMark/>
          </w:tcPr>
          <w:p w:rsidR="00E939BD" w:rsidRDefault="00E939BD">
            <w:pPr>
              <w:rPr>
                <w:rFonts w:ascii="Tahoma" w:hAnsi="Tahoma" w:cs="Tahoma"/>
                <w:sz w:val="21"/>
                <w:szCs w:val="21"/>
              </w:rPr>
            </w:pPr>
          </w:p>
        </w:tc>
        <w:tc>
          <w:tcPr>
            <w:tcW w:w="0" w:type="auto"/>
            <w:vMerge/>
            <w:tcBorders>
              <w:top w:val="nil"/>
              <w:left w:val="nil"/>
              <w:bottom w:val="single" w:sz="6" w:space="0" w:color="000000"/>
              <w:right w:val="nil"/>
            </w:tcBorders>
            <w:vAlign w:val="center"/>
            <w:hideMark/>
          </w:tcPr>
          <w:p w:rsidR="00E939BD" w:rsidRDefault="00E939BD">
            <w:pPr>
              <w:rPr>
                <w:rFonts w:ascii="Tahoma" w:hAnsi="Tahoma" w:cs="Tahoma"/>
                <w:sz w:val="21"/>
                <w:szCs w:val="21"/>
              </w:rPr>
            </w:pP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КПП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610101001</w:t>
            </w:r>
          </w:p>
        </w:tc>
      </w:tr>
      <w:tr w:rsidR="00E939BD" w:rsidTr="00E939BD">
        <w:tc>
          <w:tcPr>
            <w:tcW w:w="2084" w:type="pct"/>
            <w:vAlign w:val="center"/>
            <w:hideMark/>
          </w:tcPr>
          <w:p w:rsidR="00E939BD" w:rsidRDefault="00E939BD">
            <w:pPr>
              <w:rPr>
                <w:rFonts w:ascii="Tahoma" w:hAnsi="Tahoma" w:cs="Tahoma"/>
                <w:sz w:val="21"/>
                <w:szCs w:val="21"/>
              </w:rPr>
            </w:pPr>
            <w:r>
              <w:rPr>
                <w:rFonts w:ascii="Tahoma" w:hAnsi="Tahoma" w:cs="Tahoma"/>
                <w:sz w:val="21"/>
                <w:szCs w:val="21"/>
              </w:rPr>
              <w:t xml:space="preserve">Организационно-правовая форма </w:t>
            </w:r>
          </w:p>
        </w:tc>
        <w:tc>
          <w:tcPr>
            <w:tcW w:w="1805" w:type="pct"/>
            <w:tcBorders>
              <w:top w:val="nil"/>
              <w:left w:val="nil"/>
              <w:bottom w:val="single" w:sz="6" w:space="0" w:color="000000"/>
              <w:right w:val="nil"/>
            </w:tcBorders>
            <w:vAlign w:val="center"/>
            <w:hideMark/>
          </w:tcPr>
          <w:p w:rsidR="00E939BD" w:rsidRDefault="00E939BD">
            <w:pPr>
              <w:rPr>
                <w:rFonts w:ascii="Tahoma" w:hAnsi="Tahoma" w:cs="Tahoma"/>
                <w:sz w:val="21"/>
                <w:szCs w:val="21"/>
              </w:rPr>
            </w:pPr>
            <w:r>
              <w:rPr>
                <w:rFonts w:ascii="Tahoma" w:hAnsi="Tahoma" w:cs="Tahoma"/>
                <w:sz w:val="21"/>
                <w:szCs w:val="21"/>
              </w:rPr>
              <w:t>Муниципальные казенные учреждения</w:t>
            </w: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по ОКОПФ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75404</w:t>
            </w:r>
          </w:p>
        </w:tc>
      </w:tr>
      <w:tr w:rsidR="00E939BD" w:rsidTr="00E939BD">
        <w:tc>
          <w:tcPr>
            <w:tcW w:w="2084" w:type="pct"/>
            <w:vAlign w:val="center"/>
            <w:hideMark/>
          </w:tcPr>
          <w:p w:rsidR="00E939BD" w:rsidRDefault="00E939BD">
            <w:pPr>
              <w:rPr>
                <w:rFonts w:ascii="Tahoma" w:hAnsi="Tahoma" w:cs="Tahoma"/>
                <w:sz w:val="21"/>
                <w:szCs w:val="21"/>
              </w:rPr>
            </w:pPr>
            <w:r>
              <w:rPr>
                <w:rFonts w:ascii="Tahoma" w:hAnsi="Tahoma" w:cs="Tahoma"/>
                <w:sz w:val="21"/>
                <w:szCs w:val="21"/>
              </w:rPr>
              <w:t xml:space="preserve">Форма собственности </w:t>
            </w:r>
          </w:p>
        </w:tc>
        <w:tc>
          <w:tcPr>
            <w:tcW w:w="1805" w:type="pct"/>
            <w:tcBorders>
              <w:top w:val="nil"/>
              <w:left w:val="nil"/>
              <w:bottom w:val="single" w:sz="6" w:space="0" w:color="000000"/>
              <w:right w:val="nil"/>
            </w:tcBorders>
            <w:vAlign w:val="center"/>
            <w:hideMark/>
          </w:tcPr>
          <w:p w:rsidR="00E939BD" w:rsidRDefault="00E939BD">
            <w:pPr>
              <w:rPr>
                <w:rFonts w:ascii="Tahoma" w:hAnsi="Tahoma" w:cs="Tahoma"/>
                <w:sz w:val="21"/>
                <w:szCs w:val="21"/>
              </w:rPr>
            </w:pPr>
            <w:r>
              <w:rPr>
                <w:rFonts w:ascii="Tahoma" w:hAnsi="Tahoma" w:cs="Tahoma"/>
                <w:sz w:val="21"/>
                <w:szCs w:val="21"/>
              </w:rPr>
              <w:t>Муниципальная собственность</w:t>
            </w: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по ОКФС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14</w:t>
            </w:r>
          </w:p>
        </w:tc>
      </w:tr>
      <w:tr w:rsidR="00E939BD" w:rsidTr="00E939BD">
        <w:tc>
          <w:tcPr>
            <w:tcW w:w="2084" w:type="pct"/>
            <w:vAlign w:val="center"/>
            <w:hideMark/>
          </w:tcPr>
          <w:p w:rsidR="00E939BD" w:rsidRDefault="00E939BD">
            <w:pPr>
              <w:rPr>
                <w:rFonts w:ascii="Tahoma" w:hAnsi="Tahoma" w:cs="Tahoma"/>
                <w:sz w:val="21"/>
                <w:szCs w:val="21"/>
              </w:rPr>
            </w:pPr>
            <w:r>
              <w:rPr>
                <w:rFonts w:ascii="Tahoma" w:hAnsi="Tahoma" w:cs="Tahoma"/>
                <w:sz w:val="21"/>
                <w:szCs w:val="21"/>
              </w:rPr>
              <w:t xml:space="preserve">Наименование публично-правового образования </w:t>
            </w:r>
          </w:p>
        </w:tc>
        <w:tc>
          <w:tcPr>
            <w:tcW w:w="1805" w:type="pct"/>
            <w:tcBorders>
              <w:top w:val="nil"/>
              <w:left w:val="nil"/>
              <w:bottom w:val="single" w:sz="6" w:space="0" w:color="000000"/>
              <w:right w:val="nil"/>
            </w:tcBorders>
            <w:vAlign w:val="center"/>
            <w:hideMark/>
          </w:tcPr>
          <w:p w:rsidR="00E939BD" w:rsidRDefault="00E939BD">
            <w:pPr>
              <w:rPr>
                <w:rFonts w:ascii="Tahoma" w:hAnsi="Tahoma" w:cs="Tahoma"/>
                <w:sz w:val="21"/>
                <w:szCs w:val="21"/>
              </w:rPr>
            </w:pPr>
            <w:r>
              <w:rPr>
                <w:rFonts w:ascii="Tahoma" w:hAnsi="Tahoma" w:cs="Tahoma"/>
                <w:sz w:val="21"/>
                <w:szCs w:val="21"/>
              </w:rPr>
              <w:t>Муниципальные казенные учреждения</w:t>
            </w:r>
          </w:p>
        </w:tc>
        <w:tc>
          <w:tcPr>
            <w:tcW w:w="0" w:type="auto"/>
            <w:vMerge/>
            <w:vAlign w:val="center"/>
            <w:hideMark/>
          </w:tcPr>
          <w:p w:rsidR="00E939BD" w:rsidRDefault="00E939BD">
            <w:pPr>
              <w:rPr>
                <w:sz w:val="22"/>
                <w:szCs w:val="22"/>
                <w:lang w:eastAsia="en-US"/>
              </w:rPr>
            </w:pPr>
          </w:p>
        </w:tc>
        <w:tc>
          <w:tcPr>
            <w:tcW w:w="0" w:type="auto"/>
            <w:vMerge w:val="restart"/>
            <w:vAlign w:val="center"/>
            <w:hideMark/>
          </w:tcPr>
          <w:p w:rsidR="00E939BD" w:rsidRDefault="00E939BD">
            <w:pPr>
              <w:rPr>
                <w:rFonts w:ascii="Tahoma" w:hAnsi="Tahoma" w:cs="Tahoma"/>
                <w:sz w:val="21"/>
                <w:szCs w:val="21"/>
              </w:rPr>
            </w:pPr>
            <w:r>
              <w:rPr>
                <w:rFonts w:ascii="Tahoma" w:hAnsi="Tahoma" w:cs="Tahoma"/>
                <w:sz w:val="21"/>
                <w:szCs w:val="21"/>
              </w:rPr>
              <w:t xml:space="preserve">по ОКТМО </w:t>
            </w:r>
          </w:p>
        </w:tc>
        <w:tc>
          <w:tcPr>
            <w:tcW w:w="0" w:type="auto"/>
            <w:vMerge w:val="restart"/>
            <w:vAlign w:val="center"/>
            <w:hideMark/>
          </w:tcPr>
          <w:p w:rsidR="00E939BD" w:rsidRDefault="00E939BD">
            <w:pPr>
              <w:rPr>
                <w:rFonts w:ascii="Tahoma" w:hAnsi="Tahoma" w:cs="Tahoma"/>
                <w:sz w:val="21"/>
                <w:szCs w:val="21"/>
              </w:rPr>
            </w:pPr>
            <w:r>
              <w:rPr>
                <w:rFonts w:ascii="Tahoma" w:hAnsi="Tahoma" w:cs="Tahoma"/>
                <w:sz w:val="21"/>
                <w:szCs w:val="21"/>
              </w:rPr>
              <w:t>60601463101</w:t>
            </w:r>
          </w:p>
        </w:tc>
      </w:tr>
      <w:tr w:rsidR="00E939BD" w:rsidTr="00E939BD">
        <w:tc>
          <w:tcPr>
            <w:tcW w:w="2084" w:type="pct"/>
            <w:vAlign w:val="center"/>
            <w:hideMark/>
          </w:tcPr>
          <w:p w:rsidR="00E939BD" w:rsidRDefault="00E939BD">
            <w:pPr>
              <w:rPr>
                <w:rFonts w:ascii="Tahoma" w:hAnsi="Tahoma" w:cs="Tahoma"/>
                <w:sz w:val="21"/>
                <w:szCs w:val="21"/>
              </w:rPr>
            </w:pPr>
            <w:r>
              <w:rPr>
                <w:rFonts w:ascii="Tahoma" w:hAnsi="Tahoma" w:cs="Tahoma"/>
                <w:sz w:val="21"/>
                <w:szCs w:val="21"/>
              </w:rPr>
              <w:t xml:space="preserve">Место нахождения (адрес), телефон, адрес электронной почты </w:t>
            </w:r>
          </w:p>
        </w:tc>
        <w:tc>
          <w:tcPr>
            <w:tcW w:w="1805" w:type="pct"/>
            <w:tcBorders>
              <w:top w:val="nil"/>
              <w:left w:val="nil"/>
              <w:bottom w:val="single" w:sz="6" w:space="0" w:color="000000"/>
              <w:right w:val="nil"/>
            </w:tcBorders>
            <w:vAlign w:val="center"/>
            <w:hideMark/>
          </w:tcPr>
          <w:p w:rsidR="00E939BD" w:rsidRDefault="00E939BD">
            <w:pPr>
              <w:rPr>
                <w:rFonts w:ascii="Tahoma" w:hAnsi="Tahoma" w:cs="Tahoma"/>
                <w:sz w:val="21"/>
                <w:szCs w:val="21"/>
              </w:rPr>
            </w:pPr>
            <w:r>
              <w:rPr>
                <w:rFonts w:ascii="Tahoma" w:hAnsi="Tahoma" w:cs="Tahoma"/>
                <w:sz w:val="21"/>
                <w:szCs w:val="21"/>
              </w:rPr>
              <w:t xml:space="preserve">Российская Федерация, 346760, Ростовская </w:t>
            </w:r>
            <w:proofErr w:type="spellStart"/>
            <w:proofErr w:type="gramStart"/>
            <w:r>
              <w:rPr>
                <w:rFonts w:ascii="Tahoma" w:hAnsi="Tahoma" w:cs="Tahoma"/>
                <w:sz w:val="21"/>
                <w:szCs w:val="21"/>
              </w:rPr>
              <w:t>обл</w:t>
            </w:r>
            <w:proofErr w:type="spellEnd"/>
            <w:proofErr w:type="gramEnd"/>
            <w:r>
              <w:rPr>
                <w:rFonts w:ascii="Tahoma" w:hAnsi="Tahoma" w:cs="Tahoma"/>
                <w:sz w:val="21"/>
                <w:szCs w:val="21"/>
              </w:rPr>
              <w:t>, Азовский р-н, Пешково с, ПЕР ОКТЯБРЬСКИЙ, 22 , 7-86342-30151 , peshkovskoesp@yandex.ru</w:t>
            </w:r>
          </w:p>
        </w:tc>
        <w:tc>
          <w:tcPr>
            <w:tcW w:w="0" w:type="auto"/>
            <w:vMerge/>
            <w:vAlign w:val="center"/>
            <w:hideMark/>
          </w:tcPr>
          <w:p w:rsidR="00E939BD" w:rsidRDefault="00E939BD">
            <w:pPr>
              <w:rPr>
                <w:sz w:val="22"/>
                <w:szCs w:val="22"/>
                <w:lang w:eastAsia="en-US"/>
              </w:rPr>
            </w:pPr>
          </w:p>
        </w:tc>
        <w:tc>
          <w:tcPr>
            <w:tcW w:w="0" w:type="auto"/>
            <w:vMerge/>
            <w:vAlign w:val="center"/>
            <w:hideMark/>
          </w:tcPr>
          <w:p w:rsidR="00E939BD" w:rsidRDefault="00E939BD">
            <w:pPr>
              <w:rPr>
                <w:rFonts w:ascii="Tahoma" w:hAnsi="Tahoma" w:cs="Tahoma"/>
                <w:sz w:val="21"/>
                <w:szCs w:val="21"/>
              </w:rPr>
            </w:pPr>
          </w:p>
        </w:tc>
        <w:tc>
          <w:tcPr>
            <w:tcW w:w="0" w:type="auto"/>
            <w:vMerge/>
            <w:vAlign w:val="center"/>
            <w:hideMark/>
          </w:tcPr>
          <w:p w:rsidR="00E939BD" w:rsidRDefault="00E939BD">
            <w:pPr>
              <w:rPr>
                <w:rFonts w:ascii="Tahoma" w:hAnsi="Tahoma" w:cs="Tahoma"/>
                <w:sz w:val="21"/>
                <w:szCs w:val="21"/>
              </w:rPr>
            </w:pPr>
          </w:p>
        </w:tc>
      </w:tr>
      <w:tr w:rsidR="00E939BD" w:rsidTr="00E939BD">
        <w:tc>
          <w:tcPr>
            <w:tcW w:w="2084" w:type="pct"/>
            <w:vMerge w:val="restart"/>
            <w:vAlign w:val="center"/>
            <w:hideMark/>
          </w:tcPr>
          <w:p w:rsidR="00E939BD" w:rsidRDefault="00E939BD">
            <w:pPr>
              <w:rPr>
                <w:rFonts w:ascii="Tahoma" w:hAnsi="Tahoma" w:cs="Tahoma"/>
                <w:sz w:val="21"/>
                <w:szCs w:val="21"/>
              </w:rPr>
            </w:pPr>
            <w:r>
              <w:rPr>
                <w:rFonts w:ascii="Tahoma" w:hAnsi="Tahoma" w:cs="Tahoma"/>
                <w:sz w:val="21"/>
                <w:szCs w:val="21"/>
              </w:rPr>
              <w:lastRenderedPageBreak/>
              <w:t xml:space="preserve">Вид документа </w:t>
            </w:r>
          </w:p>
        </w:tc>
        <w:tc>
          <w:tcPr>
            <w:tcW w:w="1805" w:type="pct"/>
            <w:vMerge w:val="restart"/>
            <w:tcBorders>
              <w:top w:val="nil"/>
              <w:left w:val="nil"/>
              <w:bottom w:val="single" w:sz="6" w:space="0" w:color="000000"/>
              <w:right w:val="nil"/>
            </w:tcBorders>
            <w:vAlign w:val="center"/>
            <w:hideMark/>
          </w:tcPr>
          <w:p w:rsidR="00E939BD" w:rsidRDefault="00E939BD">
            <w:pPr>
              <w:rPr>
                <w:rFonts w:ascii="Tahoma" w:hAnsi="Tahoma" w:cs="Tahoma"/>
                <w:sz w:val="21"/>
                <w:szCs w:val="21"/>
              </w:rPr>
            </w:pPr>
            <w:r>
              <w:rPr>
                <w:rFonts w:ascii="Tahoma" w:hAnsi="Tahoma" w:cs="Tahoma"/>
                <w:sz w:val="21"/>
                <w:szCs w:val="21"/>
              </w:rPr>
              <w:t>базовый</w:t>
            </w: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0</w:t>
            </w:r>
          </w:p>
        </w:tc>
      </w:tr>
      <w:tr w:rsidR="00E939BD" w:rsidTr="00E939BD">
        <w:tc>
          <w:tcPr>
            <w:tcW w:w="0" w:type="auto"/>
            <w:vMerge/>
            <w:vAlign w:val="center"/>
            <w:hideMark/>
          </w:tcPr>
          <w:p w:rsidR="00E939BD" w:rsidRDefault="00E939BD">
            <w:pPr>
              <w:rPr>
                <w:rFonts w:ascii="Tahoma" w:hAnsi="Tahoma" w:cs="Tahoma"/>
                <w:sz w:val="21"/>
                <w:szCs w:val="21"/>
              </w:rPr>
            </w:pPr>
          </w:p>
        </w:tc>
        <w:tc>
          <w:tcPr>
            <w:tcW w:w="0" w:type="auto"/>
            <w:vMerge/>
            <w:tcBorders>
              <w:top w:val="nil"/>
              <w:left w:val="nil"/>
              <w:bottom w:val="single" w:sz="6" w:space="0" w:color="000000"/>
              <w:right w:val="nil"/>
            </w:tcBorders>
            <w:vAlign w:val="center"/>
            <w:hideMark/>
          </w:tcPr>
          <w:p w:rsidR="00E939BD" w:rsidRDefault="00E939BD">
            <w:pPr>
              <w:rPr>
                <w:rFonts w:ascii="Tahoma" w:hAnsi="Tahoma" w:cs="Tahoma"/>
                <w:sz w:val="21"/>
                <w:szCs w:val="21"/>
              </w:rPr>
            </w:pP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дата изменения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16.01.2018</w:t>
            </w:r>
          </w:p>
        </w:tc>
      </w:tr>
      <w:tr w:rsidR="00E939BD" w:rsidTr="00E939BD">
        <w:tc>
          <w:tcPr>
            <w:tcW w:w="2084" w:type="pct"/>
            <w:vAlign w:val="center"/>
            <w:hideMark/>
          </w:tcPr>
          <w:p w:rsidR="00E939BD" w:rsidRDefault="00E939BD">
            <w:pPr>
              <w:rPr>
                <w:rFonts w:ascii="Tahoma" w:hAnsi="Tahoma" w:cs="Tahoma"/>
                <w:sz w:val="21"/>
                <w:szCs w:val="21"/>
              </w:rPr>
            </w:pPr>
            <w:r>
              <w:rPr>
                <w:rFonts w:ascii="Tahoma" w:hAnsi="Tahoma" w:cs="Tahoma"/>
                <w:sz w:val="21"/>
                <w:szCs w:val="21"/>
              </w:rPr>
              <w:t xml:space="preserve">Единица измерения: рубль </w:t>
            </w:r>
          </w:p>
        </w:tc>
        <w:tc>
          <w:tcPr>
            <w:tcW w:w="1805"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по ОКЕИ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383 </w:t>
            </w:r>
          </w:p>
        </w:tc>
      </w:tr>
      <w:tr w:rsidR="00E939BD" w:rsidTr="00E939BD">
        <w:tc>
          <w:tcPr>
            <w:tcW w:w="2084"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1805" w:type="pct"/>
            <w:vAlign w:val="center"/>
            <w:hideMark/>
          </w:tcPr>
          <w:p w:rsidR="00E939BD" w:rsidRDefault="00E939BD">
            <w:pPr>
              <w:rPr>
                <w:rFonts w:ascii="Tahoma" w:hAnsi="Tahoma" w:cs="Tahoma"/>
                <w:sz w:val="21"/>
                <w:szCs w:val="21"/>
              </w:rPr>
            </w:pPr>
            <w:r>
              <w:rPr>
                <w:rFonts w:ascii="Tahoma" w:hAnsi="Tahoma" w:cs="Tahoma"/>
                <w:sz w:val="21"/>
                <w:szCs w:val="21"/>
              </w:rPr>
              <w:t>Совокупный годовой объем закупок (</w:t>
            </w:r>
            <w:proofErr w:type="spellStart"/>
            <w:r>
              <w:rPr>
                <w:rFonts w:ascii="Tahoma" w:hAnsi="Tahoma" w:cs="Tahoma"/>
                <w:sz w:val="21"/>
                <w:szCs w:val="21"/>
              </w:rPr>
              <w:t>справочно</w:t>
            </w:r>
            <w:proofErr w:type="spellEnd"/>
            <w:r>
              <w:rPr>
                <w:rFonts w:ascii="Tahoma" w:hAnsi="Tahoma" w:cs="Tahoma"/>
                <w:sz w:val="21"/>
                <w:szCs w:val="21"/>
              </w:rPr>
              <w:t xml:space="preserve">), рублей </w:t>
            </w:r>
          </w:p>
        </w:tc>
        <w:tc>
          <w:tcPr>
            <w:tcW w:w="0" w:type="auto"/>
            <w:vMerge/>
            <w:vAlign w:val="center"/>
            <w:hideMark/>
          </w:tcPr>
          <w:p w:rsidR="00E939BD" w:rsidRDefault="00E939BD">
            <w:pPr>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7423100.00</w:t>
            </w:r>
          </w:p>
        </w:tc>
      </w:tr>
    </w:tbl>
    <w:p w:rsidR="00E939BD" w:rsidRDefault="00E939BD" w:rsidP="00E939BD">
      <w:pPr>
        <w:spacing w:after="240"/>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
        <w:gridCol w:w="1230"/>
        <w:gridCol w:w="431"/>
        <w:gridCol w:w="431"/>
        <w:gridCol w:w="537"/>
        <w:gridCol w:w="354"/>
        <w:gridCol w:w="334"/>
        <w:gridCol w:w="425"/>
        <w:gridCol w:w="257"/>
        <w:gridCol w:w="237"/>
        <w:gridCol w:w="467"/>
        <w:gridCol w:w="317"/>
        <w:gridCol w:w="188"/>
        <w:gridCol w:w="214"/>
        <w:gridCol w:w="425"/>
        <w:gridCol w:w="257"/>
        <w:gridCol w:w="237"/>
        <w:gridCol w:w="467"/>
        <w:gridCol w:w="560"/>
        <w:gridCol w:w="234"/>
        <w:gridCol w:w="399"/>
        <w:gridCol w:w="511"/>
        <w:gridCol w:w="399"/>
        <w:gridCol w:w="459"/>
        <w:gridCol w:w="539"/>
        <w:gridCol w:w="556"/>
        <w:gridCol w:w="513"/>
        <w:gridCol w:w="571"/>
        <w:gridCol w:w="510"/>
        <w:gridCol w:w="872"/>
        <w:gridCol w:w="439"/>
        <w:gridCol w:w="592"/>
        <w:gridCol w:w="491"/>
      </w:tblGrid>
      <w:tr w:rsidR="00E939BD" w:rsidTr="00E939BD">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 </w:t>
            </w:r>
            <w:proofErr w:type="gramStart"/>
            <w:r>
              <w:rPr>
                <w:rFonts w:ascii="Tahoma" w:hAnsi="Tahoma" w:cs="Tahoma"/>
                <w:b/>
                <w:bCs/>
                <w:sz w:val="12"/>
                <w:szCs w:val="12"/>
              </w:rPr>
              <w:t>п</w:t>
            </w:r>
            <w:proofErr w:type="gramEnd"/>
            <w:r>
              <w:rPr>
                <w:rFonts w:ascii="Tahoma" w:hAnsi="Tahoma" w:cs="Tahoma"/>
                <w:b/>
                <w:bCs/>
                <w:sz w:val="12"/>
                <w:szCs w:val="12"/>
              </w:rPr>
              <w:t xml:space="preserve">/п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Идентификационный код закупки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Объект закупки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Размер аванса, процентов </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Планируемые платежи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Единица измерения </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Количество (объем) закупаемых товаров, работ, услуг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Планируемый срок (периодичность) поставки товаров, выполнения работ, оказания услуг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Размер обеспечения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Планируемый срок, (месяц, год)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Способ определения поставщика (подрядчика, исполнителя)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Преимущества, предоставля</w:t>
            </w:r>
            <w:r>
              <w:rPr>
                <w:rFonts w:ascii="Tahoma" w:hAnsi="Tahoma" w:cs="Tahoma"/>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Pr>
                <w:rFonts w:ascii="Tahoma" w:hAnsi="Tahoma" w:cs="Tahoma"/>
                <w:b/>
                <w:bCs/>
                <w:sz w:val="12"/>
                <w:szCs w:val="12"/>
              </w:rPr>
              <w:softHyphen/>
              <w:t xml:space="preserve">венных и муниципальных нужд" ("да" или "нет")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Осуществление закупки у субъектов малого предпринима</w:t>
            </w:r>
            <w:r>
              <w:rPr>
                <w:rFonts w:ascii="Tahoma" w:hAnsi="Tahoma" w:cs="Tahoma"/>
                <w:b/>
                <w:bCs/>
                <w:sz w:val="12"/>
                <w:szCs w:val="12"/>
              </w:rPr>
              <w:softHyphen/>
              <w:t>тельства и социально ориентирова</w:t>
            </w:r>
            <w:r>
              <w:rPr>
                <w:rFonts w:ascii="Tahoma" w:hAnsi="Tahoma" w:cs="Tahoma"/>
                <w:b/>
                <w:bCs/>
                <w:sz w:val="12"/>
                <w:szCs w:val="12"/>
              </w:rPr>
              <w:softHyphen/>
              <w:t xml:space="preserve">нных некоммерческих организаций ("да" или "нет")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Применение национального режима при осуществлении закупок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Дополнительные требования к участникам закупки отдельных видов товаров, работ, услуг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Сведения о проведении обязательного общественного обсуждения закупки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Обоснование внесения изменений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Наименование уполномоченного органа (учреждения)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Наименование организатора проведения совместного конкурса или аукциона </w:t>
            </w:r>
          </w:p>
        </w:tc>
      </w:tr>
      <w:tr w:rsidR="00E939BD" w:rsidTr="00E939BD">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наимено</w:t>
            </w:r>
            <w:r>
              <w:rPr>
                <w:rFonts w:ascii="Tahoma" w:hAnsi="Tahoma" w:cs="Tahoma"/>
                <w:b/>
                <w:bCs/>
                <w:sz w:val="12"/>
                <w:szCs w:val="12"/>
              </w:rPr>
              <w:softHyphen/>
              <w:t xml:space="preserve">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описание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всего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текущий финансовый год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плановый период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последующие годы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наимено</w:t>
            </w:r>
            <w:r>
              <w:rPr>
                <w:rFonts w:ascii="Tahoma" w:hAnsi="Tahoma" w:cs="Tahoma"/>
                <w:b/>
                <w:bCs/>
                <w:sz w:val="12"/>
                <w:szCs w:val="12"/>
              </w:rPr>
              <w:softHyphen/>
              <w:t xml:space="preserve">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код по ОКЕИ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всего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текущий финансовый год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плановый период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последующие годы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заявки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исполнения контракта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начала осуществления закупок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окончания исполнения контракта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r>
      <w:tr w:rsidR="00E939BD" w:rsidTr="00E939BD">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первый 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второй год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первый 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 второй год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b/>
                <w:bCs/>
                <w:sz w:val="12"/>
                <w:szCs w:val="12"/>
              </w:rPr>
            </w:pPr>
          </w:p>
        </w:tc>
      </w:tr>
      <w:tr w:rsidR="00E939BD" w:rsidTr="00E939BD">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33</w:t>
            </w:r>
          </w:p>
        </w:tc>
      </w:tr>
      <w:tr w:rsidR="00E939BD" w:rsidTr="00E939BD">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183610103588261010100100020013511000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 xml:space="preserve">Поставка электрической энергии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 xml:space="preserve">Поставка электрической энергии (357 200 </w:t>
            </w:r>
            <w:proofErr w:type="spellStart"/>
            <w:r>
              <w:rPr>
                <w:rFonts w:ascii="Tahoma" w:hAnsi="Tahoma" w:cs="Tahoma"/>
                <w:sz w:val="12"/>
                <w:szCs w:val="12"/>
              </w:rPr>
              <w:t>кВт</w:t>
            </w:r>
            <w:proofErr w:type="gramStart"/>
            <w:r>
              <w:rPr>
                <w:rFonts w:ascii="Tahoma" w:hAnsi="Tahoma" w:cs="Tahoma"/>
                <w:sz w:val="12"/>
                <w:szCs w:val="12"/>
              </w:rPr>
              <w:t>.ч</w:t>
            </w:r>
            <w:proofErr w:type="spellEnd"/>
            <w:proofErr w:type="gramEnd"/>
            <w:r>
              <w:rPr>
                <w:rFonts w:ascii="Tahoma" w:hAnsi="Tahoma" w:cs="Tahoma"/>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2546836.00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2546836.00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2546836.00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 xml:space="preserve">Периодичность поставки товаров (выполнения работ, оказания услуг): Ежемесячно </w:t>
            </w:r>
            <w:r>
              <w:rPr>
                <w:rFonts w:ascii="Tahoma" w:hAnsi="Tahoma" w:cs="Tahoma"/>
                <w:sz w:val="12"/>
                <w:szCs w:val="12"/>
              </w:rPr>
              <w:br/>
            </w:r>
            <w:r>
              <w:rPr>
                <w:rFonts w:ascii="Tahoma" w:hAnsi="Tahoma" w:cs="Tahoma"/>
                <w:sz w:val="12"/>
                <w:szCs w:val="12"/>
              </w:rPr>
              <w:br/>
              <w:t xml:space="preserve">Планируемый срок (сроки </w:t>
            </w:r>
            <w:r>
              <w:rPr>
                <w:rFonts w:ascii="Tahoma" w:hAnsi="Tahoma" w:cs="Tahoma"/>
                <w:sz w:val="12"/>
                <w:szCs w:val="12"/>
              </w:rPr>
              <w:lastRenderedPageBreak/>
              <w:t xml:space="preserve">отдельных этапов) поставки товаров (выполнения работ, оказания услуг): </w:t>
            </w:r>
            <w:proofErr w:type="gramStart"/>
            <w:r>
              <w:rPr>
                <w:rFonts w:ascii="Tahoma" w:hAnsi="Tahoma" w:cs="Tahoma"/>
                <w:sz w:val="12"/>
                <w:szCs w:val="12"/>
              </w:rPr>
              <w:t>с даты заключения</w:t>
            </w:r>
            <w:proofErr w:type="gramEnd"/>
            <w:r>
              <w:rPr>
                <w:rFonts w:ascii="Tahoma" w:hAnsi="Tahoma" w:cs="Tahoma"/>
                <w:sz w:val="12"/>
                <w:szCs w:val="12"/>
              </w:rPr>
              <w:t xml:space="preserve"> контракта по 31.12.2018г.</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01.2018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12.2018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br/>
            </w:r>
            <w:r>
              <w:rPr>
                <w:rFonts w:ascii="Tahoma"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r>
      <w:tr w:rsidR="00E939BD" w:rsidTr="00E939BD">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9BD" w:rsidRDefault="00E939BD">
            <w:pPr>
              <w:rPr>
                <w:rFonts w:ascii="Tahoma"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t xml:space="preserve">Поставка электрической энергии (357 200 </w:t>
            </w:r>
            <w:proofErr w:type="spellStart"/>
            <w:r>
              <w:rPr>
                <w:rFonts w:ascii="Tahoma" w:hAnsi="Tahoma" w:cs="Tahoma"/>
                <w:sz w:val="12"/>
                <w:szCs w:val="12"/>
              </w:rPr>
              <w:t>кВт</w:t>
            </w:r>
            <w:proofErr w:type="gramStart"/>
            <w:r>
              <w:rPr>
                <w:rFonts w:ascii="Tahoma" w:hAnsi="Tahoma" w:cs="Tahoma"/>
                <w:sz w:val="12"/>
                <w:szCs w:val="12"/>
              </w:rPr>
              <w:t>.ч</w:t>
            </w:r>
            <w:proofErr w:type="spellEnd"/>
            <w:proofErr w:type="gramEnd"/>
            <w:r>
              <w:rPr>
                <w:rFonts w:ascii="Tahoma" w:hAnsi="Tahoma" w:cs="Tahoma"/>
                <w:sz w:val="12"/>
                <w:szCs w:val="1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Киловатт-час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245</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357200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357200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r>
      <w:tr w:rsidR="00E939BD" w:rsidTr="00E939BD">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Товары, работы или услуги на сумму, не превышающую 100 тыс. руб. (п.4 ч.1 ст.93 Федерального закона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4876264.00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4876264.00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br/>
            </w:r>
            <w:r>
              <w:rPr>
                <w:rFonts w:ascii="Tahoma"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r>
      <w:tr w:rsidR="00E939BD" w:rsidTr="00E939BD">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183610103588261010100100010020000244</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4876264.00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4876264.00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r>
      <w:tr w:rsidR="00E939BD" w:rsidTr="00E939BD">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 xml:space="preserve">Предусмотрено на осуществление закупок - всего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2546836.00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7423100.00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7423100.00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r>
      <w:tr w:rsidR="00E939BD" w:rsidTr="00E939BD">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 xml:space="preserve">в том числе: закупок путем проведения запроса котировок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X</w:t>
            </w:r>
          </w:p>
        </w:tc>
      </w:tr>
    </w:tbl>
    <w:p w:rsidR="00E939BD" w:rsidRDefault="00E939BD" w:rsidP="00E939BD">
      <w:pPr>
        <w:spacing w:after="240"/>
        <w:rPr>
          <w:rFonts w:ascii="Tahoma" w:hAnsi="Tahoma" w:cs="Tahoma"/>
          <w:sz w:val="21"/>
          <w:szCs w:val="21"/>
        </w:rPr>
      </w:pPr>
    </w:p>
    <w:tbl>
      <w:tblPr>
        <w:tblW w:w="5000" w:type="pct"/>
        <w:tblCellMar>
          <w:left w:w="0" w:type="dxa"/>
          <w:right w:w="0" w:type="dxa"/>
        </w:tblCellMar>
        <w:tblLook w:val="04A0" w:firstRow="1" w:lastRow="0" w:firstColumn="1" w:lastColumn="0" w:noHBand="0" w:noVBand="1"/>
      </w:tblPr>
      <w:tblGrid>
        <w:gridCol w:w="1482"/>
        <w:gridCol w:w="6544"/>
        <w:gridCol w:w="655"/>
        <w:gridCol w:w="2616"/>
        <w:gridCol w:w="656"/>
        <w:gridCol w:w="2617"/>
      </w:tblGrid>
      <w:tr w:rsidR="00E939BD" w:rsidTr="00E939BD">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Ответственный исполнитель </w:t>
            </w:r>
          </w:p>
        </w:tc>
        <w:tc>
          <w:tcPr>
            <w:tcW w:w="250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Руководитель контрактной службы</w:t>
            </w:r>
          </w:p>
        </w:tc>
        <w:tc>
          <w:tcPr>
            <w:tcW w:w="250" w:type="pct"/>
            <w:vAlign w:val="center"/>
            <w:hideMark/>
          </w:tcPr>
          <w:p w:rsidR="00E939BD" w:rsidRDefault="00E939BD">
            <w:pPr>
              <w:jc w:val="center"/>
              <w:rPr>
                <w:rFonts w:ascii="Tahoma" w:hAnsi="Tahoma" w:cs="Tahoma"/>
                <w:sz w:val="21"/>
                <w:szCs w:val="21"/>
              </w:rPr>
            </w:pPr>
            <w:r>
              <w:rPr>
                <w:rFonts w:ascii="Tahoma" w:hAnsi="Tahoma" w:cs="Tahoma"/>
                <w:sz w:val="21"/>
                <w:szCs w:val="21"/>
              </w:rPr>
              <w:t> </w:t>
            </w:r>
          </w:p>
        </w:tc>
        <w:tc>
          <w:tcPr>
            <w:tcW w:w="1000" w:type="pct"/>
            <w:tcBorders>
              <w:top w:val="nil"/>
              <w:left w:val="nil"/>
              <w:bottom w:val="single" w:sz="6" w:space="0" w:color="000000"/>
              <w:right w:val="nil"/>
            </w:tcBorders>
            <w:vAlign w:val="center"/>
            <w:hideMark/>
          </w:tcPr>
          <w:p w:rsidR="00E939BD" w:rsidRDefault="00E939BD">
            <w:pPr>
              <w:spacing w:line="256" w:lineRule="auto"/>
              <w:rPr>
                <w:sz w:val="22"/>
                <w:szCs w:val="22"/>
                <w:lang w:eastAsia="en-US"/>
              </w:rPr>
            </w:pPr>
          </w:p>
        </w:tc>
        <w:tc>
          <w:tcPr>
            <w:tcW w:w="250" w:type="pct"/>
            <w:vAlign w:val="center"/>
            <w:hideMark/>
          </w:tcPr>
          <w:p w:rsidR="00E939BD" w:rsidRDefault="00E939BD">
            <w:pPr>
              <w:jc w:val="center"/>
              <w:rPr>
                <w:rFonts w:ascii="Tahoma" w:hAnsi="Tahoma" w:cs="Tahoma"/>
                <w:sz w:val="21"/>
                <w:szCs w:val="21"/>
              </w:rPr>
            </w:pPr>
            <w:r>
              <w:rPr>
                <w:rFonts w:ascii="Tahoma" w:hAnsi="Tahoma" w:cs="Tahoma"/>
                <w:sz w:val="21"/>
                <w:szCs w:val="21"/>
              </w:rPr>
              <w:t> </w:t>
            </w:r>
          </w:p>
        </w:tc>
        <w:tc>
          <w:tcPr>
            <w:tcW w:w="250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Ковалев  А. В. </w:t>
            </w:r>
          </w:p>
        </w:tc>
      </w:tr>
      <w:tr w:rsidR="00E939BD" w:rsidTr="00E939BD">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  </w:t>
            </w:r>
          </w:p>
        </w:tc>
        <w:tc>
          <w:tcPr>
            <w:tcW w:w="250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(должность) </w:t>
            </w:r>
          </w:p>
        </w:tc>
        <w:tc>
          <w:tcPr>
            <w:tcW w:w="250" w:type="pct"/>
            <w:vAlign w:val="center"/>
            <w:hideMark/>
          </w:tcPr>
          <w:p w:rsidR="00E939BD" w:rsidRDefault="00E939BD">
            <w:pPr>
              <w:jc w:val="center"/>
              <w:rPr>
                <w:rFonts w:ascii="Tahoma" w:hAnsi="Tahoma" w:cs="Tahoma"/>
                <w:sz w:val="21"/>
                <w:szCs w:val="21"/>
              </w:rPr>
            </w:pPr>
            <w:r>
              <w:rPr>
                <w:rFonts w:ascii="Tahoma" w:hAnsi="Tahoma" w:cs="Tahoma"/>
                <w:sz w:val="21"/>
                <w:szCs w:val="21"/>
              </w:rPr>
              <w:t> </w:t>
            </w:r>
          </w:p>
        </w:tc>
        <w:tc>
          <w:tcPr>
            <w:tcW w:w="100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(подпись) </w:t>
            </w:r>
          </w:p>
        </w:tc>
        <w:tc>
          <w:tcPr>
            <w:tcW w:w="25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  </w:t>
            </w:r>
          </w:p>
        </w:tc>
        <w:tc>
          <w:tcPr>
            <w:tcW w:w="1000" w:type="pct"/>
            <w:vAlign w:val="center"/>
            <w:hideMark/>
          </w:tcPr>
          <w:p w:rsidR="00E939BD" w:rsidRDefault="00E939BD">
            <w:pPr>
              <w:jc w:val="center"/>
              <w:rPr>
                <w:rFonts w:ascii="Tahoma" w:hAnsi="Tahoma" w:cs="Tahoma"/>
                <w:sz w:val="21"/>
                <w:szCs w:val="21"/>
              </w:rPr>
            </w:pPr>
            <w:r>
              <w:rPr>
                <w:rFonts w:ascii="Tahoma" w:hAnsi="Tahoma" w:cs="Tahoma"/>
                <w:sz w:val="21"/>
                <w:szCs w:val="21"/>
              </w:rPr>
              <w:t xml:space="preserve">(расшифровка подписи) </w:t>
            </w:r>
          </w:p>
        </w:tc>
      </w:tr>
      <w:tr w:rsidR="00E939BD" w:rsidTr="00E939BD">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bl>
    <w:p w:rsidR="00E939BD" w:rsidRDefault="00E939BD" w:rsidP="00E939BD">
      <w:pPr>
        <w:rPr>
          <w:rFonts w:ascii="Tahoma" w:hAnsi="Tahoma" w:cs="Tahoma"/>
          <w:vanish/>
          <w:sz w:val="21"/>
          <w:szCs w:val="21"/>
        </w:rPr>
      </w:pPr>
    </w:p>
    <w:tbl>
      <w:tblPr>
        <w:tblW w:w="5000" w:type="pct"/>
        <w:tblCellMar>
          <w:left w:w="0" w:type="dxa"/>
          <w:right w:w="0" w:type="dxa"/>
        </w:tblCellMar>
        <w:tblLook w:val="04A0" w:firstRow="1" w:lastRow="0" w:firstColumn="1" w:lastColumn="0" w:noHBand="0" w:noVBand="1"/>
      </w:tblPr>
      <w:tblGrid>
        <w:gridCol w:w="471"/>
        <w:gridCol w:w="122"/>
        <w:gridCol w:w="413"/>
        <w:gridCol w:w="122"/>
        <w:gridCol w:w="413"/>
        <w:gridCol w:w="230"/>
        <w:gridCol w:w="12799"/>
      </w:tblGrid>
      <w:tr w:rsidR="00E939BD" w:rsidTr="00E939BD">
        <w:tc>
          <w:tcPr>
            <w:tcW w:w="15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«16» </w:t>
            </w:r>
          </w:p>
        </w:tc>
        <w:tc>
          <w:tcPr>
            <w:tcW w:w="50"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15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01</w:t>
            </w:r>
          </w:p>
        </w:tc>
        <w:tc>
          <w:tcPr>
            <w:tcW w:w="50"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150" w:type="pct"/>
            <w:tcBorders>
              <w:top w:val="nil"/>
              <w:left w:val="nil"/>
              <w:bottom w:val="single" w:sz="6" w:space="0" w:color="FFFFFF"/>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20 </w:t>
            </w:r>
          </w:p>
        </w:tc>
        <w:tc>
          <w:tcPr>
            <w:tcW w:w="50" w:type="pct"/>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18</w:t>
            </w:r>
          </w:p>
        </w:tc>
        <w:tc>
          <w:tcPr>
            <w:tcW w:w="0" w:type="auto"/>
            <w:vAlign w:val="center"/>
            <w:hideMark/>
          </w:tcPr>
          <w:p w:rsidR="00E939BD" w:rsidRDefault="00E939BD">
            <w:pPr>
              <w:rPr>
                <w:rFonts w:ascii="Tahoma" w:hAnsi="Tahoma" w:cs="Tahoma"/>
                <w:sz w:val="21"/>
                <w:szCs w:val="21"/>
              </w:rPr>
            </w:pPr>
            <w:proofErr w:type="gramStart"/>
            <w:r>
              <w:rPr>
                <w:rFonts w:ascii="Tahoma" w:hAnsi="Tahoma" w:cs="Tahoma"/>
                <w:sz w:val="21"/>
                <w:szCs w:val="21"/>
              </w:rPr>
              <w:t>г</w:t>
            </w:r>
            <w:proofErr w:type="gramEnd"/>
            <w:r>
              <w:rPr>
                <w:rFonts w:ascii="Tahoma" w:hAnsi="Tahoma" w:cs="Tahoma"/>
                <w:sz w:val="21"/>
                <w:szCs w:val="21"/>
              </w:rPr>
              <w:t xml:space="preserve">. </w:t>
            </w:r>
          </w:p>
        </w:tc>
      </w:tr>
    </w:tbl>
    <w:p w:rsidR="00E939BD" w:rsidRDefault="00E939BD" w:rsidP="00E939BD">
      <w:pPr>
        <w:spacing w:after="240"/>
        <w:rPr>
          <w:rFonts w:ascii="Tahoma" w:hAnsi="Tahoma" w:cs="Tahoma"/>
          <w:sz w:val="21"/>
          <w:szCs w:val="21"/>
        </w:rPr>
      </w:pPr>
    </w:p>
    <w:tbl>
      <w:tblPr>
        <w:tblW w:w="5000" w:type="pct"/>
        <w:tblCellMar>
          <w:left w:w="0" w:type="dxa"/>
          <w:right w:w="0" w:type="dxa"/>
        </w:tblCellMar>
        <w:tblLook w:val="04A0" w:firstRow="1" w:lastRow="0" w:firstColumn="1" w:lastColumn="0" w:noHBand="0" w:noVBand="1"/>
      </w:tblPr>
      <w:tblGrid>
        <w:gridCol w:w="14570"/>
      </w:tblGrid>
      <w:tr w:rsidR="00E939BD" w:rsidTr="00E939BD">
        <w:tc>
          <w:tcPr>
            <w:tcW w:w="0" w:type="auto"/>
            <w:vAlign w:val="center"/>
            <w:hideMark/>
          </w:tcPr>
          <w:p w:rsidR="00E939BD" w:rsidRDefault="00E939BD">
            <w:pPr>
              <w:spacing w:before="100" w:beforeAutospacing="1" w:after="100" w:afterAutospacing="1"/>
              <w:rPr>
                <w:rFonts w:ascii="Tahoma" w:hAnsi="Tahoma" w:cs="Tahoma"/>
                <w:sz w:val="21"/>
                <w:szCs w:val="21"/>
              </w:rPr>
            </w:pPr>
            <w:r>
              <w:rPr>
                <w:rFonts w:ascii="Tahoma" w:hAnsi="Tahoma" w:cs="Tahoma"/>
                <w:sz w:val="21"/>
                <w:szCs w:val="21"/>
              </w:rPr>
              <w:t xml:space="preserve">ФОРМА </w:t>
            </w:r>
            <w:r>
              <w:rPr>
                <w:rFonts w:ascii="Tahoma" w:hAnsi="Tahoma" w:cs="Tahoma"/>
                <w:sz w:val="21"/>
                <w:szCs w:val="21"/>
              </w:rPr>
              <w:br/>
            </w:r>
            <w:r>
              <w:rPr>
                <w:rFonts w:ascii="Tahoma" w:hAnsi="Tahoma" w:cs="Tahoma"/>
                <w:sz w:val="21"/>
                <w:szCs w:val="21"/>
              </w:rPr>
              <w:br/>
              <w:t xml:space="preserve">обоснования закупок товаров, работ и услуг для обеспечения государственных и муниципальных нужд </w:t>
            </w:r>
            <w:r>
              <w:rPr>
                <w:rFonts w:ascii="Tahoma" w:hAnsi="Tahoma" w:cs="Tahoma"/>
                <w:sz w:val="21"/>
                <w:szCs w:val="21"/>
              </w:rPr>
              <w:br/>
            </w:r>
            <w:r>
              <w:rPr>
                <w:rFonts w:ascii="Tahoma" w:hAnsi="Tahoma" w:cs="Tahoma"/>
                <w:sz w:val="21"/>
                <w:szCs w:val="21"/>
              </w:rPr>
              <w:br/>
            </w:r>
            <w:r>
              <w:rPr>
                <w:rFonts w:ascii="Tahoma" w:hAnsi="Tahoma" w:cs="Tahoma"/>
                <w:sz w:val="21"/>
                <w:szCs w:val="21"/>
              </w:rPr>
              <w:lastRenderedPageBreak/>
              <w:t xml:space="preserve">при формировании и утверждении плана-графика закупок </w:t>
            </w:r>
          </w:p>
        </w:tc>
      </w:tr>
    </w:tbl>
    <w:p w:rsidR="00E939BD" w:rsidRDefault="00E939BD" w:rsidP="00E939BD">
      <w:pPr>
        <w:spacing w:after="240"/>
        <w:rPr>
          <w:rFonts w:ascii="Tahoma" w:hAnsi="Tahoma" w:cs="Tahoma"/>
          <w:sz w:val="21"/>
          <w:szCs w:val="21"/>
        </w:rPr>
      </w:pPr>
    </w:p>
    <w:tbl>
      <w:tblPr>
        <w:tblW w:w="5000" w:type="pct"/>
        <w:tblCellMar>
          <w:left w:w="0" w:type="dxa"/>
          <w:right w:w="0" w:type="dxa"/>
        </w:tblCellMar>
        <w:tblLook w:val="04A0" w:firstRow="1" w:lastRow="0" w:firstColumn="1" w:lastColumn="0" w:noHBand="0" w:noVBand="1"/>
      </w:tblPr>
      <w:tblGrid>
        <w:gridCol w:w="11019"/>
        <w:gridCol w:w="2186"/>
        <w:gridCol w:w="1229"/>
        <w:gridCol w:w="136"/>
      </w:tblGrid>
      <w:tr w:rsidR="00E939BD" w:rsidTr="00E939BD">
        <w:tc>
          <w:tcPr>
            <w:tcW w:w="0" w:type="auto"/>
            <w:vAlign w:val="center"/>
            <w:hideMark/>
          </w:tcPr>
          <w:p w:rsidR="00E939BD" w:rsidRDefault="00E939BD">
            <w:pPr>
              <w:rPr>
                <w:rFonts w:ascii="Tahoma" w:hAnsi="Tahoma" w:cs="Tahoma"/>
                <w:sz w:val="21"/>
                <w:szCs w:val="21"/>
              </w:rPr>
            </w:pPr>
            <w:proofErr w:type="gramStart"/>
            <w:r>
              <w:rPr>
                <w:rFonts w:ascii="Tahoma" w:hAnsi="Tahoma" w:cs="Tahoma"/>
                <w:sz w:val="21"/>
                <w:szCs w:val="21"/>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изменения </w:t>
            </w:r>
          </w:p>
        </w:tc>
        <w:tc>
          <w:tcPr>
            <w:tcW w:w="0" w:type="auto"/>
            <w:vMerge w:val="restart"/>
            <w:vAlign w:val="center"/>
            <w:hideMark/>
          </w:tcPr>
          <w:p w:rsidR="00E939BD" w:rsidRDefault="00E939BD">
            <w:pPr>
              <w:rPr>
                <w:rFonts w:ascii="Tahoma" w:hAnsi="Tahoma" w:cs="Tahoma"/>
                <w:sz w:val="21"/>
                <w:szCs w:val="21"/>
              </w:rPr>
            </w:pPr>
            <w:r>
              <w:rPr>
                <w:rFonts w:ascii="Tahoma" w:hAnsi="Tahoma" w:cs="Tahoma"/>
                <w:sz w:val="21"/>
                <w:szCs w:val="21"/>
              </w:rPr>
              <w:t>0</w:t>
            </w:r>
          </w:p>
        </w:tc>
      </w:tr>
      <w:tr w:rsidR="00E939BD" w:rsidTr="00E939BD">
        <w:tc>
          <w:tcPr>
            <w:tcW w:w="0" w:type="auto"/>
            <w:tcBorders>
              <w:top w:val="nil"/>
              <w:left w:val="nil"/>
              <w:bottom w:val="single" w:sz="6" w:space="0" w:color="000000"/>
              <w:right w:val="nil"/>
            </w:tcBorders>
            <w:vAlign w:val="center"/>
            <w:hideMark/>
          </w:tcPr>
          <w:p w:rsidR="00E939BD" w:rsidRDefault="00E939BD">
            <w:pPr>
              <w:rPr>
                <w:rFonts w:ascii="Tahoma" w:hAnsi="Tahoma" w:cs="Tahoma"/>
                <w:sz w:val="21"/>
                <w:szCs w:val="21"/>
              </w:rPr>
            </w:pPr>
            <w:r>
              <w:rPr>
                <w:rFonts w:ascii="Tahoma" w:hAnsi="Tahoma" w:cs="Tahoma"/>
                <w:sz w:val="21"/>
                <w:szCs w:val="21"/>
              </w:rPr>
              <w:t>базовый</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Merge/>
            <w:vAlign w:val="center"/>
            <w:hideMark/>
          </w:tcPr>
          <w:p w:rsidR="00E939BD" w:rsidRDefault="00E939BD">
            <w:pPr>
              <w:rPr>
                <w:rFonts w:ascii="Tahoma" w:hAnsi="Tahoma" w:cs="Tahoma"/>
                <w:sz w:val="21"/>
                <w:szCs w:val="21"/>
              </w:rPr>
            </w:pPr>
          </w:p>
        </w:tc>
      </w:tr>
    </w:tbl>
    <w:p w:rsidR="00E939BD" w:rsidRDefault="00E939BD" w:rsidP="00E939BD">
      <w:pPr>
        <w:spacing w:after="240"/>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2369"/>
        <w:gridCol w:w="1138"/>
        <w:gridCol w:w="1291"/>
        <w:gridCol w:w="1431"/>
        <w:gridCol w:w="2279"/>
        <w:gridCol w:w="2229"/>
        <w:gridCol w:w="986"/>
        <w:gridCol w:w="1348"/>
        <w:gridCol w:w="1267"/>
      </w:tblGrid>
      <w:tr w:rsidR="00E939BD" w:rsidTr="00E939BD">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 </w:t>
            </w:r>
            <w:proofErr w:type="gramStart"/>
            <w:r>
              <w:rPr>
                <w:rFonts w:ascii="Tahoma" w:hAnsi="Tahoma" w:cs="Tahoma"/>
                <w:b/>
                <w:bCs/>
                <w:sz w:val="12"/>
                <w:szCs w:val="12"/>
              </w:rPr>
              <w:t>п</w:t>
            </w:r>
            <w:proofErr w:type="gramEnd"/>
            <w:r>
              <w:rPr>
                <w:rFonts w:ascii="Tahoma" w:hAnsi="Tahoma" w:cs="Tahoma"/>
                <w:b/>
                <w:bCs/>
                <w:sz w:val="12"/>
                <w:szCs w:val="12"/>
              </w:rPr>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Идентификационный код закупки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Наименование объекта закупки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proofErr w:type="gramStart"/>
            <w:r>
              <w:rPr>
                <w:rFonts w:ascii="Tahoma" w:hAnsi="Tahoma" w:cs="Tahoma"/>
                <w:b/>
                <w:bCs/>
                <w:sz w:val="12"/>
                <w:szCs w:val="12"/>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Pr>
                <w:rFonts w:ascii="Tahoma" w:hAnsi="Tahoma" w:cs="Tahoma"/>
                <w:b/>
                <w:bCs/>
                <w:sz w:val="12"/>
                <w:szCs w:val="12"/>
              </w:rPr>
              <w:t xml:space="preserve"> с единственным поставщиком (подрядчиком, исполнителем), не предусмотренного частью 1 статьи 22 Федерального закона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Способ определения поставщика (подрядчика, исполнителя)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Обоснование выбранного способа определения поставщика (подрядчика, исполнителя) </w:t>
            </w:r>
          </w:p>
        </w:tc>
        <w:tc>
          <w:tcPr>
            <w:tcW w:w="0" w:type="auto"/>
            <w:tcBorders>
              <w:top w:val="single" w:sz="4" w:space="0" w:color="auto"/>
              <w:left w:val="single" w:sz="4" w:space="0" w:color="auto"/>
              <w:bottom w:val="single" w:sz="4" w:space="0" w:color="auto"/>
              <w:right w:val="single" w:sz="4" w:space="0" w:color="auto"/>
            </w:tcBorders>
            <w:hideMark/>
          </w:tcPr>
          <w:p w:rsidR="00E939BD" w:rsidRDefault="00E939BD">
            <w:pPr>
              <w:jc w:val="center"/>
              <w:rPr>
                <w:rFonts w:ascii="Tahoma" w:hAnsi="Tahoma" w:cs="Tahoma"/>
                <w:b/>
                <w:bCs/>
                <w:sz w:val="12"/>
                <w:szCs w:val="12"/>
              </w:rPr>
            </w:pPr>
            <w:r>
              <w:rPr>
                <w:rFonts w:ascii="Tahoma" w:hAnsi="Tahoma" w:cs="Tahoma"/>
                <w:b/>
                <w:bCs/>
                <w:sz w:val="12"/>
                <w:szCs w:val="12"/>
              </w:rPr>
              <w:t xml:space="preserve">Обоснование дополнительных требований к участникам закупки (при наличии таких требований) </w:t>
            </w:r>
          </w:p>
        </w:tc>
      </w:tr>
      <w:tr w:rsidR="00E939BD" w:rsidTr="00E939BD">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10</w:t>
            </w:r>
          </w:p>
        </w:tc>
      </w:tr>
      <w:tr w:rsidR="00E939BD" w:rsidTr="00E939BD">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183610103588261010100100020013511000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 xml:space="preserve">Поставка электрической энергии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2546836.00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t xml:space="preserve">Тарифный метод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t xml:space="preserve">Начальная (максимальная)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утверждённых Приказом Минэкономразвития России от 02.10.2013 № 567. </w:t>
            </w:r>
            <w:proofErr w:type="gramStart"/>
            <w:r>
              <w:rPr>
                <w:rFonts w:ascii="Tahoma" w:hAnsi="Tahoma" w:cs="Tahoma"/>
                <w:sz w:val="12"/>
                <w:szCs w:val="12"/>
              </w:rPr>
              <w:t xml:space="preserve">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Часть 1 пункт 29 статьи 93 Федерального закона - заключение договора энергоснабжения или договора купли-продажи электрической энергии с гарантирующим поставщиком электрической энергии.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r>
      <w:tr w:rsidR="00E939BD" w:rsidTr="00E939BD">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t>183610103588261010100100010020000244</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jc w:val="center"/>
              <w:rPr>
                <w:rFonts w:ascii="Tahoma" w:hAnsi="Tahoma" w:cs="Tahoma"/>
                <w:sz w:val="12"/>
                <w:szCs w:val="12"/>
              </w:rPr>
            </w:pPr>
            <w:r>
              <w:rPr>
                <w:rFonts w:ascii="Tahoma" w:hAnsi="Tahoma" w:cs="Tahoma"/>
                <w:sz w:val="12"/>
                <w:szCs w:val="12"/>
              </w:rPr>
              <w:t>Товары, работы или услуги на сумму, не превышающую 100 тыс. руб. (п.4 ч.1 ст.93 Федерального закона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t>4876264.00</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t xml:space="preserve">Метод сопоставимых рыночных цен (анализа рынка) </w:t>
            </w:r>
            <w:r>
              <w:rPr>
                <w:rFonts w:ascii="Tahoma" w:hAnsi="Tahoma" w:cs="Tahoma"/>
                <w:sz w:val="12"/>
                <w:szCs w:val="12"/>
              </w:rPr>
              <w:br/>
            </w:r>
            <w:r>
              <w:rPr>
                <w:rFonts w:ascii="Tahoma" w:hAnsi="Tahoma" w:cs="Tahoma"/>
                <w:sz w:val="12"/>
                <w:szCs w:val="12"/>
              </w:rPr>
              <w:br/>
              <w:t xml:space="preserve">Нормативный метод </w:t>
            </w:r>
            <w:r>
              <w:rPr>
                <w:rFonts w:ascii="Tahoma" w:hAnsi="Tahoma" w:cs="Tahoma"/>
                <w:sz w:val="12"/>
                <w:szCs w:val="12"/>
              </w:rPr>
              <w:br/>
            </w:r>
            <w:r>
              <w:rPr>
                <w:rFonts w:ascii="Tahoma" w:hAnsi="Tahoma" w:cs="Tahoma"/>
                <w:sz w:val="12"/>
                <w:szCs w:val="12"/>
              </w:rPr>
              <w:br/>
              <w:t xml:space="preserve">Тарифный метод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br/>
            </w:r>
            <w:r>
              <w:rPr>
                <w:rFonts w:ascii="Tahoma" w:hAnsi="Tahoma" w:cs="Tahoma"/>
                <w:sz w:val="12"/>
                <w:szCs w:val="12"/>
              </w:rPr>
              <w:br/>
            </w:r>
            <w:r>
              <w:rPr>
                <w:rFonts w:ascii="Tahoma" w:hAnsi="Tahoma" w:cs="Tahoma"/>
                <w:sz w:val="12"/>
                <w:szCs w:val="12"/>
              </w:rPr>
              <w:br/>
            </w:r>
            <w:r>
              <w:rPr>
                <w:rFonts w:ascii="Tahoma"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after="240"/>
              <w:jc w:val="center"/>
              <w:rPr>
                <w:rFonts w:ascii="Tahoma" w:hAnsi="Tahoma" w:cs="Tahoma"/>
                <w:sz w:val="12"/>
                <w:szCs w:val="12"/>
              </w:rPr>
            </w:pPr>
            <w:r>
              <w:rPr>
                <w:rFonts w:ascii="Tahoma" w:hAnsi="Tahoma" w:cs="Tahoma"/>
                <w:sz w:val="12"/>
                <w:szCs w:val="12"/>
              </w:rPr>
              <w:t>Начальная (максимальная)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утверждённых Приказом Минэкономразвития России от 02.10.2013 № 567.</w:t>
            </w:r>
            <w:r>
              <w:rPr>
                <w:rFonts w:ascii="Tahoma" w:hAnsi="Tahoma" w:cs="Tahoma"/>
                <w:sz w:val="12"/>
                <w:szCs w:val="12"/>
              </w:rPr>
              <w:br/>
            </w:r>
            <w:r>
              <w:rPr>
                <w:rFonts w:ascii="Tahoma" w:hAnsi="Tahoma" w:cs="Tahoma"/>
                <w:sz w:val="12"/>
                <w:szCs w:val="12"/>
              </w:rPr>
              <w:lastRenderedPageBreak/>
              <w:br/>
              <w:t>Начальная (максимальная)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утверждённых Приказом Минэкономразвития России от 02.10.2013 № 567.</w:t>
            </w:r>
            <w:r>
              <w:rPr>
                <w:rFonts w:ascii="Tahoma" w:hAnsi="Tahoma" w:cs="Tahoma"/>
                <w:sz w:val="12"/>
                <w:szCs w:val="12"/>
              </w:rPr>
              <w:br/>
            </w:r>
            <w:r>
              <w:rPr>
                <w:rFonts w:ascii="Tahoma" w:hAnsi="Tahoma" w:cs="Tahoma"/>
                <w:sz w:val="12"/>
                <w:szCs w:val="12"/>
              </w:rPr>
              <w:br/>
              <w:t>Начальная (максимальная) цена контракта определена в соответствии с требованиями статьи 22 Федерального закона и с учётом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утверждённых Приказом Минэкономразвития России от 02.10.2013 № 567.</w:t>
            </w: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39BD" w:rsidRDefault="00E939BD">
            <w:pPr>
              <w:spacing w:line="256" w:lineRule="auto"/>
              <w:rPr>
                <w:sz w:val="22"/>
                <w:szCs w:val="22"/>
                <w:lang w:eastAsia="en-US"/>
              </w:rPr>
            </w:pPr>
          </w:p>
        </w:tc>
      </w:tr>
    </w:tbl>
    <w:p w:rsidR="00E939BD" w:rsidRDefault="00E939BD" w:rsidP="00E939BD">
      <w:pPr>
        <w:spacing w:after="240"/>
        <w:rPr>
          <w:rFonts w:ascii="Tahoma" w:hAnsi="Tahoma" w:cs="Tahoma"/>
          <w:sz w:val="21"/>
          <w:szCs w:val="21"/>
        </w:rPr>
      </w:pPr>
    </w:p>
    <w:tbl>
      <w:tblPr>
        <w:tblW w:w="5000" w:type="pct"/>
        <w:tblCellMar>
          <w:left w:w="0" w:type="dxa"/>
          <w:right w:w="0" w:type="dxa"/>
        </w:tblCellMar>
        <w:tblLook w:val="04A0" w:firstRow="1" w:lastRow="0" w:firstColumn="1" w:lastColumn="0" w:noHBand="0" w:noVBand="1"/>
      </w:tblPr>
      <w:tblGrid>
        <w:gridCol w:w="8973"/>
        <w:gridCol w:w="147"/>
        <w:gridCol w:w="1027"/>
        <w:gridCol w:w="1020"/>
        <w:gridCol w:w="510"/>
        <w:gridCol w:w="71"/>
        <w:gridCol w:w="2090"/>
        <w:gridCol w:w="71"/>
        <w:gridCol w:w="249"/>
        <w:gridCol w:w="249"/>
        <w:gridCol w:w="163"/>
      </w:tblGrid>
      <w:tr w:rsidR="00E939BD" w:rsidTr="00E939BD">
        <w:tc>
          <w:tcPr>
            <w:tcW w:w="0" w:type="auto"/>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ЛЯШЕНКО СЕРГЕЙ ВИКТОРОВИЧ, ГЛАВА АДМИНИСТРАЦИИ ПЕШКОВСКОГО С/</w:t>
            </w:r>
            <w:proofErr w:type="gramStart"/>
            <w:r>
              <w:rPr>
                <w:rFonts w:ascii="Tahoma" w:hAnsi="Tahoma" w:cs="Tahoma"/>
                <w:sz w:val="21"/>
                <w:szCs w:val="21"/>
              </w:rPr>
              <w:t>П</w:t>
            </w:r>
            <w:proofErr w:type="gramEnd"/>
          </w:p>
        </w:tc>
        <w:tc>
          <w:tcPr>
            <w:tcW w:w="50"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tcBorders>
              <w:top w:val="nil"/>
              <w:left w:val="nil"/>
              <w:bottom w:val="single" w:sz="6" w:space="0" w:color="000000"/>
              <w:right w:val="nil"/>
            </w:tcBorders>
            <w:vAlign w:val="center"/>
            <w:hideMark/>
          </w:tcPr>
          <w:p w:rsidR="00E939BD" w:rsidRDefault="00E939BD">
            <w:pPr>
              <w:spacing w:line="256" w:lineRule="auto"/>
              <w:rPr>
                <w:sz w:val="22"/>
                <w:szCs w:val="22"/>
                <w:lang w:eastAsia="en-US"/>
              </w:rPr>
            </w:pPr>
          </w:p>
        </w:tc>
        <w:tc>
          <w:tcPr>
            <w:tcW w:w="350" w:type="pct"/>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«16»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01</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tcBorders>
              <w:top w:val="nil"/>
              <w:left w:val="nil"/>
              <w:bottom w:val="single" w:sz="6" w:space="0" w:color="FFFFFF"/>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 xml:space="preserve">20 </w:t>
            </w:r>
          </w:p>
        </w:tc>
        <w:tc>
          <w:tcPr>
            <w:tcW w:w="0" w:type="auto"/>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18</w:t>
            </w:r>
          </w:p>
        </w:tc>
        <w:tc>
          <w:tcPr>
            <w:tcW w:w="0" w:type="auto"/>
            <w:vAlign w:val="center"/>
            <w:hideMark/>
          </w:tcPr>
          <w:p w:rsidR="00E939BD" w:rsidRDefault="00E939BD">
            <w:pPr>
              <w:rPr>
                <w:rFonts w:ascii="Tahoma" w:hAnsi="Tahoma" w:cs="Tahoma"/>
                <w:sz w:val="21"/>
                <w:szCs w:val="21"/>
              </w:rPr>
            </w:pPr>
            <w:proofErr w:type="gramStart"/>
            <w:r>
              <w:rPr>
                <w:rFonts w:ascii="Tahoma" w:hAnsi="Tahoma" w:cs="Tahoma"/>
                <w:sz w:val="21"/>
                <w:szCs w:val="21"/>
              </w:rPr>
              <w:t>г</w:t>
            </w:r>
            <w:proofErr w:type="gramEnd"/>
            <w:r>
              <w:rPr>
                <w:rFonts w:ascii="Tahoma" w:hAnsi="Tahoma" w:cs="Tahoma"/>
                <w:sz w:val="21"/>
                <w:szCs w:val="21"/>
              </w:rPr>
              <w:t xml:space="preserve">. </w:t>
            </w:r>
          </w:p>
        </w:tc>
      </w:tr>
      <w:tr w:rsidR="00E939BD" w:rsidTr="00E939BD">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(Ф.И.О., должность руководителя (уполномоченного должностного лица) заказчика)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w:t>
            </w:r>
          </w:p>
        </w:tc>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(подпись)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(дата утверждения)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r w:rsidR="00E939BD" w:rsidTr="00E939BD">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r w:rsidR="00E939BD" w:rsidTr="00E939BD">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r w:rsidR="00E939BD" w:rsidTr="00E939BD">
        <w:tc>
          <w:tcPr>
            <w:tcW w:w="0" w:type="auto"/>
            <w:tcBorders>
              <w:top w:val="nil"/>
              <w:left w:val="nil"/>
              <w:bottom w:val="single" w:sz="6" w:space="0" w:color="000000"/>
              <w:right w:val="nil"/>
            </w:tcBorders>
            <w:vAlign w:val="center"/>
            <w:hideMark/>
          </w:tcPr>
          <w:p w:rsidR="00E939BD" w:rsidRDefault="00E939BD">
            <w:pPr>
              <w:jc w:val="center"/>
              <w:rPr>
                <w:rFonts w:ascii="Tahoma" w:hAnsi="Tahoma" w:cs="Tahoma"/>
                <w:sz w:val="21"/>
                <w:szCs w:val="21"/>
              </w:rPr>
            </w:pPr>
            <w:r>
              <w:rPr>
                <w:rFonts w:ascii="Tahoma" w:hAnsi="Tahoma" w:cs="Tahoma"/>
                <w:sz w:val="21"/>
                <w:szCs w:val="21"/>
              </w:rPr>
              <w:t>Ковалев  Александр  Викторович</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tcBorders>
              <w:top w:val="nil"/>
              <w:left w:val="nil"/>
              <w:bottom w:val="single" w:sz="6" w:space="0" w:color="000000"/>
              <w:right w:val="nil"/>
            </w:tcBorders>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М.П.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r w:rsidR="00E939BD" w:rsidTr="00E939BD">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(Ф.И.О. ответственного исполнителя)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jc w:val="center"/>
              <w:rPr>
                <w:rFonts w:ascii="Tahoma" w:hAnsi="Tahoma" w:cs="Tahoma"/>
                <w:sz w:val="21"/>
                <w:szCs w:val="21"/>
              </w:rPr>
            </w:pPr>
            <w:r>
              <w:rPr>
                <w:rFonts w:ascii="Tahoma" w:hAnsi="Tahoma" w:cs="Tahoma"/>
                <w:sz w:val="21"/>
                <w:szCs w:val="21"/>
              </w:rPr>
              <w:t xml:space="preserve">(подпись)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rPr>
                <w:rFonts w:ascii="Tahoma" w:hAnsi="Tahoma" w:cs="Tahoma"/>
                <w:sz w:val="21"/>
                <w:szCs w:val="21"/>
              </w:rPr>
            </w:pPr>
            <w:r>
              <w:rPr>
                <w:rFonts w:ascii="Tahoma" w:hAnsi="Tahoma" w:cs="Tahoma"/>
                <w:sz w:val="21"/>
                <w:szCs w:val="21"/>
              </w:rPr>
              <w:t xml:space="preserve">  </w:t>
            </w: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c>
          <w:tcPr>
            <w:tcW w:w="0" w:type="auto"/>
            <w:vAlign w:val="center"/>
            <w:hideMark/>
          </w:tcPr>
          <w:p w:rsidR="00E939BD" w:rsidRDefault="00E939BD">
            <w:pPr>
              <w:spacing w:line="256" w:lineRule="auto"/>
              <w:rPr>
                <w:sz w:val="22"/>
                <w:szCs w:val="22"/>
                <w:lang w:eastAsia="en-US"/>
              </w:rPr>
            </w:pPr>
          </w:p>
        </w:tc>
      </w:tr>
    </w:tbl>
    <w:p w:rsidR="00E939BD" w:rsidRDefault="00E939BD" w:rsidP="00E939BD">
      <w:pPr>
        <w:rPr>
          <w:rFonts w:asciiTheme="minorHAnsi" w:eastAsiaTheme="minorHAnsi" w:hAnsiTheme="minorHAnsi" w:cstheme="minorBidi"/>
          <w:sz w:val="22"/>
          <w:szCs w:val="22"/>
          <w:lang w:eastAsia="en-US"/>
        </w:rPr>
      </w:pPr>
    </w:p>
    <w:p w:rsidR="00E94649" w:rsidRPr="000A6B29" w:rsidRDefault="00E94649" w:rsidP="00E94649">
      <w:pPr>
        <w:jc w:val="center"/>
        <w:rPr>
          <w:bCs/>
        </w:rPr>
      </w:pPr>
    </w:p>
    <w:sectPr w:rsidR="00E94649" w:rsidRPr="000A6B29" w:rsidSect="000A6B2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402D"/>
    <w:multiLevelType w:val="hybridMultilevel"/>
    <w:tmpl w:val="AE625CD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B9550C"/>
    <w:multiLevelType w:val="multilevel"/>
    <w:tmpl w:val="C81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0178E"/>
    <w:multiLevelType w:val="hybridMultilevel"/>
    <w:tmpl w:val="DB167ED6"/>
    <w:lvl w:ilvl="0" w:tplc="8C80A4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8215939"/>
    <w:multiLevelType w:val="hybridMultilevel"/>
    <w:tmpl w:val="67C6B858"/>
    <w:lvl w:ilvl="0" w:tplc="F5486FD2">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4B"/>
    <w:rsid w:val="0001629D"/>
    <w:rsid w:val="00023596"/>
    <w:rsid w:val="0003074C"/>
    <w:rsid w:val="00046483"/>
    <w:rsid w:val="00046937"/>
    <w:rsid w:val="00052D53"/>
    <w:rsid w:val="00053057"/>
    <w:rsid w:val="000534F4"/>
    <w:rsid w:val="00057996"/>
    <w:rsid w:val="000649BD"/>
    <w:rsid w:val="00070312"/>
    <w:rsid w:val="000724B7"/>
    <w:rsid w:val="0008293D"/>
    <w:rsid w:val="00087891"/>
    <w:rsid w:val="000A4C22"/>
    <w:rsid w:val="000D5FB8"/>
    <w:rsid w:val="000E4831"/>
    <w:rsid w:val="000F5961"/>
    <w:rsid w:val="000F6AFD"/>
    <w:rsid w:val="0011008C"/>
    <w:rsid w:val="00113AA6"/>
    <w:rsid w:val="001317E4"/>
    <w:rsid w:val="00132048"/>
    <w:rsid w:val="00134974"/>
    <w:rsid w:val="001416E6"/>
    <w:rsid w:val="00143A26"/>
    <w:rsid w:val="00143E0A"/>
    <w:rsid w:val="001456E1"/>
    <w:rsid w:val="00156ED9"/>
    <w:rsid w:val="00160FC5"/>
    <w:rsid w:val="001662B6"/>
    <w:rsid w:val="00166870"/>
    <w:rsid w:val="001675A4"/>
    <w:rsid w:val="00190015"/>
    <w:rsid w:val="00191872"/>
    <w:rsid w:val="001D5349"/>
    <w:rsid w:val="001E5686"/>
    <w:rsid w:val="001E5BE1"/>
    <w:rsid w:val="001F4B20"/>
    <w:rsid w:val="00202C40"/>
    <w:rsid w:val="00205C10"/>
    <w:rsid w:val="00221AE7"/>
    <w:rsid w:val="0022631C"/>
    <w:rsid w:val="00235CEB"/>
    <w:rsid w:val="00236101"/>
    <w:rsid w:val="002361DB"/>
    <w:rsid w:val="00241F66"/>
    <w:rsid w:val="00254DD0"/>
    <w:rsid w:val="0025777C"/>
    <w:rsid w:val="0028556A"/>
    <w:rsid w:val="00286D86"/>
    <w:rsid w:val="002A525C"/>
    <w:rsid w:val="002D69C3"/>
    <w:rsid w:val="002F212F"/>
    <w:rsid w:val="0030575B"/>
    <w:rsid w:val="00340B33"/>
    <w:rsid w:val="00340F7C"/>
    <w:rsid w:val="0034444B"/>
    <w:rsid w:val="00362447"/>
    <w:rsid w:val="00387023"/>
    <w:rsid w:val="003876F0"/>
    <w:rsid w:val="00395841"/>
    <w:rsid w:val="003D3EAC"/>
    <w:rsid w:val="0042095D"/>
    <w:rsid w:val="00425535"/>
    <w:rsid w:val="00435DF9"/>
    <w:rsid w:val="00440450"/>
    <w:rsid w:val="00443FAD"/>
    <w:rsid w:val="004539E8"/>
    <w:rsid w:val="00455751"/>
    <w:rsid w:val="004601EE"/>
    <w:rsid w:val="00471765"/>
    <w:rsid w:val="00490B11"/>
    <w:rsid w:val="0049335D"/>
    <w:rsid w:val="004C6D1E"/>
    <w:rsid w:val="004F2BF0"/>
    <w:rsid w:val="0054369A"/>
    <w:rsid w:val="00543D0D"/>
    <w:rsid w:val="005520AB"/>
    <w:rsid w:val="005605C7"/>
    <w:rsid w:val="00564922"/>
    <w:rsid w:val="005831DF"/>
    <w:rsid w:val="00587278"/>
    <w:rsid w:val="00590312"/>
    <w:rsid w:val="00593408"/>
    <w:rsid w:val="00596980"/>
    <w:rsid w:val="005B7796"/>
    <w:rsid w:val="005C05C2"/>
    <w:rsid w:val="005D6C21"/>
    <w:rsid w:val="005E1054"/>
    <w:rsid w:val="005E5995"/>
    <w:rsid w:val="005E6CC2"/>
    <w:rsid w:val="006173D1"/>
    <w:rsid w:val="006249B3"/>
    <w:rsid w:val="00637C2B"/>
    <w:rsid w:val="006523ED"/>
    <w:rsid w:val="006666E3"/>
    <w:rsid w:val="00684A05"/>
    <w:rsid w:val="006A6947"/>
    <w:rsid w:val="006B2B19"/>
    <w:rsid w:val="006C4856"/>
    <w:rsid w:val="006F47ED"/>
    <w:rsid w:val="006F5E73"/>
    <w:rsid w:val="006F6A68"/>
    <w:rsid w:val="00710FCD"/>
    <w:rsid w:val="0071733B"/>
    <w:rsid w:val="0072071E"/>
    <w:rsid w:val="00723D9D"/>
    <w:rsid w:val="0072519B"/>
    <w:rsid w:val="00731D41"/>
    <w:rsid w:val="0073246A"/>
    <w:rsid w:val="007349B3"/>
    <w:rsid w:val="00740BE1"/>
    <w:rsid w:val="0076311D"/>
    <w:rsid w:val="00765D98"/>
    <w:rsid w:val="00772165"/>
    <w:rsid w:val="0078449A"/>
    <w:rsid w:val="007853AA"/>
    <w:rsid w:val="0079374D"/>
    <w:rsid w:val="00793E48"/>
    <w:rsid w:val="007A1C1C"/>
    <w:rsid w:val="007A6D4B"/>
    <w:rsid w:val="007C72F3"/>
    <w:rsid w:val="007D5420"/>
    <w:rsid w:val="00800D1F"/>
    <w:rsid w:val="00834A53"/>
    <w:rsid w:val="008365CC"/>
    <w:rsid w:val="008422CB"/>
    <w:rsid w:val="00856A94"/>
    <w:rsid w:val="008A6A93"/>
    <w:rsid w:val="008C189D"/>
    <w:rsid w:val="008C7F1A"/>
    <w:rsid w:val="008D62F1"/>
    <w:rsid w:val="008E3BCF"/>
    <w:rsid w:val="008E6EC0"/>
    <w:rsid w:val="008F1FD5"/>
    <w:rsid w:val="008F3653"/>
    <w:rsid w:val="008F6157"/>
    <w:rsid w:val="00935602"/>
    <w:rsid w:val="009368B5"/>
    <w:rsid w:val="009415B4"/>
    <w:rsid w:val="00942D11"/>
    <w:rsid w:val="00961D94"/>
    <w:rsid w:val="00962C28"/>
    <w:rsid w:val="00985EE0"/>
    <w:rsid w:val="009951D3"/>
    <w:rsid w:val="009A0434"/>
    <w:rsid w:val="009A4801"/>
    <w:rsid w:val="009B2F93"/>
    <w:rsid w:val="009B7527"/>
    <w:rsid w:val="009D5819"/>
    <w:rsid w:val="009E2830"/>
    <w:rsid w:val="009F62F6"/>
    <w:rsid w:val="00A10980"/>
    <w:rsid w:val="00A1208E"/>
    <w:rsid w:val="00A25746"/>
    <w:rsid w:val="00A4015F"/>
    <w:rsid w:val="00A738C6"/>
    <w:rsid w:val="00AA1CAA"/>
    <w:rsid w:val="00AB1B49"/>
    <w:rsid w:val="00AC1F78"/>
    <w:rsid w:val="00AC2B59"/>
    <w:rsid w:val="00AC4E9E"/>
    <w:rsid w:val="00AE2DE0"/>
    <w:rsid w:val="00AE2F52"/>
    <w:rsid w:val="00B106AB"/>
    <w:rsid w:val="00B25256"/>
    <w:rsid w:val="00B30BB6"/>
    <w:rsid w:val="00B35C57"/>
    <w:rsid w:val="00B36431"/>
    <w:rsid w:val="00B413F2"/>
    <w:rsid w:val="00B53DC5"/>
    <w:rsid w:val="00B61DE7"/>
    <w:rsid w:val="00B81D62"/>
    <w:rsid w:val="00B94F15"/>
    <w:rsid w:val="00B97724"/>
    <w:rsid w:val="00BA2307"/>
    <w:rsid w:val="00BA58AE"/>
    <w:rsid w:val="00BB04CA"/>
    <w:rsid w:val="00BF6DEF"/>
    <w:rsid w:val="00C10991"/>
    <w:rsid w:val="00C17FEF"/>
    <w:rsid w:val="00C25CAC"/>
    <w:rsid w:val="00C30D10"/>
    <w:rsid w:val="00C403BD"/>
    <w:rsid w:val="00C418EC"/>
    <w:rsid w:val="00C4557B"/>
    <w:rsid w:val="00C567C7"/>
    <w:rsid w:val="00C6197E"/>
    <w:rsid w:val="00C66981"/>
    <w:rsid w:val="00C734C5"/>
    <w:rsid w:val="00C745F2"/>
    <w:rsid w:val="00C85170"/>
    <w:rsid w:val="00C86767"/>
    <w:rsid w:val="00C9318C"/>
    <w:rsid w:val="00CA1B4C"/>
    <w:rsid w:val="00CF07E8"/>
    <w:rsid w:val="00CF54AC"/>
    <w:rsid w:val="00CF7D2B"/>
    <w:rsid w:val="00D21162"/>
    <w:rsid w:val="00D30B80"/>
    <w:rsid w:val="00D37B91"/>
    <w:rsid w:val="00D51C6A"/>
    <w:rsid w:val="00D613C6"/>
    <w:rsid w:val="00D728ED"/>
    <w:rsid w:val="00D7709E"/>
    <w:rsid w:val="00D83765"/>
    <w:rsid w:val="00DC26D0"/>
    <w:rsid w:val="00DF3A1B"/>
    <w:rsid w:val="00DF73AD"/>
    <w:rsid w:val="00E00434"/>
    <w:rsid w:val="00E110EA"/>
    <w:rsid w:val="00E162F3"/>
    <w:rsid w:val="00E177C3"/>
    <w:rsid w:val="00E46748"/>
    <w:rsid w:val="00E63517"/>
    <w:rsid w:val="00E64350"/>
    <w:rsid w:val="00E73605"/>
    <w:rsid w:val="00E77496"/>
    <w:rsid w:val="00E81DF0"/>
    <w:rsid w:val="00E836B6"/>
    <w:rsid w:val="00E85C79"/>
    <w:rsid w:val="00E939BD"/>
    <w:rsid w:val="00E93CC1"/>
    <w:rsid w:val="00E94649"/>
    <w:rsid w:val="00EA5182"/>
    <w:rsid w:val="00EB0A56"/>
    <w:rsid w:val="00EE4FEE"/>
    <w:rsid w:val="00EF3CE2"/>
    <w:rsid w:val="00F069A0"/>
    <w:rsid w:val="00F176D8"/>
    <w:rsid w:val="00F23813"/>
    <w:rsid w:val="00F33DC0"/>
    <w:rsid w:val="00F40BA9"/>
    <w:rsid w:val="00F41A3B"/>
    <w:rsid w:val="00F437FF"/>
    <w:rsid w:val="00F543A9"/>
    <w:rsid w:val="00F61181"/>
    <w:rsid w:val="00F62A69"/>
    <w:rsid w:val="00F71AB0"/>
    <w:rsid w:val="00F76BFE"/>
    <w:rsid w:val="00F8054B"/>
    <w:rsid w:val="00F853C5"/>
    <w:rsid w:val="00FC3F2B"/>
    <w:rsid w:val="00FC7482"/>
    <w:rsid w:val="00FC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4B"/>
    <w:rPr>
      <w:sz w:val="24"/>
      <w:szCs w:val="24"/>
    </w:rPr>
  </w:style>
  <w:style w:type="paragraph" w:styleId="1">
    <w:name w:val="heading 1"/>
    <w:basedOn w:val="a"/>
    <w:next w:val="a"/>
    <w:link w:val="10"/>
    <w:uiPriority w:val="9"/>
    <w:qFormat/>
    <w:rsid w:val="0096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9"/>
    <w:qFormat/>
    <w:rsid w:val="007A6D4B"/>
    <w:pPr>
      <w:keepNext/>
      <w:shd w:val="clear" w:color="auto" w:fill="FFFFFF"/>
      <w:jc w:val="center"/>
      <w:outlineLvl w:val="7"/>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Pr>
      <w:rFonts w:ascii="Calibri" w:eastAsia="Times New Roman" w:hAnsi="Calibri" w:cs="Times New Roman"/>
      <w:i/>
      <w:iCs/>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935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523ED"/>
    <w:rPr>
      <w:rFonts w:ascii="Tahoma" w:hAnsi="Tahoma" w:cs="Tahoma"/>
      <w:sz w:val="16"/>
      <w:szCs w:val="16"/>
    </w:rPr>
  </w:style>
  <w:style w:type="paragraph" w:styleId="a5">
    <w:name w:val="Body Text"/>
    <w:basedOn w:val="a"/>
    <w:link w:val="a6"/>
    <w:rsid w:val="00590312"/>
    <w:pPr>
      <w:jc w:val="both"/>
    </w:pPr>
    <w:rPr>
      <w:sz w:val="28"/>
    </w:rPr>
  </w:style>
  <w:style w:type="character" w:customStyle="1" w:styleId="a6">
    <w:name w:val="Основной текст Знак"/>
    <w:basedOn w:val="a0"/>
    <w:link w:val="a5"/>
    <w:rsid w:val="00590312"/>
    <w:rPr>
      <w:sz w:val="28"/>
      <w:szCs w:val="24"/>
    </w:rPr>
  </w:style>
  <w:style w:type="paragraph" w:styleId="a7">
    <w:name w:val="List Paragraph"/>
    <w:basedOn w:val="a"/>
    <w:uiPriority w:val="34"/>
    <w:qFormat/>
    <w:rsid w:val="005B7796"/>
    <w:pPr>
      <w:spacing w:after="200" w:line="276" w:lineRule="auto"/>
      <w:ind w:left="720"/>
      <w:contextualSpacing/>
    </w:pPr>
    <w:rPr>
      <w:rFonts w:ascii="Calibri" w:hAnsi="Calibri"/>
      <w:sz w:val="22"/>
      <w:szCs w:val="22"/>
    </w:rPr>
  </w:style>
  <w:style w:type="character" w:styleId="a8">
    <w:name w:val="Hyperlink"/>
    <w:basedOn w:val="a0"/>
    <w:uiPriority w:val="99"/>
    <w:unhideWhenUsed/>
    <w:rsid w:val="006666E3"/>
    <w:rPr>
      <w:color w:val="0000FF"/>
      <w:u w:val="single"/>
    </w:rPr>
  </w:style>
  <w:style w:type="paragraph" w:styleId="a9">
    <w:name w:val="No Spacing"/>
    <w:qFormat/>
    <w:rsid w:val="006666E3"/>
    <w:rPr>
      <w:rFonts w:ascii="Calibri" w:hAnsi="Calibri"/>
      <w:sz w:val="22"/>
      <w:szCs w:val="22"/>
    </w:rPr>
  </w:style>
  <w:style w:type="paragraph" w:styleId="aa">
    <w:name w:val="Normal (Web)"/>
    <w:basedOn w:val="a"/>
    <w:uiPriority w:val="99"/>
    <w:semiHidden/>
    <w:unhideWhenUsed/>
    <w:rsid w:val="008F1FD5"/>
    <w:pPr>
      <w:spacing w:before="100" w:beforeAutospacing="1" w:after="100" w:afterAutospacing="1"/>
    </w:pPr>
  </w:style>
  <w:style w:type="character" w:styleId="ab">
    <w:name w:val="Strong"/>
    <w:basedOn w:val="a0"/>
    <w:uiPriority w:val="22"/>
    <w:qFormat/>
    <w:rsid w:val="008F1FD5"/>
    <w:rPr>
      <w:b/>
      <w:bCs/>
    </w:rPr>
  </w:style>
  <w:style w:type="character" w:customStyle="1" w:styleId="10">
    <w:name w:val="Заголовок 1 Знак"/>
    <w:basedOn w:val="a0"/>
    <w:link w:val="1"/>
    <w:uiPriority w:val="9"/>
    <w:rsid w:val="00961D94"/>
    <w:rPr>
      <w:rFonts w:asciiTheme="majorHAnsi" w:eastAsiaTheme="majorEastAsia" w:hAnsiTheme="majorHAnsi" w:cstheme="majorBidi"/>
      <w:b/>
      <w:bCs/>
      <w:color w:val="365F91" w:themeColor="accent1" w:themeShade="BF"/>
      <w:sz w:val="28"/>
      <w:szCs w:val="28"/>
    </w:rPr>
  </w:style>
  <w:style w:type="paragraph" w:customStyle="1" w:styleId="11">
    <w:name w:val="Название1"/>
    <w:basedOn w:val="a"/>
    <w:rsid w:val="008D62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4B"/>
    <w:rPr>
      <w:sz w:val="24"/>
      <w:szCs w:val="24"/>
    </w:rPr>
  </w:style>
  <w:style w:type="paragraph" w:styleId="1">
    <w:name w:val="heading 1"/>
    <w:basedOn w:val="a"/>
    <w:next w:val="a"/>
    <w:link w:val="10"/>
    <w:uiPriority w:val="9"/>
    <w:qFormat/>
    <w:rsid w:val="00961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9"/>
    <w:qFormat/>
    <w:rsid w:val="007A6D4B"/>
    <w:pPr>
      <w:keepNext/>
      <w:shd w:val="clear" w:color="auto" w:fill="FFFFFF"/>
      <w:jc w:val="center"/>
      <w:outlineLvl w:val="7"/>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Pr>
      <w:rFonts w:ascii="Calibri" w:eastAsia="Times New Roman" w:hAnsi="Calibri" w:cs="Times New Roman"/>
      <w:i/>
      <w:iCs/>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935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523ED"/>
    <w:rPr>
      <w:rFonts w:ascii="Tahoma" w:hAnsi="Tahoma" w:cs="Tahoma"/>
      <w:sz w:val="16"/>
      <w:szCs w:val="16"/>
    </w:rPr>
  </w:style>
  <w:style w:type="paragraph" w:styleId="a5">
    <w:name w:val="Body Text"/>
    <w:basedOn w:val="a"/>
    <w:link w:val="a6"/>
    <w:rsid w:val="00590312"/>
    <w:pPr>
      <w:jc w:val="both"/>
    </w:pPr>
    <w:rPr>
      <w:sz w:val="28"/>
    </w:rPr>
  </w:style>
  <w:style w:type="character" w:customStyle="1" w:styleId="a6">
    <w:name w:val="Основной текст Знак"/>
    <w:basedOn w:val="a0"/>
    <w:link w:val="a5"/>
    <w:rsid w:val="00590312"/>
    <w:rPr>
      <w:sz w:val="28"/>
      <w:szCs w:val="24"/>
    </w:rPr>
  </w:style>
  <w:style w:type="paragraph" w:styleId="a7">
    <w:name w:val="List Paragraph"/>
    <w:basedOn w:val="a"/>
    <w:uiPriority w:val="34"/>
    <w:qFormat/>
    <w:rsid w:val="005B7796"/>
    <w:pPr>
      <w:spacing w:after="200" w:line="276" w:lineRule="auto"/>
      <w:ind w:left="720"/>
      <w:contextualSpacing/>
    </w:pPr>
    <w:rPr>
      <w:rFonts w:ascii="Calibri" w:hAnsi="Calibri"/>
      <w:sz w:val="22"/>
      <w:szCs w:val="22"/>
    </w:rPr>
  </w:style>
  <w:style w:type="character" w:styleId="a8">
    <w:name w:val="Hyperlink"/>
    <w:basedOn w:val="a0"/>
    <w:uiPriority w:val="99"/>
    <w:unhideWhenUsed/>
    <w:rsid w:val="006666E3"/>
    <w:rPr>
      <w:color w:val="0000FF"/>
      <w:u w:val="single"/>
    </w:rPr>
  </w:style>
  <w:style w:type="paragraph" w:styleId="a9">
    <w:name w:val="No Spacing"/>
    <w:qFormat/>
    <w:rsid w:val="006666E3"/>
    <w:rPr>
      <w:rFonts w:ascii="Calibri" w:hAnsi="Calibri"/>
      <w:sz w:val="22"/>
      <w:szCs w:val="22"/>
    </w:rPr>
  </w:style>
  <w:style w:type="paragraph" w:styleId="aa">
    <w:name w:val="Normal (Web)"/>
    <w:basedOn w:val="a"/>
    <w:uiPriority w:val="99"/>
    <w:semiHidden/>
    <w:unhideWhenUsed/>
    <w:rsid w:val="008F1FD5"/>
    <w:pPr>
      <w:spacing w:before="100" w:beforeAutospacing="1" w:after="100" w:afterAutospacing="1"/>
    </w:pPr>
  </w:style>
  <w:style w:type="character" w:styleId="ab">
    <w:name w:val="Strong"/>
    <w:basedOn w:val="a0"/>
    <w:uiPriority w:val="22"/>
    <w:qFormat/>
    <w:rsid w:val="008F1FD5"/>
    <w:rPr>
      <w:b/>
      <w:bCs/>
    </w:rPr>
  </w:style>
  <w:style w:type="character" w:customStyle="1" w:styleId="10">
    <w:name w:val="Заголовок 1 Знак"/>
    <w:basedOn w:val="a0"/>
    <w:link w:val="1"/>
    <w:uiPriority w:val="9"/>
    <w:rsid w:val="00961D94"/>
    <w:rPr>
      <w:rFonts w:asciiTheme="majorHAnsi" w:eastAsiaTheme="majorEastAsia" w:hAnsiTheme="majorHAnsi" w:cstheme="majorBidi"/>
      <w:b/>
      <w:bCs/>
      <w:color w:val="365F91" w:themeColor="accent1" w:themeShade="BF"/>
      <w:sz w:val="28"/>
      <w:szCs w:val="28"/>
    </w:rPr>
  </w:style>
  <w:style w:type="paragraph" w:customStyle="1" w:styleId="11">
    <w:name w:val="Название1"/>
    <w:basedOn w:val="a"/>
    <w:rsid w:val="008D62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253">
      <w:bodyDiv w:val="1"/>
      <w:marLeft w:val="0"/>
      <w:marRight w:val="0"/>
      <w:marTop w:val="0"/>
      <w:marBottom w:val="0"/>
      <w:divBdr>
        <w:top w:val="none" w:sz="0" w:space="0" w:color="auto"/>
        <w:left w:val="none" w:sz="0" w:space="0" w:color="auto"/>
        <w:bottom w:val="none" w:sz="0" w:space="0" w:color="auto"/>
        <w:right w:val="none" w:sz="0" w:space="0" w:color="auto"/>
      </w:divBdr>
      <w:divsChild>
        <w:div w:id="1248077206">
          <w:marLeft w:val="0"/>
          <w:marRight w:val="0"/>
          <w:marTop w:val="3360"/>
          <w:marBottom w:val="0"/>
          <w:divBdr>
            <w:top w:val="none" w:sz="0" w:space="0" w:color="auto"/>
            <w:left w:val="none" w:sz="0" w:space="0" w:color="auto"/>
            <w:bottom w:val="none" w:sz="0" w:space="0" w:color="auto"/>
            <w:right w:val="none" w:sz="0" w:space="0" w:color="auto"/>
          </w:divBdr>
          <w:divsChild>
            <w:div w:id="1845631360">
              <w:marLeft w:val="0"/>
              <w:marRight w:val="0"/>
              <w:marTop w:val="0"/>
              <w:marBottom w:val="0"/>
              <w:divBdr>
                <w:top w:val="none" w:sz="0" w:space="0" w:color="auto"/>
                <w:left w:val="none" w:sz="0" w:space="0" w:color="auto"/>
                <w:bottom w:val="none" w:sz="0" w:space="0" w:color="auto"/>
                <w:right w:val="none" w:sz="0" w:space="0" w:color="auto"/>
              </w:divBdr>
              <w:divsChild>
                <w:div w:id="1001665195">
                  <w:marLeft w:val="0"/>
                  <w:marRight w:val="0"/>
                  <w:marTop w:val="0"/>
                  <w:marBottom w:val="0"/>
                  <w:divBdr>
                    <w:top w:val="none" w:sz="0" w:space="0" w:color="auto"/>
                    <w:left w:val="none" w:sz="0" w:space="0" w:color="auto"/>
                    <w:bottom w:val="none" w:sz="0" w:space="0" w:color="auto"/>
                    <w:right w:val="none" w:sz="0" w:space="0" w:color="auto"/>
                  </w:divBdr>
                  <w:divsChild>
                    <w:div w:id="1998993196">
                      <w:marLeft w:val="0"/>
                      <w:marRight w:val="0"/>
                      <w:marTop w:val="0"/>
                      <w:marBottom w:val="0"/>
                      <w:divBdr>
                        <w:top w:val="none" w:sz="0" w:space="0" w:color="auto"/>
                        <w:left w:val="none" w:sz="0" w:space="0" w:color="auto"/>
                        <w:bottom w:val="none" w:sz="0" w:space="0" w:color="auto"/>
                        <w:right w:val="none" w:sz="0" w:space="0" w:color="auto"/>
                      </w:divBdr>
                      <w:divsChild>
                        <w:div w:id="1928921605">
                          <w:marLeft w:val="0"/>
                          <w:marRight w:val="0"/>
                          <w:marTop w:val="0"/>
                          <w:marBottom w:val="0"/>
                          <w:divBdr>
                            <w:top w:val="none" w:sz="0" w:space="0" w:color="auto"/>
                            <w:left w:val="none" w:sz="0" w:space="0" w:color="auto"/>
                            <w:bottom w:val="none" w:sz="0" w:space="0" w:color="auto"/>
                            <w:right w:val="none" w:sz="0" w:space="0" w:color="auto"/>
                          </w:divBdr>
                          <w:divsChild>
                            <w:div w:id="805052167">
                              <w:marLeft w:val="0"/>
                              <w:marRight w:val="0"/>
                              <w:marTop w:val="0"/>
                              <w:marBottom w:val="0"/>
                              <w:divBdr>
                                <w:top w:val="none" w:sz="0" w:space="0" w:color="auto"/>
                                <w:left w:val="none" w:sz="0" w:space="0" w:color="auto"/>
                                <w:bottom w:val="none" w:sz="0" w:space="0" w:color="auto"/>
                                <w:right w:val="none" w:sz="0" w:space="0" w:color="auto"/>
                              </w:divBdr>
                              <w:divsChild>
                                <w:div w:id="1816558075">
                                  <w:marLeft w:val="0"/>
                                  <w:marRight w:val="0"/>
                                  <w:marTop w:val="0"/>
                                  <w:marBottom w:val="0"/>
                                  <w:divBdr>
                                    <w:top w:val="none" w:sz="0" w:space="0" w:color="auto"/>
                                    <w:left w:val="none" w:sz="0" w:space="0" w:color="auto"/>
                                    <w:bottom w:val="none" w:sz="0" w:space="0" w:color="auto"/>
                                    <w:right w:val="none" w:sz="0" w:space="0" w:color="auto"/>
                                  </w:divBdr>
                                  <w:divsChild>
                                    <w:div w:id="5982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9963">
      <w:bodyDiv w:val="1"/>
      <w:marLeft w:val="0"/>
      <w:marRight w:val="0"/>
      <w:marTop w:val="0"/>
      <w:marBottom w:val="0"/>
      <w:divBdr>
        <w:top w:val="none" w:sz="0" w:space="0" w:color="auto"/>
        <w:left w:val="none" w:sz="0" w:space="0" w:color="auto"/>
        <w:bottom w:val="none" w:sz="0" w:space="0" w:color="auto"/>
        <w:right w:val="none" w:sz="0" w:space="0" w:color="auto"/>
      </w:divBdr>
      <w:divsChild>
        <w:div w:id="2143846353">
          <w:marLeft w:val="0"/>
          <w:marRight w:val="0"/>
          <w:marTop w:val="3360"/>
          <w:marBottom w:val="0"/>
          <w:divBdr>
            <w:top w:val="none" w:sz="0" w:space="0" w:color="auto"/>
            <w:left w:val="none" w:sz="0" w:space="0" w:color="auto"/>
            <w:bottom w:val="none" w:sz="0" w:space="0" w:color="auto"/>
            <w:right w:val="none" w:sz="0" w:space="0" w:color="auto"/>
          </w:divBdr>
          <w:divsChild>
            <w:div w:id="1552108489">
              <w:marLeft w:val="0"/>
              <w:marRight w:val="0"/>
              <w:marTop w:val="0"/>
              <w:marBottom w:val="0"/>
              <w:divBdr>
                <w:top w:val="none" w:sz="0" w:space="0" w:color="auto"/>
                <w:left w:val="none" w:sz="0" w:space="0" w:color="auto"/>
                <w:bottom w:val="none" w:sz="0" w:space="0" w:color="auto"/>
                <w:right w:val="none" w:sz="0" w:space="0" w:color="auto"/>
              </w:divBdr>
              <w:divsChild>
                <w:div w:id="1432773351">
                  <w:marLeft w:val="0"/>
                  <w:marRight w:val="0"/>
                  <w:marTop w:val="0"/>
                  <w:marBottom w:val="0"/>
                  <w:divBdr>
                    <w:top w:val="none" w:sz="0" w:space="0" w:color="auto"/>
                    <w:left w:val="none" w:sz="0" w:space="0" w:color="auto"/>
                    <w:bottom w:val="none" w:sz="0" w:space="0" w:color="auto"/>
                    <w:right w:val="none" w:sz="0" w:space="0" w:color="auto"/>
                  </w:divBdr>
                  <w:divsChild>
                    <w:div w:id="1423451121">
                      <w:marLeft w:val="0"/>
                      <w:marRight w:val="0"/>
                      <w:marTop w:val="0"/>
                      <w:marBottom w:val="0"/>
                      <w:divBdr>
                        <w:top w:val="none" w:sz="0" w:space="0" w:color="auto"/>
                        <w:left w:val="none" w:sz="0" w:space="0" w:color="auto"/>
                        <w:bottom w:val="none" w:sz="0" w:space="0" w:color="auto"/>
                        <w:right w:val="none" w:sz="0" w:space="0" w:color="auto"/>
                      </w:divBdr>
                      <w:divsChild>
                        <w:div w:id="621039524">
                          <w:marLeft w:val="0"/>
                          <w:marRight w:val="0"/>
                          <w:marTop w:val="0"/>
                          <w:marBottom w:val="0"/>
                          <w:divBdr>
                            <w:top w:val="none" w:sz="0" w:space="0" w:color="auto"/>
                            <w:left w:val="none" w:sz="0" w:space="0" w:color="auto"/>
                            <w:bottom w:val="none" w:sz="0" w:space="0" w:color="auto"/>
                            <w:right w:val="none" w:sz="0" w:space="0" w:color="auto"/>
                          </w:divBdr>
                          <w:divsChild>
                            <w:div w:id="1770739275">
                              <w:marLeft w:val="0"/>
                              <w:marRight w:val="0"/>
                              <w:marTop w:val="0"/>
                              <w:marBottom w:val="0"/>
                              <w:divBdr>
                                <w:top w:val="none" w:sz="0" w:space="0" w:color="auto"/>
                                <w:left w:val="none" w:sz="0" w:space="0" w:color="auto"/>
                                <w:bottom w:val="none" w:sz="0" w:space="0" w:color="auto"/>
                                <w:right w:val="none" w:sz="0" w:space="0" w:color="auto"/>
                              </w:divBdr>
                              <w:divsChild>
                                <w:div w:id="463617538">
                                  <w:marLeft w:val="0"/>
                                  <w:marRight w:val="0"/>
                                  <w:marTop w:val="0"/>
                                  <w:marBottom w:val="0"/>
                                  <w:divBdr>
                                    <w:top w:val="none" w:sz="0" w:space="0" w:color="auto"/>
                                    <w:left w:val="none" w:sz="0" w:space="0" w:color="auto"/>
                                    <w:bottom w:val="none" w:sz="0" w:space="0" w:color="auto"/>
                                    <w:right w:val="none" w:sz="0" w:space="0" w:color="auto"/>
                                  </w:divBdr>
                                  <w:divsChild>
                                    <w:div w:id="17013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845118">
      <w:bodyDiv w:val="1"/>
      <w:marLeft w:val="0"/>
      <w:marRight w:val="0"/>
      <w:marTop w:val="0"/>
      <w:marBottom w:val="0"/>
      <w:divBdr>
        <w:top w:val="none" w:sz="0" w:space="0" w:color="auto"/>
        <w:left w:val="none" w:sz="0" w:space="0" w:color="auto"/>
        <w:bottom w:val="none" w:sz="0" w:space="0" w:color="auto"/>
        <w:right w:val="none" w:sz="0" w:space="0" w:color="auto"/>
      </w:divBdr>
    </w:div>
    <w:div w:id="796069503">
      <w:marLeft w:val="0"/>
      <w:marRight w:val="0"/>
      <w:marTop w:val="0"/>
      <w:marBottom w:val="0"/>
      <w:divBdr>
        <w:top w:val="none" w:sz="0" w:space="0" w:color="auto"/>
        <w:left w:val="none" w:sz="0" w:space="0" w:color="auto"/>
        <w:bottom w:val="none" w:sz="0" w:space="0" w:color="auto"/>
        <w:right w:val="none" w:sz="0" w:space="0" w:color="auto"/>
      </w:divBdr>
    </w:div>
    <w:div w:id="796069504">
      <w:marLeft w:val="0"/>
      <w:marRight w:val="0"/>
      <w:marTop w:val="0"/>
      <w:marBottom w:val="0"/>
      <w:divBdr>
        <w:top w:val="none" w:sz="0" w:space="0" w:color="auto"/>
        <w:left w:val="none" w:sz="0" w:space="0" w:color="auto"/>
        <w:bottom w:val="none" w:sz="0" w:space="0" w:color="auto"/>
        <w:right w:val="none" w:sz="0" w:space="0" w:color="auto"/>
      </w:divBdr>
    </w:div>
    <w:div w:id="1140615086">
      <w:bodyDiv w:val="1"/>
      <w:marLeft w:val="0"/>
      <w:marRight w:val="0"/>
      <w:marTop w:val="0"/>
      <w:marBottom w:val="0"/>
      <w:divBdr>
        <w:top w:val="none" w:sz="0" w:space="0" w:color="auto"/>
        <w:left w:val="none" w:sz="0" w:space="0" w:color="auto"/>
        <w:bottom w:val="none" w:sz="0" w:space="0" w:color="auto"/>
        <w:right w:val="none" w:sz="0" w:space="0" w:color="auto"/>
      </w:divBdr>
      <w:divsChild>
        <w:div w:id="1949117408">
          <w:marLeft w:val="0"/>
          <w:marRight w:val="0"/>
          <w:marTop w:val="0"/>
          <w:marBottom w:val="0"/>
          <w:divBdr>
            <w:top w:val="none" w:sz="0" w:space="0" w:color="auto"/>
            <w:left w:val="none" w:sz="0" w:space="0" w:color="auto"/>
            <w:bottom w:val="none" w:sz="0" w:space="0" w:color="auto"/>
            <w:right w:val="none" w:sz="0" w:space="0" w:color="auto"/>
          </w:divBdr>
          <w:divsChild>
            <w:div w:id="1445462876">
              <w:marLeft w:val="0"/>
              <w:marRight w:val="0"/>
              <w:marTop w:val="0"/>
              <w:marBottom w:val="0"/>
              <w:divBdr>
                <w:top w:val="none" w:sz="0" w:space="0" w:color="auto"/>
                <w:left w:val="none" w:sz="0" w:space="0" w:color="auto"/>
                <w:bottom w:val="none" w:sz="0" w:space="0" w:color="auto"/>
                <w:right w:val="none" w:sz="0" w:space="0" w:color="auto"/>
              </w:divBdr>
              <w:divsChild>
                <w:div w:id="1438451728">
                  <w:marLeft w:val="0"/>
                  <w:marRight w:val="0"/>
                  <w:marTop w:val="0"/>
                  <w:marBottom w:val="0"/>
                  <w:divBdr>
                    <w:top w:val="none" w:sz="0" w:space="0" w:color="auto"/>
                    <w:left w:val="none" w:sz="0" w:space="0" w:color="auto"/>
                    <w:bottom w:val="none" w:sz="0" w:space="0" w:color="auto"/>
                    <w:right w:val="none" w:sz="0" w:space="0" w:color="auto"/>
                  </w:divBdr>
                  <w:divsChild>
                    <w:div w:id="1039936324">
                      <w:marLeft w:val="0"/>
                      <w:marRight w:val="0"/>
                      <w:marTop w:val="0"/>
                      <w:marBottom w:val="0"/>
                      <w:divBdr>
                        <w:top w:val="none" w:sz="0" w:space="0" w:color="auto"/>
                        <w:left w:val="none" w:sz="0" w:space="0" w:color="auto"/>
                        <w:bottom w:val="none" w:sz="0" w:space="0" w:color="auto"/>
                        <w:right w:val="none" w:sz="0" w:space="0" w:color="auto"/>
                      </w:divBdr>
                      <w:divsChild>
                        <w:div w:id="818813875">
                          <w:marLeft w:val="0"/>
                          <w:marRight w:val="0"/>
                          <w:marTop w:val="0"/>
                          <w:marBottom w:val="0"/>
                          <w:divBdr>
                            <w:top w:val="none" w:sz="0" w:space="0" w:color="auto"/>
                            <w:left w:val="none" w:sz="0" w:space="0" w:color="auto"/>
                            <w:bottom w:val="none" w:sz="0" w:space="0" w:color="auto"/>
                            <w:right w:val="none" w:sz="0" w:space="0" w:color="auto"/>
                          </w:divBdr>
                          <w:divsChild>
                            <w:div w:id="207958828">
                              <w:marLeft w:val="0"/>
                              <w:marRight w:val="0"/>
                              <w:marTop w:val="0"/>
                              <w:marBottom w:val="0"/>
                              <w:divBdr>
                                <w:top w:val="none" w:sz="0" w:space="0" w:color="auto"/>
                                <w:left w:val="none" w:sz="0" w:space="0" w:color="auto"/>
                                <w:bottom w:val="none" w:sz="0" w:space="0" w:color="auto"/>
                                <w:right w:val="none" w:sz="0" w:space="0" w:color="auto"/>
                              </w:divBdr>
                              <w:divsChild>
                                <w:div w:id="1269238014">
                                  <w:marLeft w:val="0"/>
                                  <w:marRight w:val="0"/>
                                  <w:marTop w:val="0"/>
                                  <w:marBottom w:val="0"/>
                                  <w:divBdr>
                                    <w:top w:val="none" w:sz="0" w:space="0" w:color="auto"/>
                                    <w:left w:val="none" w:sz="0" w:space="0" w:color="auto"/>
                                    <w:bottom w:val="none" w:sz="0" w:space="0" w:color="auto"/>
                                    <w:right w:val="none" w:sz="0" w:space="0" w:color="auto"/>
                                  </w:divBdr>
                                  <w:divsChild>
                                    <w:div w:id="1249802634">
                                      <w:marLeft w:val="0"/>
                                      <w:marRight w:val="0"/>
                                      <w:marTop w:val="0"/>
                                      <w:marBottom w:val="0"/>
                                      <w:divBdr>
                                        <w:top w:val="none" w:sz="0" w:space="0" w:color="auto"/>
                                        <w:left w:val="none" w:sz="0" w:space="0" w:color="auto"/>
                                        <w:bottom w:val="none" w:sz="0" w:space="0" w:color="auto"/>
                                        <w:right w:val="none" w:sz="0" w:space="0" w:color="auto"/>
                                      </w:divBdr>
                                      <w:divsChild>
                                        <w:div w:id="227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634628">
      <w:bodyDiv w:val="1"/>
      <w:marLeft w:val="0"/>
      <w:marRight w:val="0"/>
      <w:marTop w:val="0"/>
      <w:marBottom w:val="0"/>
      <w:divBdr>
        <w:top w:val="none" w:sz="0" w:space="0" w:color="auto"/>
        <w:left w:val="none" w:sz="0" w:space="0" w:color="auto"/>
        <w:bottom w:val="none" w:sz="0" w:space="0" w:color="auto"/>
        <w:right w:val="none" w:sz="0" w:space="0" w:color="auto"/>
      </w:divBdr>
    </w:div>
    <w:div w:id="1507137522">
      <w:bodyDiv w:val="1"/>
      <w:marLeft w:val="0"/>
      <w:marRight w:val="0"/>
      <w:marTop w:val="0"/>
      <w:marBottom w:val="0"/>
      <w:divBdr>
        <w:top w:val="none" w:sz="0" w:space="0" w:color="auto"/>
        <w:left w:val="none" w:sz="0" w:space="0" w:color="auto"/>
        <w:bottom w:val="none" w:sz="0" w:space="0" w:color="auto"/>
        <w:right w:val="none" w:sz="0" w:space="0" w:color="auto"/>
      </w:divBdr>
    </w:div>
    <w:div w:id="1565096432">
      <w:bodyDiv w:val="1"/>
      <w:marLeft w:val="0"/>
      <w:marRight w:val="0"/>
      <w:marTop w:val="0"/>
      <w:marBottom w:val="0"/>
      <w:divBdr>
        <w:top w:val="none" w:sz="0" w:space="0" w:color="auto"/>
        <w:left w:val="none" w:sz="0" w:space="0" w:color="auto"/>
        <w:bottom w:val="none" w:sz="0" w:space="0" w:color="auto"/>
        <w:right w:val="none" w:sz="0" w:space="0" w:color="auto"/>
      </w:divBdr>
      <w:divsChild>
        <w:div w:id="583803068">
          <w:marLeft w:val="0"/>
          <w:marRight w:val="0"/>
          <w:marTop w:val="0"/>
          <w:marBottom w:val="0"/>
          <w:divBdr>
            <w:top w:val="none" w:sz="0" w:space="0" w:color="auto"/>
            <w:left w:val="none" w:sz="0" w:space="0" w:color="auto"/>
            <w:bottom w:val="none" w:sz="0" w:space="0" w:color="auto"/>
            <w:right w:val="none" w:sz="0" w:space="0" w:color="auto"/>
          </w:divBdr>
        </w:div>
      </w:divsChild>
    </w:div>
    <w:div w:id="1743214656">
      <w:bodyDiv w:val="1"/>
      <w:marLeft w:val="0"/>
      <w:marRight w:val="0"/>
      <w:marTop w:val="0"/>
      <w:marBottom w:val="0"/>
      <w:divBdr>
        <w:top w:val="none" w:sz="0" w:space="0" w:color="auto"/>
        <w:left w:val="none" w:sz="0" w:space="0" w:color="auto"/>
        <w:bottom w:val="none" w:sz="0" w:space="0" w:color="auto"/>
        <w:right w:val="none" w:sz="0" w:space="0" w:color="auto"/>
      </w:divBdr>
    </w:div>
    <w:div w:id="1873348811">
      <w:bodyDiv w:val="1"/>
      <w:marLeft w:val="0"/>
      <w:marRight w:val="0"/>
      <w:marTop w:val="0"/>
      <w:marBottom w:val="0"/>
      <w:divBdr>
        <w:top w:val="none" w:sz="0" w:space="0" w:color="auto"/>
        <w:left w:val="none" w:sz="0" w:space="0" w:color="auto"/>
        <w:bottom w:val="none" w:sz="0" w:space="0" w:color="auto"/>
        <w:right w:val="none" w:sz="0" w:space="0" w:color="auto"/>
      </w:divBdr>
      <w:divsChild>
        <w:div w:id="1980260705">
          <w:marLeft w:val="0"/>
          <w:marRight w:val="0"/>
          <w:marTop w:val="0"/>
          <w:marBottom w:val="0"/>
          <w:divBdr>
            <w:top w:val="none" w:sz="0" w:space="0" w:color="auto"/>
            <w:left w:val="none" w:sz="0" w:space="0" w:color="auto"/>
            <w:bottom w:val="none" w:sz="0" w:space="0" w:color="auto"/>
            <w:right w:val="none" w:sz="0" w:space="0" w:color="auto"/>
          </w:divBdr>
        </w:div>
        <w:div w:id="1651858971">
          <w:marLeft w:val="0"/>
          <w:marRight w:val="0"/>
          <w:marTop w:val="0"/>
          <w:marBottom w:val="0"/>
          <w:divBdr>
            <w:top w:val="none" w:sz="0" w:space="0" w:color="auto"/>
            <w:left w:val="none" w:sz="0" w:space="0" w:color="auto"/>
            <w:bottom w:val="none" w:sz="0" w:space="0" w:color="auto"/>
            <w:right w:val="none" w:sz="0" w:space="0" w:color="auto"/>
          </w:divBdr>
        </w:div>
        <w:div w:id="1659992559">
          <w:marLeft w:val="0"/>
          <w:marRight w:val="0"/>
          <w:marTop w:val="0"/>
          <w:marBottom w:val="0"/>
          <w:divBdr>
            <w:top w:val="none" w:sz="0" w:space="0" w:color="auto"/>
            <w:left w:val="none" w:sz="0" w:space="0" w:color="auto"/>
            <w:bottom w:val="none" w:sz="0" w:space="0" w:color="auto"/>
            <w:right w:val="none" w:sz="0" w:space="0" w:color="auto"/>
          </w:divBdr>
        </w:div>
        <w:div w:id="1652099975">
          <w:marLeft w:val="0"/>
          <w:marRight w:val="0"/>
          <w:marTop w:val="0"/>
          <w:marBottom w:val="0"/>
          <w:divBdr>
            <w:top w:val="none" w:sz="0" w:space="0" w:color="auto"/>
            <w:left w:val="none" w:sz="0" w:space="0" w:color="auto"/>
            <w:bottom w:val="none" w:sz="0" w:space="0" w:color="auto"/>
            <w:right w:val="none" w:sz="0" w:space="0" w:color="auto"/>
          </w:divBdr>
        </w:div>
        <w:div w:id="988829040">
          <w:marLeft w:val="0"/>
          <w:marRight w:val="0"/>
          <w:marTop w:val="0"/>
          <w:marBottom w:val="0"/>
          <w:divBdr>
            <w:top w:val="none" w:sz="0" w:space="0" w:color="auto"/>
            <w:left w:val="none" w:sz="0" w:space="0" w:color="auto"/>
            <w:bottom w:val="none" w:sz="0" w:space="0" w:color="auto"/>
            <w:right w:val="none" w:sz="0" w:space="0" w:color="auto"/>
          </w:divBdr>
        </w:div>
        <w:div w:id="1017392413">
          <w:marLeft w:val="0"/>
          <w:marRight w:val="0"/>
          <w:marTop w:val="0"/>
          <w:marBottom w:val="0"/>
          <w:divBdr>
            <w:top w:val="none" w:sz="0" w:space="0" w:color="auto"/>
            <w:left w:val="none" w:sz="0" w:space="0" w:color="auto"/>
            <w:bottom w:val="none" w:sz="0" w:space="0" w:color="auto"/>
            <w:right w:val="none" w:sz="0" w:space="0" w:color="auto"/>
          </w:divBdr>
        </w:div>
        <w:div w:id="1416634657">
          <w:marLeft w:val="0"/>
          <w:marRight w:val="0"/>
          <w:marTop w:val="0"/>
          <w:marBottom w:val="0"/>
          <w:divBdr>
            <w:top w:val="none" w:sz="0" w:space="0" w:color="auto"/>
            <w:left w:val="none" w:sz="0" w:space="0" w:color="auto"/>
            <w:bottom w:val="none" w:sz="0" w:space="0" w:color="auto"/>
            <w:right w:val="none" w:sz="0" w:space="0" w:color="auto"/>
          </w:divBdr>
        </w:div>
        <w:div w:id="1933120936">
          <w:marLeft w:val="0"/>
          <w:marRight w:val="0"/>
          <w:marTop w:val="0"/>
          <w:marBottom w:val="0"/>
          <w:divBdr>
            <w:top w:val="none" w:sz="0" w:space="0" w:color="auto"/>
            <w:left w:val="none" w:sz="0" w:space="0" w:color="auto"/>
            <w:bottom w:val="none" w:sz="0" w:space="0" w:color="auto"/>
            <w:right w:val="none" w:sz="0" w:space="0" w:color="auto"/>
          </w:divBdr>
        </w:div>
        <w:div w:id="1561137069">
          <w:marLeft w:val="0"/>
          <w:marRight w:val="0"/>
          <w:marTop w:val="0"/>
          <w:marBottom w:val="0"/>
          <w:divBdr>
            <w:top w:val="none" w:sz="0" w:space="0" w:color="auto"/>
            <w:left w:val="none" w:sz="0" w:space="0" w:color="auto"/>
            <w:bottom w:val="none" w:sz="0" w:space="0" w:color="auto"/>
            <w:right w:val="none" w:sz="0" w:space="0" w:color="auto"/>
          </w:divBdr>
        </w:div>
        <w:div w:id="14120654">
          <w:marLeft w:val="0"/>
          <w:marRight w:val="0"/>
          <w:marTop w:val="0"/>
          <w:marBottom w:val="0"/>
          <w:divBdr>
            <w:top w:val="none" w:sz="0" w:space="0" w:color="auto"/>
            <w:left w:val="none" w:sz="0" w:space="0" w:color="auto"/>
            <w:bottom w:val="none" w:sz="0" w:space="0" w:color="auto"/>
            <w:right w:val="none" w:sz="0" w:space="0" w:color="auto"/>
          </w:divBdr>
          <w:divsChild>
            <w:div w:id="2127458278">
              <w:marLeft w:val="0"/>
              <w:marRight w:val="0"/>
              <w:marTop w:val="0"/>
              <w:marBottom w:val="0"/>
              <w:divBdr>
                <w:top w:val="none" w:sz="0" w:space="0" w:color="auto"/>
                <w:left w:val="none" w:sz="0" w:space="0" w:color="auto"/>
                <w:bottom w:val="none" w:sz="0" w:space="0" w:color="auto"/>
                <w:right w:val="none" w:sz="0" w:space="0" w:color="auto"/>
              </w:divBdr>
              <w:divsChild>
                <w:div w:id="66728019">
                  <w:marLeft w:val="0"/>
                  <w:marRight w:val="0"/>
                  <w:marTop w:val="0"/>
                  <w:marBottom w:val="0"/>
                  <w:divBdr>
                    <w:top w:val="none" w:sz="0" w:space="0" w:color="auto"/>
                    <w:left w:val="none" w:sz="0" w:space="0" w:color="auto"/>
                    <w:bottom w:val="none" w:sz="0" w:space="0" w:color="auto"/>
                    <w:right w:val="none" w:sz="0" w:space="0" w:color="auto"/>
                  </w:divBdr>
                  <w:divsChild>
                    <w:div w:id="1524248617">
                      <w:marLeft w:val="0"/>
                      <w:marRight w:val="0"/>
                      <w:marTop w:val="0"/>
                      <w:marBottom w:val="0"/>
                      <w:divBdr>
                        <w:top w:val="none" w:sz="0" w:space="0" w:color="auto"/>
                        <w:left w:val="none" w:sz="0" w:space="0" w:color="auto"/>
                        <w:bottom w:val="none" w:sz="0" w:space="0" w:color="auto"/>
                        <w:right w:val="none" w:sz="0" w:space="0" w:color="auto"/>
                      </w:divBdr>
                      <w:divsChild>
                        <w:div w:id="21379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8E71-26E6-4303-8B35-90EF5406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21625</CharactersWithSpaces>
  <SharedDoc>false</SharedDoc>
  <HLinks>
    <vt:vector size="6" baseType="variant">
      <vt:variant>
        <vt:i4>6684789</vt:i4>
      </vt:variant>
      <vt:variant>
        <vt:i4>0</vt:i4>
      </vt:variant>
      <vt:variant>
        <vt:i4>0</vt:i4>
      </vt:variant>
      <vt:variant>
        <vt:i4>5</vt:i4>
      </vt:variant>
      <vt:variant>
        <vt:lpwstr>http://www.peshkovskoe.ru/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4</cp:revision>
  <cp:lastPrinted>2017-03-16T10:28:00Z</cp:lastPrinted>
  <dcterms:created xsi:type="dcterms:W3CDTF">2018-02-26T10:51:00Z</dcterms:created>
  <dcterms:modified xsi:type="dcterms:W3CDTF">2018-02-26T11:04:00Z</dcterms:modified>
</cp:coreProperties>
</file>