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9" w:rsidRPr="002454F3" w:rsidRDefault="00E65E49" w:rsidP="00E86D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bookmarkStart w:id="0" w:name="_GoBack"/>
      <w:bookmarkEnd w:id="0"/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РОССИЙСКАЯ ФЕДЕРАЦИЯ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РОСТОВСКАЯ ОБЛАСТЬ АЗОВСКИЙ РАЙОН 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МУНИЦИПАЛЬНОЕ ОБРАЗОВАНИЕ 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«ПЕШКОВСКОЕ СЕЛЬСКОЕ ПОСЕЛЕНИЕ»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СОБРАНИЕ ДЕПУТАТОВ ПЕШКОВСКОГО СЕЛЬСКОГО ПОСЕЛЕНИЯ</w:t>
      </w:r>
    </w:p>
    <w:p w:rsidR="00E65E49" w:rsidRPr="002454F3" w:rsidRDefault="004412F7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ПЯТОГО</w:t>
      </w:r>
      <w:r w:rsidR="00E65E49"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СОЗЫВА</w:t>
      </w:r>
    </w:p>
    <w:p w:rsidR="00E65E49" w:rsidRPr="00E65E49" w:rsidRDefault="00E65E49" w:rsidP="00E6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5E49" w:rsidRPr="00E65E49" w:rsidRDefault="00E65E49" w:rsidP="00E65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РЕШЕНИЕ №</w:t>
      </w:r>
      <w:r w:rsidR="0083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</w:t>
      </w:r>
    </w:p>
    <w:p w:rsidR="00E65E49" w:rsidRPr="00E65E49" w:rsidRDefault="00E65E49" w:rsidP="00E65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E49" w:rsidRPr="00E65E49" w:rsidRDefault="0094216F" w:rsidP="00E65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06.07.</w:t>
      </w:r>
      <w:r w:rsidR="0083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2022</w:t>
      </w:r>
      <w:r w:rsidR="00E65E49" w:rsidRPr="00E8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                                                                                  с. Пешково</w:t>
      </w:r>
    </w:p>
    <w:p w:rsidR="00E65E49" w:rsidRPr="00E65E49" w:rsidRDefault="00E65E49" w:rsidP="00E65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454F3" w:rsidRDefault="004917FA" w:rsidP="00833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41D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</w:t>
      </w:r>
      <w:r w:rsidR="00833C12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назначении публичных слушаний</w:t>
      </w:r>
    </w:p>
    <w:p w:rsidR="00833C12" w:rsidRDefault="00833C12" w:rsidP="00833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проекту Решения Собрания депутатов</w:t>
      </w:r>
    </w:p>
    <w:p w:rsidR="00833C12" w:rsidRDefault="00833C12" w:rsidP="00833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Пешковского сельского поселения</w:t>
      </w:r>
    </w:p>
    <w:p w:rsidR="00833C12" w:rsidRDefault="00833C12" w:rsidP="00833C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«О принятии Устава муниципального образования</w:t>
      </w:r>
    </w:p>
    <w:p w:rsidR="00833C12" w:rsidRDefault="00833C12" w:rsidP="00833C1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Пешковское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поселения»»</w:t>
      </w:r>
    </w:p>
    <w:p w:rsidR="0009357E" w:rsidRDefault="0009357E" w:rsidP="004917FA">
      <w:pPr>
        <w:shd w:val="clear" w:color="auto" w:fill="FFFFFF"/>
        <w:spacing w:after="0" w:line="240" w:lineRule="auto"/>
        <w:ind w:firstLine="1317"/>
        <w:jc w:val="center"/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</w:pPr>
    </w:p>
    <w:p w:rsidR="000A3CD5" w:rsidRDefault="00AF1466" w:rsidP="00B63C9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46589B" w:rsidRDefault="004917FA" w:rsidP="00B63C9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F14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833C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статьей 44 Федерального закона от 06.10.2003 №131-ФЗ «Об общих принципах организации местного самоуправления в Российской Федерации»</w:t>
      </w:r>
      <w:r w:rsidR="000A3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статьей 48 Устава муниципального образования «</w:t>
      </w:r>
      <w:proofErr w:type="spellStart"/>
      <w:r w:rsidR="000A3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Пешковское</w:t>
      </w:r>
      <w:proofErr w:type="spellEnd"/>
      <w:r w:rsidR="000A3C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поселение» Собрание депутатов Пешковского сельского поселения</w:t>
      </w:r>
      <w:r w:rsidRPr="00AF14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3CD5" w:rsidRDefault="000A3CD5" w:rsidP="009A35AF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917FA" w:rsidRPr="003C3741" w:rsidRDefault="004917FA" w:rsidP="009A35A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37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РЕШИЛО:</w:t>
      </w:r>
    </w:p>
    <w:p w:rsidR="002B1F1E" w:rsidRPr="00540C40" w:rsidRDefault="000A3CD5" w:rsidP="002B1F1E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540C40">
        <w:rPr>
          <w:sz w:val="28"/>
          <w:szCs w:val="28"/>
        </w:rPr>
        <w:t xml:space="preserve">1. </w:t>
      </w:r>
      <w:r w:rsidR="002B1F1E">
        <w:rPr>
          <w:sz w:val="28"/>
          <w:szCs w:val="28"/>
        </w:rPr>
        <w:t xml:space="preserve">  </w:t>
      </w:r>
      <w:r w:rsidR="002B1F1E" w:rsidRPr="00540C40">
        <w:rPr>
          <w:sz w:val="28"/>
          <w:szCs w:val="28"/>
        </w:rPr>
        <w:t>Назначить</w:t>
      </w:r>
      <w:r w:rsidR="002B1F1E">
        <w:rPr>
          <w:sz w:val="28"/>
          <w:szCs w:val="28"/>
        </w:rPr>
        <w:t xml:space="preserve"> публичные слушания по проекту Решения Собрания депутатов Пешковского сельского поселения «О принятии У</w:t>
      </w:r>
      <w:r w:rsidR="002B1F1E" w:rsidRPr="00540C40">
        <w:rPr>
          <w:sz w:val="28"/>
          <w:szCs w:val="28"/>
        </w:rPr>
        <w:t>става муниципального образования «</w:t>
      </w:r>
      <w:proofErr w:type="spellStart"/>
      <w:r w:rsidR="002B1F1E">
        <w:rPr>
          <w:sz w:val="28"/>
          <w:szCs w:val="28"/>
        </w:rPr>
        <w:t>Пешковское</w:t>
      </w:r>
      <w:proofErr w:type="spellEnd"/>
      <w:r w:rsidR="002B1F1E" w:rsidRPr="00540C40">
        <w:rPr>
          <w:sz w:val="28"/>
          <w:szCs w:val="28"/>
        </w:rPr>
        <w:t xml:space="preserve"> сельское поселение»</w:t>
      </w:r>
      <w:r w:rsidR="002B1F1E">
        <w:rPr>
          <w:sz w:val="28"/>
          <w:szCs w:val="28"/>
        </w:rPr>
        <w:t xml:space="preserve"> (приложение 1)</w:t>
      </w:r>
      <w:r w:rsidR="002B1F1E" w:rsidRPr="00540C40">
        <w:rPr>
          <w:sz w:val="28"/>
          <w:szCs w:val="28"/>
        </w:rPr>
        <w:t xml:space="preserve"> на </w:t>
      </w:r>
      <w:r w:rsidR="002B1F1E">
        <w:rPr>
          <w:sz w:val="28"/>
          <w:szCs w:val="28"/>
        </w:rPr>
        <w:t>11 часов 00 минут 20.07.2022</w:t>
      </w:r>
      <w:r w:rsidR="002B1F1E" w:rsidRPr="00540C40">
        <w:rPr>
          <w:sz w:val="28"/>
          <w:szCs w:val="28"/>
        </w:rPr>
        <w:t xml:space="preserve"> года. Провести публичные слушания в </w:t>
      </w:r>
      <w:r w:rsidR="002B1F1E">
        <w:rPr>
          <w:sz w:val="28"/>
          <w:szCs w:val="28"/>
        </w:rPr>
        <w:t xml:space="preserve">здании Администрации Пешковского сельского поселения по адресу: с. Пешково, пер. </w:t>
      </w:r>
      <w:proofErr w:type="gramStart"/>
      <w:r w:rsidR="002B1F1E">
        <w:rPr>
          <w:sz w:val="28"/>
          <w:szCs w:val="28"/>
        </w:rPr>
        <w:t>Октябрьский</w:t>
      </w:r>
      <w:proofErr w:type="gramEnd"/>
      <w:r w:rsidR="002B1F1E">
        <w:rPr>
          <w:sz w:val="28"/>
          <w:szCs w:val="28"/>
        </w:rPr>
        <w:t>, 22.</w:t>
      </w:r>
    </w:p>
    <w:p w:rsidR="000A3CD5" w:rsidRPr="00C23317" w:rsidRDefault="002B1F1E" w:rsidP="00C23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3CD5" w:rsidRPr="00C23317">
        <w:rPr>
          <w:rFonts w:ascii="Times New Roman" w:hAnsi="Times New Roman" w:cs="Times New Roman"/>
          <w:sz w:val="28"/>
          <w:szCs w:val="28"/>
        </w:rPr>
        <w:t>Установить порядок учета предложений по проекту Устава муниципального образования «</w:t>
      </w:r>
      <w:proofErr w:type="spellStart"/>
      <w:r w:rsidR="000A3CD5" w:rsidRPr="00C23317"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 w:rsidR="000A3CD5" w:rsidRPr="00C23317">
        <w:rPr>
          <w:rFonts w:ascii="Times New Roman" w:hAnsi="Times New Roman" w:cs="Times New Roman"/>
          <w:sz w:val="28"/>
          <w:szCs w:val="28"/>
        </w:rPr>
        <w:t xml:space="preserve"> сельское поселение» и участия граждан в его обсуждении (приложение 2).</w:t>
      </w:r>
    </w:p>
    <w:p w:rsidR="00C23317" w:rsidRPr="00540C40" w:rsidRDefault="00C23317" w:rsidP="002B1F1E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540C40">
        <w:rPr>
          <w:sz w:val="28"/>
          <w:szCs w:val="28"/>
        </w:rPr>
        <w:t xml:space="preserve">3. </w:t>
      </w:r>
      <w:r w:rsidR="002B1F1E" w:rsidRPr="00540C40">
        <w:rPr>
          <w:sz w:val="28"/>
          <w:szCs w:val="28"/>
        </w:rPr>
        <w:t>Настоящее решение вступает в силу со дня его официального обнародования.</w:t>
      </w:r>
      <w:r w:rsidRPr="00540C40">
        <w:rPr>
          <w:sz w:val="28"/>
          <w:szCs w:val="28"/>
        </w:rPr>
        <w:t xml:space="preserve"> </w:t>
      </w:r>
    </w:p>
    <w:p w:rsidR="00C23317" w:rsidRDefault="00C23317" w:rsidP="00C23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317" w:rsidRDefault="00C23317" w:rsidP="00C23317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B52706" w:rsidRDefault="00B52706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2706" w:rsidRDefault="00B52706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Pr="0083350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Собрания депутатов – </w:t>
      </w:r>
    </w:p>
    <w:p w:rsidR="0083350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                         </w:t>
      </w:r>
      <w:r w:rsidR="007E7E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E56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F079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Короленко</w:t>
      </w:r>
    </w:p>
    <w:p w:rsidR="00C23317" w:rsidRDefault="00C23317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B1F1E" w:rsidRDefault="002B1F1E" w:rsidP="00C23317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3317" w:rsidRPr="00914F66" w:rsidRDefault="00C23317" w:rsidP="00C23317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914F66">
        <w:rPr>
          <w:rFonts w:ascii="Times New Roman" w:hAnsi="Times New Roman"/>
          <w:sz w:val="28"/>
          <w:szCs w:val="28"/>
        </w:rPr>
        <w:t>риложение 2</w:t>
      </w:r>
    </w:p>
    <w:p w:rsidR="00C23317" w:rsidRPr="00914F66" w:rsidRDefault="00C23317" w:rsidP="00C23317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  <w:r w:rsidRPr="00914F66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C23317" w:rsidRPr="00914F66" w:rsidRDefault="00C23317" w:rsidP="00C23317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  <w:r w:rsidRPr="00914F66">
        <w:rPr>
          <w:rFonts w:ascii="Times New Roman" w:hAnsi="Times New Roman"/>
          <w:sz w:val="28"/>
          <w:szCs w:val="28"/>
        </w:rPr>
        <w:t>Пешковского сельского поселения</w:t>
      </w:r>
    </w:p>
    <w:p w:rsidR="00C23317" w:rsidRPr="00914F66" w:rsidRDefault="00C23317" w:rsidP="00C2331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6261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о</w:t>
      </w:r>
      <w:r w:rsidR="00462618">
        <w:rPr>
          <w:rFonts w:ascii="Times New Roman" w:hAnsi="Times New Roman"/>
          <w:sz w:val="28"/>
          <w:szCs w:val="28"/>
        </w:rPr>
        <w:t>т 06.07.</w:t>
      </w:r>
      <w:r>
        <w:rPr>
          <w:rFonts w:ascii="Times New Roman" w:hAnsi="Times New Roman"/>
          <w:sz w:val="28"/>
          <w:szCs w:val="28"/>
        </w:rPr>
        <w:t>2022</w:t>
      </w:r>
      <w:r w:rsidRPr="00914F66">
        <w:rPr>
          <w:rFonts w:ascii="Times New Roman" w:hAnsi="Times New Roman"/>
          <w:sz w:val="28"/>
          <w:szCs w:val="28"/>
        </w:rPr>
        <w:t xml:space="preserve"> г. №</w:t>
      </w:r>
      <w:r w:rsidR="00462618">
        <w:rPr>
          <w:rFonts w:ascii="Times New Roman" w:hAnsi="Times New Roman"/>
          <w:sz w:val="28"/>
          <w:szCs w:val="28"/>
        </w:rPr>
        <w:t>25</w:t>
      </w:r>
      <w:r w:rsidRPr="00914F66">
        <w:rPr>
          <w:rFonts w:ascii="Times New Roman" w:hAnsi="Times New Roman"/>
          <w:sz w:val="28"/>
          <w:szCs w:val="28"/>
        </w:rPr>
        <w:t xml:space="preserve"> </w:t>
      </w:r>
    </w:p>
    <w:p w:rsidR="00C23317" w:rsidRPr="00261F80" w:rsidRDefault="00C23317" w:rsidP="00C23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1F80">
        <w:rPr>
          <w:rFonts w:ascii="Times New Roman" w:hAnsi="Times New Roman" w:cs="Times New Roman"/>
          <w:sz w:val="28"/>
          <w:szCs w:val="28"/>
        </w:rPr>
        <w:t>Порядок</w:t>
      </w:r>
    </w:p>
    <w:p w:rsidR="00C23317" w:rsidRDefault="00C23317" w:rsidP="00C23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1F80">
        <w:rPr>
          <w:rFonts w:ascii="Times New Roman" w:hAnsi="Times New Roman" w:cs="Times New Roman"/>
          <w:sz w:val="28"/>
          <w:szCs w:val="28"/>
        </w:rPr>
        <w:t>учёта предложений по проекту Решения Собрания депутатов «</w:t>
      </w:r>
      <w:r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61F80">
        <w:rPr>
          <w:rFonts w:ascii="Times New Roman" w:hAnsi="Times New Roman" w:cs="Times New Roman"/>
          <w:sz w:val="28"/>
          <w:szCs w:val="28"/>
        </w:rPr>
        <w:t>» и участия граждан в его обсуждении</w:t>
      </w:r>
    </w:p>
    <w:p w:rsidR="00C23317" w:rsidRPr="00261F80" w:rsidRDefault="00C23317" w:rsidP="00C23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F80">
        <w:rPr>
          <w:rFonts w:ascii="Times New Roman" w:hAnsi="Times New Roman" w:cs="Times New Roman"/>
          <w:sz w:val="28"/>
          <w:szCs w:val="28"/>
        </w:rPr>
        <w:t>1.</w:t>
      </w:r>
      <w:r w:rsidRPr="00261F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1F80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Собрания депутатов Пешковского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«О принятии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61F80">
        <w:rPr>
          <w:rFonts w:ascii="Times New Roman" w:hAnsi="Times New Roman" w:cs="Times New Roman"/>
          <w:sz w:val="28"/>
          <w:szCs w:val="28"/>
        </w:rPr>
        <w:t>»  направляются в письменном или электронном виде Главе Пешковского сельского поселения (пер. Октябрьский, 22, с. Пешково, Азовский район, Ростовская область, 346760, факс (8 863)42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1F8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1F80">
        <w:rPr>
          <w:rFonts w:ascii="Times New Roman" w:hAnsi="Times New Roman" w:cs="Times New Roman"/>
          <w:sz w:val="28"/>
          <w:szCs w:val="28"/>
        </w:rPr>
        <w:t xml:space="preserve">11), электронная почта </w:t>
      </w:r>
      <w:proofErr w:type="spellStart"/>
      <w:r w:rsidRPr="00261F80">
        <w:rPr>
          <w:rFonts w:ascii="Times New Roman" w:hAnsi="Times New Roman" w:cs="Times New Roman"/>
          <w:sz w:val="28"/>
          <w:szCs w:val="28"/>
        </w:rPr>
        <w:t>PeshkovskoeSP@yandex.ru</w:t>
      </w:r>
      <w:proofErr w:type="spellEnd"/>
      <w:r w:rsidRPr="00261F80">
        <w:rPr>
          <w:rFonts w:ascii="Times New Roman" w:hAnsi="Times New Roman" w:cs="Times New Roman"/>
          <w:sz w:val="28"/>
          <w:szCs w:val="28"/>
        </w:rPr>
        <w:t xml:space="preserve">) в течение 30 дней со дня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261F80">
        <w:rPr>
          <w:rFonts w:ascii="Times New Roman" w:hAnsi="Times New Roman" w:cs="Times New Roman"/>
          <w:sz w:val="28"/>
          <w:szCs w:val="28"/>
        </w:rPr>
        <w:t xml:space="preserve"> указанного проекта.</w:t>
      </w:r>
      <w:proofErr w:type="gramEnd"/>
    </w:p>
    <w:p w:rsidR="00C23317" w:rsidRPr="00261F80" w:rsidRDefault="00C23317" w:rsidP="00C23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F80">
        <w:rPr>
          <w:rFonts w:ascii="Times New Roman" w:hAnsi="Times New Roman" w:cs="Times New Roman"/>
          <w:sz w:val="28"/>
          <w:szCs w:val="28"/>
        </w:rPr>
        <w:t>2.</w:t>
      </w:r>
      <w:r w:rsidRPr="00261F80">
        <w:rPr>
          <w:rFonts w:ascii="Times New Roman" w:hAnsi="Times New Roman" w:cs="Times New Roman"/>
          <w:sz w:val="28"/>
          <w:szCs w:val="28"/>
        </w:rPr>
        <w:tab/>
        <w:t xml:space="preserve">Поступившие от населения замечания и предложения по проекту Решения Собрания депутатов Пешковского сельского поселения рассматриваются на заседании Собрания депутатов Пешковского сельского поселения. На их основе депутатами Собрания депутатов Пешковского сельского поселения могут быть внесены поправки к проекту Решения Собрания депутатов Пешковского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«О принятии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61F80">
        <w:rPr>
          <w:rFonts w:ascii="Times New Roman" w:hAnsi="Times New Roman" w:cs="Times New Roman"/>
          <w:sz w:val="28"/>
          <w:szCs w:val="28"/>
        </w:rPr>
        <w:t>»</w:t>
      </w:r>
    </w:p>
    <w:p w:rsidR="00C23317" w:rsidRPr="00261F80" w:rsidRDefault="00C23317" w:rsidP="00C23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F80">
        <w:rPr>
          <w:rFonts w:ascii="Times New Roman" w:hAnsi="Times New Roman" w:cs="Times New Roman"/>
          <w:sz w:val="28"/>
          <w:szCs w:val="28"/>
        </w:rPr>
        <w:t>3.</w:t>
      </w:r>
      <w:r w:rsidRPr="00261F80">
        <w:rPr>
          <w:rFonts w:ascii="Times New Roman" w:hAnsi="Times New Roman" w:cs="Times New Roman"/>
          <w:sz w:val="28"/>
          <w:szCs w:val="28"/>
        </w:rPr>
        <w:tab/>
        <w:t xml:space="preserve">Граждане участвуют в обсуждении проекта Решения Собрания депутатов Пешковского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«О принятии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61F80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C23317" w:rsidRPr="00261F80" w:rsidRDefault="00C23317" w:rsidP="00C23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F80">
        <w:rPr>
          <w:rFonts w:ascii="Times New Roman" w:hAnsi="Times New Roman" w:cs="Times New Roman"/>
          <w:sz w:val="28"/>
          <w:szCs w:val="28"/>
        </w:rPr>
        <w:t xml:space="preserve">участия в публичных слушаниях по проекту Решения Собрания депутатов Пешковского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«О принятии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61F80">
        <w:rPr>
          <w:rFonts w:ascii="Times New Roman" w:hAnsi="Times New Roman" w:cs="Times New Roman"/>
          <w:sz w:val="28"/>
          <w:szCs w:val="28"/>
        </w:rPr>
        <w:t>;</w:t>
      </w:r>
    </w:p>
    <w:p w:rsidR="00C23317" w:rsidRPr="00261F80" w:rsidRDefault="00C23317" w:rsidP="00C23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F80">
        <w:rPr>
          <w:rFonts w:ascii="Times New Roman" w:hAnsi="Times New Roman" w:cs="Times New Roman"/>
          <w:sz w:val="28"/>
          <w:szCs w:val="28"/>
        </w:rPr>
        <w:t xml:space="preserve">участия в заседаниях Собрания депутатов Пешковского сельского поселения, на которых рассматривается вопрос о проекте (принятии) Решения Собрания депутатов Пешковского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«О принятии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61F80">
        <w:rPr>
          <w:rFonts w:ascii="Times New Roman" w:hAnsi="Times New Roman" w:cs="Times New Roman"/>
          <w:sz w:val="28"/>
          <w:szCs w:val="28"/>
        </w:rPr>
        <w:t>.</w:t>
      </w:r>
    </w:p>
    <w:p w:rsidR="00C23317" w:rsidRPr="00B22552" w:rsidRDefault="00C23317" w:rsidP="00C2331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 </w:t>
      </w:r>
      <w:r w:rsidRPr="00B22552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Собрания депутатов Пешковского сельского поселения «О принятии Устава муниципального образования «</w:t>
      </w:r>
      <w:proofErr w:type="spellStart"/>
      <w:r w:rsidRPr="00B22552"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 w:rsidRPr="00B22552">
        <w:rPr>
          <w:rFonts w:ascii="Times New Roman" w:hAnsi="Times New Roman" w:cs="Times New Roman"/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proofErr w:type="spellStart"/>
      <w:r w:rsidRPr="00B22552"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 w:rsidRPr="00B22552">
        <w:rPr>
          <w:rFonts w:ascii="Times New Roman" w:hAnsi="Times New Roman" w:cs="Times New Roman"/>
          <w:sz w:val="28"/>
          <w:szCs w:val="28"/>
        </w:rPr>
        <w:t xml:space="preserve"> сельское поселение» и Решением Собрания депутатов Пешковского сельского поселения.</w:t>
      </w:r>
    </w:p>
    <w:p w:rsidR="00C23317" w:rsidRDefault="00C23317" w:rsidP="00C23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F80">
        <w:rPr>
          <w:rFonts w:ascii="Times New Roman" w:hAnsi="Times New Roman" w:cs="Times New Roman"/>
          <w:sz w:val="28"/>
          <w:szCs w:val="28"/>
        </w:rPr>
        <w:t>5.</w:t>
      </w:r>
      <w:r w:rsidRPr="00261F80">
        <w:rPr>
          <w:rFonts w:ascii="Times New Roman" w:hAnsi="Times New Roman" w:cs="Times New Roman"/>
          <w:sz w:val="28"/>
          <w:szCs w:val="28"/>
        </w:rPr>
        <w:tab/>
        <w:t>Допуск граждан на заседания Собрания депутатов Пешковского сельского поселения осуществляется в порядке, установленном Регламентом Собрания депутатов Пешковского сельского поселения.</w:t>
      </w:r>
    </w:p>
    <w:p w:rsidR="00C23317" w:rsidRDefault="00C23317" w:rsidP="00C23317">
      <w:pPr>
        <w:pStyle w:val="ab"/>
        <w:ind w:right="-6"/>
        <w:contextualSpacing/>
        <w:rPr>
          <w:szCs w:val="28"/>
        </w:rPr>
      </w:pPr>
    </w:p>
    <w:p w:rsidR="00C23317" w:rsidRPr="00C23317" w:rsidRDefault="00C23317" w:rsidP="00C23317">
      <w:pPr>
        <w:pStyle w:val="ab"/>
        <w:ind w:right="-6"/>
        <w:contextualSpacing/>
        <w:rPr>
          <w:rFonts w:ascii="Times New Roman" w:hAnsi="Times New Roman" w:cs="Times New Roman"/>
          <w:sz w:val="28"/>
          <w:szCs w:val="28"/>
        </w:rPr>
      </w:pPr>
      <w:r w:rsidRPr="00C2331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23317" w:rsidRPr="00C23317" w:rsidRDefault="00C23317" w:rsidP="00C2331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3317">
        <w:rPr>
          <w:rFonts w:ascii="Times New Roman" w:hAnsi="Times New Roman" w:cs="Times New Roman"/>
          <w:sz w:val="28"/>
          <w:szCs w:val="28"/>
        </w:rPr>
        <w:t xml:space="preserve">Глава Пешковского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А.И. Короленко</w:t>
      </w:r>
      <w:r w:rsidRPr="00C2331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C23317" w:rsidRPr="00C23317" w:rsidSect="00E65E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DAD"/>
    <w:rsid w:val="000253C8"/>
    <w:rsid w:val="0009357E"/>
    <w:rsid w:val="000A3CD5"/>
    <w:rsid w:val="000E459A"/>
    <w:rsid w:val="000F59F6"/>
    <w:rsid w:val="000F5AC8"/>
    <w:rsid w:val="00137EBF"/>
    <w:rsid w:val="001B3397"/>
    <w:rsid w:val="001D6069"/>
    <w:rsid w:val="001F11C4"/>
    <w:rsid w:val="00232E6A"/>
    <w:rsid w:val="002454F3"/>
    <w:rsid w:val="00273493"/>
    <w:rsid w:val="002819A6"/>
    <w:rsid w:val="002B1F1E"/>
    <w:rsid w:val="002B6CEE"/>
    <w:rsid w:val="002F602C"/>
    <w:rsid w:val="003357B8"/>
    <w:rsid w:val="00343118"/>
    <w:rsid w:val="0034445A"/>
    <w:rsid w:val="00387C11"/>
    <w:rsid w:val="003C3741"/>
    <w:rsid w:val="003F2F19"/>
    <w:rsid w:val="00406A77"/>
    <w:rsid w:val="004412F7"/>
    <w:rsid w:val="00453724"/>
    <w:rsid w:val="00462618"/>
    <w:rsid w:val="0046589B"/>
    <w:rsid w:val="004917FA"/>
    <w:rsid w:val="00542671"/>
    <w:rsid w:val="0057240F"/>
    <w:rsid w:val="00576C53"/>
    <w:rsid w:val="00612E31"/>
    <w:rsid w:val="00625DAD"/>
    <w:rsid w:val="006A3BFF"/>
    <w:rsid w:val="00716396"/>
    <w:rsid w:val="00717B46"/>
    <w:rsid w:val="0075760E"/>
    <w:rsid w:val="007663EB"/>
    <w:rsid w:val="00783C3C"/>
    <w:rsid w:val="007E7EFE"/>
    <w:rsid w:val="0083350F"/>
    <w:rsid w:val="00833C12"/>
    <w:rsid w:val="008955E9"/>
    <w:rsid w:val="0094216F"/>
    <w:rsid w:val="009A35AF"/>
    <w:rsid w:val="009A66C8"/>
    <w:rsid w:val="00A02887"/>
    <w:rsid w:val="00A553B4"/>
    <w:rsid w:val="00A86562"/>
    <w:rsid w:val="00AF1466"/>
    <w:rsid w:val="00B307E1"/>
    <w:rsid w:val="00B52706"/>
    <w:rsid w:val="00B63C90"/>
    <w:rsid w:val="00BA5307"/>
    <w:rsid w:val="00BE569A"/>
    <w:rsid w:val="00C23317"/>
    <w:rsid w:val="00CE76D9"/>
    <w:rsid w:val="00D41D0A"/>
    <w:rsid w:val="00D536E9"/>
    <w:rsid w:val="00DC1711"/>
    <w:rsid w:val="00E51D9E"/>
    <w:rsid w:val="00E65E49"/>
    <w:rsid w:val="00E70297"/>
    <w:rsid w:val="00E86D6D"/>
    <w:rsid w:val="00F079FB"/>
    <w:rsid w:val="00F1401B"/>
    <w:rsid w:val="00F579BA"/>
    <w:rsid w:val="00FA0546"/>
    <w:rsid w:val="00FA4DCF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7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0F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C37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C37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rsid w:val="000A3C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A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33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3317"/>
  </w:style>
  <w:style w:type="paragraph" w:styleId="ad">
    <w:name w:val="List Paragraph"/>
    <w:basedOn w:val="a"/>
    <w:uiPriority w:val="34"/>
    <w:qFormat/>
    <w:rsid w:val="00C23317"/>
    <w:pPr>
      <w:ind w:left="720"/>
      <w:contextualSpacing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C2331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2331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2022-07-06T13:00:00Z</cp:lastPrinted>
  <dcterms:created xsi:type="dcterms:W3CDTF">2022-07-06T08:02:00Z</dcterms:created>
  <dcterms:modified xsi:type="dcterms:W3CDTF">2022-07-06T13:01:00Z</dcterms:modified>
</cp:coreProperties>
</file>