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C8" w:rsidRDefault="00B25DC8" w:rsidP="00B25DC8">
      <w:pPr>
        <w:pStyle w:val="Default"/>
        <w:spacing w:line="276" w:lineRule="auto"/>
        <w:rPr>
          <w:rFonts w:ascii="Times New Roman" w:hAnsi="Times New Roman" w:cs="Times New Roman"/>
          <w:b/>
          <w:bCs/>
          <w:color w:val="auto"/>
          <w:sz w:val="32"/>
          <w:szCs w:val="32"/>
        </w:rPr>
      </w:pPr>
      <w:r>
        <w:rPr>
          <w:rFonts w:cstheme="minorBidi"/>
          <w:color w:val="auto"/>
        </w:rPr>
        <w:t xml:space="preserve"> </w:t>
      </w:r>
      <w:r w:rsidRPr="00B25DC8">
        <w:rPr>
          <w:rFonts w:ascii="Times New Roman" w:hAnsi="Times New Roman" w:cs="Times New Roman"/>
          <w:b/>
          <w:bCs/>
          <w:color w:val="auto"/>
          <w:sz w:val="32"/>
          <w:szCs w:val="32"/>
        </w:rPr>
        <w:t xml:space="preserve">Содержание </w:t>
      </w:r>
    </w:p>
    <w:tbl>
      <w:tblPr>
        <w:tblStyle w:val="ae"/>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42"/>
        <w:gridCol w:w="597"/>
      </w:tblGrid>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ВВЕДЕНИЕ</w:t>
            </w:r>
          </w:p>
        </w:tc>
        <w:tc>
          <w:tcPr>
            <w:tcW w:w="597"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
                <w:bCs/>
                <w:color w:val="auto"/>
              </w:rPr>
              <w:t>3</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1. ПАСПОРТ СХЕМЫ</w:t>
            </w:r>
          </w:p>
        </w:tc>
        <w:tc>
          <w:tcPr>
            <w:tcW w:w="597"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
                <w:bCs/>
                <w:color w:val="auto"/>
              </w:rPr>
              <w:t>5</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2. ОБЩИЕ СВЕДЕНИЯ</w:t>
            </w:r>
          </w:p>
        </w:tc>
        <w:tc>
          <w:tcPr>
            <w:tcW w:w="597" w:type="dxa"/>
          </w:tcPr>
          <w:p w:rsidR="00AC2AE5" w:rsidRPr="00DA263C" w:rsidRDefault="00A55277"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9</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Cs/>
                <w:color w:val="auto"/>
              </w:rPr>
              <w:t>2.1.</w:t>
            </w:r>
            <w:r w:rsidRPr="00DA263C">
              <w:rPr>
                <w:rFonts w:ascii="Times New Roman" w:hAnsi="Times New Roman" w:cs="Times New Roman"/>
                <w:b/>
                <w:bCs/>
                <w:color w:val="auto"/>
                <w:sz w:val="28"/>
                <w:szCs w:val="28"/>
              </w:rPr>
              <w:t xml:space="preserve"> </w:t>
            </w:r>
            <w:r w:rsidRPr="00DA263C">
              <w:rPr>
                <w:rFonts w:ascii="Times New Roman" w:hAnsi="Times New Roman" w:cs="Times New Roman"/>
                <w:bCs/>
                <w:color w:val="auto"/>
                <w:sz w:val="28"/>
                <w:szCs w:val="28"/>
              </w:rPr>
              <w:t xml:space="preserve">Общие сведения о </w:t>
            </w:r>
            <w:proofErr w:type="spellStart"/>
            <w:r w:rsidR="004D5924">
              <w:rPr>
                <w:rFonts w:ascii="Times New Roman" w:hAnsi="Times New Roman" w:cs="Times New Roman"/>
                <w:bCs/>
                <w:color w:val="auto"/>
                <w:sz w:val="28"/>
                <w:szCs w:val="28"/>
              </w:rPr>
              <w:t>Пешковском</w:t>
            </w:r>
            <w:proofErr w:type="spellEnd"/>
            <w:r w:rsidRPr="00DA263C">
              <w:rPr>
                <w:rFonts w:ascii="Times New Roman" w:hAnsi="Times New Roman" w:cs="Times New Roman"/>
                <w:bCs/>
                <w:color w:val="auto"/>
                <w:sz w:val="28"/>
                <w:szCs w:val="28"/>
              </w:rPr>
              <w:t xml:space="preserve"> сельском поселении Азовского района Ростовской области.</w:t>
            </w:r>
          </w:p>
        </w:tc>
        <w:tc>
          <w:tcPr>
            <w:tcW w:w="597" w:type="dxa"/>
          </w:tcPr>
          <w:p w:rsidR="00AC2AE5" w:rsidRPr="00DA263C" w:rsidRDefault="00A55277"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9</w:t>
            </w:r>
          </w:p>
        </w:tc>
      </w:tr>
      <w:tr w:rsidR="00AC2AE5" w:rsidRPr="00DA263C" w:rsidTr="00997959">
        <w:tc>
          <w:tcPr>
            <w:tcW w:w="9542" w:type="dxa"/>
          </w:tcPr>
          <w:p w:rsidR="00AC2AE5" w:rsidRPr="00DA263C" w:rsidRDefault="00AC2AE5" w:rsidP="00AC2AE5">
            <w:pPr>
              <w:pStyle w:val="Default"/>
              <w:rPr>
                <w:rFonts w:ascii="Times New Roman" w:hAnsi="Times New Roman" w:cs="Times New Roman"/>
                <w:bCs/>
                <w:color w:val="auto"/>
                <w:sz w:val="28"/>
                <w:szCs w:val="28"/>
              </w:rPr>
            </w:pPr>
            <w:r w:rsidRPr="00DA263C">
              <w:rPr>
                <w:rFonts w:ascii="Times New Roman" w:hAnsi="Times New Roman" w:cs="Times New Roman"/>
                <w:bCs/>
                <w:color w:val="auto"/>
                <w:sz w:val="28"/>
                <w:szCs w:val="28"/>
              </w:rPr>
              <w:t xml:space="preserve">2.2. Существующее положение и общая характеристика в сфере водоснабжения  и водоотведения </w:t>
            </w:r>
            <w:r w:rsidR="004D5924">
              <w:rPr>
                <w:rFonts w:ascii="Times New Roman" w:hAnsi="Times New Roman" w:cs="Times New Roman"/>
                <w:bCs/>
                <w:color w:val="auto"/>
                <w:sz w:val="28"/>
                <w:szCs w:val="28"/>
              </w:rPr>
              <w:t>Пешковского</w:t>
            </w:r>
            <w:r w:rsidRPr="00DA263C">
              <w:rPr>
                <w:rFonts w:ascii="Times New Roman" w:hAnsi="Times New Roman" w:cs="Times New Roman"/>
                <w:bCs/>
                <w:color w:val="auto"/>
                <w:sz w:val="28"/>
                <w:szCs w:val="28"/>
              </w:rPr>
              <w:t xml:space="preserve"> сельского поселения.</w:t>
            </w:r>
          </w:p>
        </w:tc>
        <w:tc>
          <w:tcPr>
            <w:tcW w:w="597" w:type="dxa"/>
          </w:tcPr>
          <w:p w:rsidR="00AC2AE5" w:rsidRPr="00DA263C" w:rsidRDefault="00A55277"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11</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Cs/>
                <w:color w:val="auto"/>
              </w:rPr>
            </w:pPr>
            <w:r w:rsidRPr="00DA263C">
              <w:rPr>
                <w:rFonts w:ascii="Times New Roman" w:hAnsi="Times New Roman" w:cs="Times New Roman"/>
                <w:color w:val="auto"/>
              </w:rPr>
              <w:t>3. СУЩЕСТВУЮЩЕЕ ПОЛОЖЕНИЕ В СФЕРЕ ВОДОСНАБЖЕНИЯ</w:t>
            </w:r>
          </w:p>
        </w:tc>
        <w:tc>
          <w:tcPr>
            <w:tcW w:w="597" w:type="dxa"/>
          </w:tcPr>
          <w:p w:rsidR="00AC2AE5" w:rsidRPr="00DA263C" w:rsidRDefault="00A55277"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1</w:t>
            </w:r>
            <w:r w:rsidR="0016139B">
              <w:rPr>
                <w:rFonts w:ascii="Times New Roman" w:hAnsi="Times New Roman" w:cs="Times New Roman"/>
                <w:b/>
                <w:bCs/>
                <w:color w:val="auto"/>
              </w:rPr>
              <w:t>2</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Cs/>
                <w:color w:val="auto"/>
                <w:sz w:val="28"/>
                <w:szCs w:val="28"/>
              </w:rPr>
              <w:t>3.1. Анализ структуры системы водоснабжения</w:t>
            </w:r>
          </w:p>
        </w:tc>
        <w:tc>
          <w:tcPr>
            <w:tcW w:w="597" w:type="dxa"/>
          </w:tcPr>
          <w:p w:rsidR="00AC2AE5" w:rsidRPr="00DA263C" w:rsidRDefault="00A55277"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1</w:t>
            </w:r>
            <w:r w:rsidR="0016139B">
              <w:rPr>
                <w:rFonts w:ascii="Times New Roman" w:hAnsi="Times New Roman" w:cs="Times New Roman"/>
                <w:b/>
                <w:bCs/>
                <w:color w:val="auto"/>
              </w:rPr>
              <w:t>2</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Cs/>
                <w:color w:val="auto"/>
                <w:sz w:val="28"/>
                <w:szCs w:val="28"/>
              </w:rPr>
              <w:t>3.2. Анализ существующих проблем</w:t>
            </w:r>
          </w:p>
        </w:tc>
        <w:tc>
          <w:tcPr>
            <w:tcW w:w="597" w:type="dxa"/>
          </w:tcPr>
          <w:p w:rsidR="00AC2AE5" w:rsidRPr="00DA263C" w:rsidRDefault="00997959"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15</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eastAsia="Calibri" w:hAnsi="Times New Roman" w:cs="Times New Roman"/>
                <w:sz w:val="28"/>
                <w:szCs w:val="28"/>
              </w:rPr>
              <w:t>3</w:t>
            </w:r>
            <w:r w:rsidRPr="00DA263C">
              <w:rPr>
                <w:rFonts w:ascii="Times New Roman" w:hAnsi="Times New Roman" w:cs="Times New Roman"/>
                <w:bCs/>
                <w:color w:val="auto"/>
                <w:sz w:val="28"/>
                <w:szCs w:val="28"/>
              </w:rPr>
              <w:t>.3. Обоснование объемов производственных мощностей</w:t>
            </w:r>
          </w:p>
        </w:tc>
        <w:tc>
          <w:tcPr>
            <w:tcW w:w="597" w:type="dxa"/>
          </w:tcPr>
          <w:p w:rsidR="00AC2AE5" w:rsidRPr="00DA263C" w:rsidRDefault="0016139B"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16</w:t>
            </w:r>
          </w:p>
        </w:tc>
      </w:tr>
      <w:tr w:rsidR="00AC2AE5" w:rsidRPr="00DA263C" w:rsidTr="00997959">
        <w:tc>
          <w:tcPr>
            <w:tcW w:w="9542" w:type="dxa"/>
          </w:tcPr>
          <w:p w:rsidR="00AC2AE5" w:rsidRPr="00DA263C" w:rsidRDefault="00AC2AE5"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Cs/>
                <w:sz w:val="28"/>
                <w:szCs w:val="28"/>
              </w:rPr>
              <w:t>3</w:t>
            </w:r>
            <w:r w:rsidRPr="00DA263C">
              <w:rPr>
                <w:rFonts w:ascii="Times New Roman" w:hAnsi="Times New Roman" w:cs="Times New Roman"/>
                <w:bCs/>
                <w:color w:val="auto"/>
                <w:sz w:val="28"/>
                <w:szCs w:val="28"/>
              </w:rPr>
              <w:t>.4. Перспективное потребление коммунальных ресурсов в системе водоснабжения</w:t>
            </w:r>
          </w:p>
        </w:tc>
        <w:tc>
          <w:tcPr>
            <w:tcW w:w="597" w:type="dxa"/>
          </w:tcPr>
          <w:p w:rsidR="00AC2AE5" w:rsidRPr="00DA263C" w:rsidRDefault="00997959"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1</w:t>
            </w:r>
            <w:r w:rsidR="0016139B">
              <w:rPr>
                <w:rFonts w:ascii="Times New Roman" w:hAnsi="Times New Roman" w:cs="Times New Roman"/>
                <w:b/>
                <w:bCs/>
                <w:color w:val="auto"/>
              </w:rPr>
              <w:t>7</w:t>
            </w:r>
          </w:p>
        </w:tc>
      </w:tr>
      <w:tr w:rsidR="00AC2AE5" w:rsidRPr="00DA263C" w:rsidTr="00997959">
        <w:tc>
          <w:tcPr>
            <w:tcW w:w="9542" w:type="dxa"/>
          </w:tcPr>
          <w:p w:rsidR="00AC2AE5" w:rsidRPr="00DA263C" w:rsidRDefault="00E44887"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bCs/>
                <w:color w:val="auto"/>
                <w:sz w:val="28"/>
                <w:szCs w:val="28"/>
              </w:rPr>
              <w:t>3.5. Перспективная схема водоснабжения</w:t>
            </w:r>
          </w:p>
        </w:tc>
        <w:tc>
          <w:tcPr>
            <w:tcW w:w="597" w:type="dxa"/>
          </w:tcPr>
          <w:p w:rsidR="00AC2AE5" w:rsidRPr="00DA263C" w:rsidRDefault="0016139B"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29</w:t>
            </w:r>
          </w:p>
        </w:tc>
      </w:tr>
      <w:tr w:rsidR="00E44887" w:rsidRPr="00DA263C" w:rsidTr="00997959">
        <w:tc>
          <w:tcPr>
            <w:tcW w:w="9542" w:type="dxa"/>
          </w:tcPr>
          <w:p w:rsidR="00E44887" w:rsidRPr="00DA263C" w:rsidRDefault="00E44887" w:rsidP="00DA263C">
            <w:pPr>
              <w:rPr>
                <w:rFonts w:eastAsia="Calibri"/>
                <w:color w:val="000000"/>
                <w:sz w:val="28"/>
                <w:szCs w:val="28"/>
                <w:lang w:eastAsia="en-US"/>
              </w:rPr>
            </w:pPr>
            <w:r w:rsidRPr="00DA263C">
              <w:rPr>
                <w:rFonts w:eastAsia="Calibri"/>
                <w:bCs/>
                <w:color w:val="000000"/>
                <w:sz w:val="28"/>
                <w:szCs w:val="28"/>
                <w:lang w:eastAsia="en-US"/>
              </w:rPr>
              <w:t>4</w:t>
            </w:r>
            <w:r w:rsidRPr="00DA263C">
              <w:rPr>
                <w:rFonts w:eastAsiaTheme="minorHAnsi"/>
                <w:lang w:eastAsia="en-US"/>
              </w:rPr>
              <w:t>. СУЩЕСТВУЮЩЕЕ ПОЛОЖЕНИЕ В СФЕРЕ ВОДООТВЕДЕНИЯ</w:t>
            </w:r>
            <w:r w:rsidRPr="00DA263C">
              <w:rPr>
                <w:rFonts w:eastAsia="Calibri"/>
                <w:b/>
                <w:bCs/>
                <w:color w:val="000000"/>
                <w:sz w:val="28"/>
                <w:szCs w:val="28"/>
                <w:lang w:eastAsia="en-US"/>
              </w:rPr>
              <w:t xml:space="preserve"> </w:t>
            </w:r>
          </w:p>
        </w:tc>
        <w:tc>
          <w:tcPr>
            <w:tcW w:w="597" w:type="dxa"/>
          </w:tcPr>
          <w:p w:rsidR="00E44887" w:rsidRPr="00DA263C" w:rsidRDefault="00997959"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35</w:t>
            </w:r>
          </w:p>
        </w:tc>
      </w:tr>
      <w:tr w:rsidR="00E44887" w:rsidRPr="00DA263C" w:rsidTr="00997959">
        <w:tc>
          <w:tcPr>
            <w:tcW w:w="9542" w:type="dxa"/>
          </w:tcPr>
          <w:p w:rsidR="00E44887" w:rsidRPr="00DA263C" w:rsidRDefault="00E44887" w:rsidP="00DA263C">
            <w:pPr>
              <w:rPr>
                <w:rFonts w:eastAsia="Calibri"/>
                <w:b/>
                <w:bCs/>
                <w:color w:val="000000"/>
                <w:sz w:val="28"/>
                <w:szCs w:val="28"/>
                <w:lang w:eastAsia="en-US"/>
              </w:rPr>
            </w:pPr>
            <w:r w:rsidRPr="00DA263C">
              <w:rPr>
                <w:rFonts w:eastAsia="Calibri"/>
                <w:bCs/>
                <w:color w:val="000000"/>
                <w:sz w:val="28"/>
                <w:szCs w:val="28"/>
                <w:lang w:eastAsia="en-US"/>
              </w:rPr>
              <w:t>4</w:t>
            </w:r>
            <w:r w:rsidRPr="00DA263C">
              <w:rPr>
                <w:rFonts w:eastAsiaTheme="minorHAnsi"/>
                <w:bCs/>
                <w:sz w:val="28"/>
                <w:szCs w:val="28"/>
                <w:lang w:eastAsia="en-US"/>
              </w:rPr>
              <w:t>.1. Анализ структуры системы водоотведения</w:t>
            </w:r>
          </w:p>
        </w:tc>
        <w:tc>
          <w:tcPr>
            <w:tcW w:w="597" w:type="dxa"/>
          </w:tcPr>
          <w:p w:rsidR="00E44887" w:rsidRPr="00DA263C" w:rsidRDefault="00997959"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35</w:t>
            </w:r>
          </w:p>
        </w:tc>
      </w:tr>
      <w:tr w:rsidR="00E44887" w:rsidRPr="00DA263C" w:rsidTr="00997959">
        <w:tc>
          <w:tcPr>
            <w:tcW w:w="9542" w:type="dxa"/>
          </w:tcPr>
          <w:p w:rsidR="00E44887" w:rsidRPr="00DA263C" w:rsidRDefault="00E44887" w:rsidP="00E44887">
            <w:pPr>
              <w:rPr>
                <w:rFonts w:eastAsia="Calibri"/>
                <w:bCs/>
                <w:color w:val="000000"/>
                <w:sz w:val="28"/>
                <w:szCs w:val="28"/>
                <w:lang w:eastAsia="en-US"/>
              </w:rPr>
            </w:pPr>
            <w:r w:rsidRPr="00DA263C">
              <w:rPr>
                <w:rFonts w:eastAsia="Calibri"/>
                <w:bCs/>
                <w:color w:val="000000"/>
                <w:sz w:val="28"/>
                <w:szCs w:val="28"/>
                <w:lang w:eastAsia="en-US"/>
              </w:rPr>
              <w:t>4.2. Анализ существующих проблем</w:t>
            </w:r>
          </w:p>
        </w:tc>
        <w:tc>
          <w:tcPr>
            <w:tcW w:w="597" w:type="dxa"/>
          </w:tcPr>
          <w:p w:rsidR="00E44887" w:rsidRPr="00DA263C" w:rsidRDefault="00997959"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3</w:t>
            </w:r>
            <w:r w:rsidR="0016139B">
              <w:rPr>
                <w:rFonts w:ascii="Times New Roman" w:hAnsi="Times New Roman" w:cs="Times New Roman"/>
                <w:b/>
                <w:bCs/>
                <w:color w:val="auto"/>
              </w:rPr>
              <w:t>5</w:t>
            </w:r>
          </w:p>
        </w:tc>
      </w:tr>
      <w:tr w:rsidR="00E44887" w:rsidRPr="00DA263C" w:rsidTr="00997959">
        <w:tc>
          <w:tcPr>
            <w:tcW w:w="9542" w:type="dxa"/>
          </w:tcPr>
          <w:p w:rsidR="00E44887" w:rsidRPr="00DA263C" w:rsidRDefault="00E44887" w:rsidP="00E44887">
            <w:pPr>
              <w:rPr>
                <w:rFonts w:eastAsia="Calibri"/>
                <w:bCs/>
                <w:color w:val="000000"/>
                <w:sz w:val="28"/>
                <w:szCs w:val="28"/>
                <w:lang w:eastAsia="en-US"/>
              </w:rPr>
            </w:pPr>
            <w:r w:rsidRPr="00DA263C">
              <w:rPr>
                <w:rFonts w:eastAsia="Calibri"/>
                <w:bCs/>
                <w:color w:val="000000"/>
                <w:sz w:val="28"/>
                <w:szCs w:val="28"/>
                <w:lang w:eastAsia="en-US"/>
              </w:rPr>
              <w:t xml:space="preserve">4.3.Перспективные расчетные расходы сточных вод </w:t>
            </w:r>
          </w:p>
        </w:tc>
        <w:tc>
          <w:tcPr>
            <w:tcW w:w="597" w:type="dxa"/>
          </w:tcPr>
          <w:p w:rsidR="00E44887" w:rsidRPr="00DA263C" w:rsidRDefault="00997959"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36</w:t>
            </w:r>
          </w:p>
        </w:tc>
      </w:tr>
      <w:tr w:rsidR="00E44887" w:rsidRPr="00DA263C" w:rsidTr="00997959">
        <w:tc>
          <w:tcPr>
            <w:tcW w:w="9542" w:type="dxa"/>
          </w:tcPr>
          <w:p w:rsidR="00E44887" w:rsidRPr="00DA263C" w:rsidRDefault="00E44887" w:rsidP="00E44887">
            <w:pPr>
              <w:rPr>
                <w:rFonts w:eastAsia="Calibri"/>
                <w:bCs/>
                <w:color w:val="000000"/>
                <w:sz w:val="28"/>
                <w:szCs w:val="28"/>
                <w:lang w:eastAsia="en-US"/>
              </w:rPr>
            </w:pPr>
            <w:r w:rsidRPr="00DA263C">
              <w:rPr>
                <w:rFonts w:eastAsia="Calibri"/>
                <w:bCs/>
                <w:color w:val="000000"/>
                <w:sz w:val="28"/>
                <w:szCs w:val="28"/>
                <w:lang w:eastAsia="en-US"/>
              </w:rPr>
              <w:t>4.4. Перспективная схема хозяйственно-бытовой канализации</w:t>
            </w:r>
          </w:p>
        </w:tc>
        <w:tc>
          <w:tcPr>
            <w:tcW w:w="597" w:type="dxa"/>
          </w:tcPr>
          <w:p w:rsidR="00E44887" w:rsidRPr="00DA263C" w:rsidRDefault="00997959"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3</w:t>
            </w:r>
            <w:r w:rsidR="0016139B">
              <w:rPr>
                <w:rFonts w:ascii="Times New Roman" w:hAnsi="Times New Roman" w:cs="Times New Roman"/>
                <w:b/>
                <w:bCs/>
                <w:color w:val="auto"/>
              </w:rPr>
              <w:t>9</w:t>
            </w:r>
          </w:p>
        </w:tc>
      </w:tr>
      <w:tr w:rsidR="00E44887" w:rsidRPr="00DA263C" w:rsidTr="00997959">
        <w:tc>
          <w:tcPr>
            <w:tcW w:w="9542" w:type="dxa"/>
          </w:tcPr>
          <w:p w:rsidR="00E44887" w:rsidRPr="00DA263C" w:rsidRDefault="00EC0AD9"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5. МЕРОПРИЯТИЯ СХЕМЫ</w:t>
            </w:r>
          </w:p>
        </w:tc>
        <w:tc>
          <w:tcPr>
            <w:tcW w:w="597" w:type="dxa"/>
          </w:tcPr>
          <w:p w:rsidR="00E44887" w:rsidRPr="00DA263C" w:rsidRDefault="00997959"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4</w:t>
            </w:r>
            <w:r w:rsidR="0016139B">
              <w:rPr>
                <w:rFonts w:ascii="Times New Roman" w:hAnsi="Times New Roman" w:cs="Times New Roman"/>
                <w:b/>
                <w:bCs/>
                <w:color w:val="auto"/>
              </w:rPr>
              <w:t>2</w:t>
            </w:r>
          </w:p>
        </w:tc>
      </w:tr>
      <w:tr w:rsidR="00E44887" w:rsidRPr="00DA263C" w:rsidTr="00997959">
        <w:tc>
          <w:tcPr>
            <w:tcW w:w="9542" w:type="dxa"/>
          </w:tcPr>
          <w:p w:rsidR="00E44887" w:rsidRPr="00DA263C" w:rsidRDefault="005454F0" w:rsidP="005454F0">
            <w:pPr>
              <w:pStyle w:val="Default"/>
              <w:spacing w:line="360" w:lineRule="auto"/>
              <w:rPr>
                <w:rFonts w:ascii="Times New Roman" w:hAnsi="Times New Roman" w:cs="Times New Roman"/>
                <w:b/>
                <w:bCs/>
                <w:color w:val="auto"/>
                <w:sz w:val="28"/>
                <w:szCs w:val="28"/>
              </w:rPr>
            </w:pPr>
            <w:r w:rsidRPr="00DA263C">
              <w:rPr>
                <w:rFonts w:ascii="Times New Roman" w:hAnsi="Times New Roman" w:cs="Times New Roman"/>
                <w:color w:val="auto"/>
                <w:sz w:val="28"/>
                <w:szCs w:val="28"/>
              </w:rPr>
              <w:t>5.1. Мероприятия по строительству инженерной инфраструктуры водоснабжения</w:t>
            </w:r>
          </w:p>
        </w:tc>
        <w:tc>
          <w:tcPr>
            <w:tcW w:w="597" w:type="dxa"/>
          </w:tcPr>
          <w:p w:rsidR="00E44887" w:rsidRPr="00DA263C" w:rsidRDefault="00997959" w:rsidP="0016139B">
            <w:pPr>
              <w:pStyle w:val="Default"/>
              <w:spacing w:line="276"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0016139B">
              <w:rPr>
                <w:rFonts w:ascii="Times New Roman" w:hAnsi="Times New Roman" w:cs="Times New Roman"/>
                <w:b/>
                <w:bCs/>
                <w:color w:val="auto"/>
                <w:sz w:val="28"/>
                <w:szCs w:val="28"/>
              </w:rPr>
              <w:t>2</w:t>
            </w:r>
          </w:p>
        </w:tc>
      </w:tr>
      <w:tr w:rsidR="00EC0AD9" w:rsidRPr="00DA263C" w:rsidTr="00997959">
        <w:tc>
          <w:tcPr>
            <w:tcW w:w="9542" w:type="dxa"/>
          </w:tcPr>
          <w:p w:rsidR="00EC0AD9" w:rsidRPr="00DA263C" w:rsidRDefault="005454F0" w:rsidP="005454F0">
            <w:pPr>
              <w:pStyle w:val="Default"/>
              <w:spacing w:line="360" w:lineRule="auto"/>
              <w:rPr>
                <w:rFonts w:ascii="Times New Roman" w:hAnsi="Times New Roman" w:cs="Times New Roman"/>
                <w:b/>
                <w:bCs/>
                <w:color w:val="auto"/>
                <w:sz w:val="28"/>
                <w:szCs w:val="28"/>
              </w:rPr>
            </w:pPr>
            <w:r w:rsidRPr="00DA263C">
              <w:rPr>
                <w:rFonts w:ascii="Times New Roman" w:hAnsi="Times New Roman" w:cs="Times New Roman"/>
                <w:color w:val="auto"/>
                <w:sz w:val="28"/>
                <w:szCs w:val="28"/>
              </w:rPr>
              <w:t>5.2.Мероприятия по строительству инженерной инфраструктуры водоотведения</w:t>
            </w:r>
          </w:p>
        </w:tc>
        <w:tc>
          <w:tcPr>
            <w:tcW w:w="597" w:type="dxa"/>
          </w:tcPr>
          <w:p w:rsidR="00EC0AD9" w:rsidRPr="00DA263C" w:rsidRDefault="00997959" w:rsidP="0016139B">
            <w:pPr>
              <w:pStyle w:val="Default"/>
              <w:spacing w:line="276"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0016139B">
              <w:rPr>
                <w:rFonts w:ascii="Times New Roman" w:hAnsi="Times New Roman" w:cs="Times New Roman"/>
                <w:b/>
                <w:bCs/>
                <w:color w:val="auto"/>
                <w:sz w:val="28"/>
                <w:szCs w:val="28"/>
              </w:rPr>
              <w:t>6</w:t>
            </w:r>
          </w:p>
        </w:tc>
      </w:tr>
      <w:tr w:rsidR="00EC0AD9" w:rsidRPr="00DA263C" w:rsidTr="00997959">
        <w:tc>
          <w:tcPr>
            <w:tcW w:w="9542" w:type="dxa"/>
          </w:tcPr>
          <w:p w:rsidR="00EC0AD9" w:rsidRPr="00DA263C" w:rsidRDefault="005454F0"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6. ФИНАНСОВЫЕ ПОТРЕБНОСТИ ДЛЯ РЕАЛИЗАЦИИ СХЕМЫ</w:t>
            </w:r>
          </w:p>
        </w:tc>
        <w:tc>
          <w:tcPr>
            <w:tcW w:w="597" w:type="dxa"/>
          </w:tcPr>
          <w:p w:rsidR="00EC0AD9" w:rsidRPr="00DA263C" w:rsidRDefault="0016139B"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48</w:t>
            </w:r>
          </w:p>
        </w:tc>
      </w:tr>
      <w:tr w:rsidR="00EC0AD9" w:rsidRPr="00DA263C" w:rsidTr="00997959">
        <w:tc>
          <w:tcPr>
            <w:tcW w:w="9542" w:type="dxa"/>
          </w:tcPr>
          <w:p w:rsidR="00EC0AD9" w:rsidRPr="00DA263C" w:rsidRDefault="00DA263C" w:rsidP="00B25DC8">
            <w:pPr>
              <w:pStyle w:val="Default"/>
              <w:spacing w:line="276" w:lineRule="auto"/>
              <w:rPr>
                <w:rFonts w:ascii="Times New Roman" w:hAnsi="Times New Roman" w:cs="Times New Roman"/>
                <w:b/>
                <w:bCs/>
                <w:color w:val="auto"/>
              </w:rPr>
            </w:pPr>
            <w:r w:rsidRPr="00DA263C">
              <w:rPr>
                <w:rFonts w:ascii="Times New Roman" w:hAnsi="Times New Roman" w:cs="Times New Roman"/>
                <w:color w:val="auto"/>
              </w:rPr>
              <w:t>7. ОСНОВНЫЕ ФИНАНСОВЫЕ ПОКАЗАТЕЛИ</w:t>
            </w:r>
          </w:p>
        </w:tc>
        <w:tc>
          <w:tcPr>
            <w:tcW w:w="597" w:type="dxa"/>
          </w:tcPr>
          <w:p w:rsidR="00EC0AD9" w:rsidRPr="00DA263C" w:rsidRDefault="0016139B" w:rsidP="00B25DC8">
            <w:pPr>
              <w:pStyle w:val="Default"/>
              <w:spacing w:line="276" w:lineRule="auto"/>
              <w:rPr>
                <w:rFonts w:ascii="Times New Roman" w:hAnsi="Times New Roman" w:cs="Times New Roman"/>
                <w:b/>
                <w:bCs/>
                <w:color w:val="auto"/>
              </w:rPr>
            </w:pPr>
            <w:r>
              <w:rPr>
                <w:rFonts w:ascii="Times New Roman" w:hAnsi="Times New Roman" w:cs="Times New Roman"/>
                <w:b/>
                <w:bCs/>
                <w:color w:val="auto"/>
              </w:rPr>
              <w:t>54</w:t>
            </w:r>
          </w:p>
        </w:tc>
      </w:tr>
      <w:tr w:rsidR="00DA263C" w:rsidRPr="00DA263C" w:rsidTr="00997959">
        <w:tc>
          <w:tcPr>
            <w:tcW w:w="9542" w:type="dxa"/>
          </w:tcPr>
          <w:p w:rsidR="00DA263C" w:rsidRPr="00DA263C" w:rsidRDefault="00DA263C" w:rsidP="00DA263C">
            <w:pPr>
              <w:pStyle w:val="Default"/>
              <w:spacing w:line="360" w:lineRule="auto"/>
              <w:rPr>
                <w:rFonts w:ascii="Times New Roman" w:hAnsi="Times New Roman" w:cs="Times New Roman"/>
                <w:sz w:val="28"/>
                <w:szCs w:val="28"/>
              </w:rPr>
            </w:pPr>
            <w:r w:rsidRPr="00DA263C">
              <w:rPr>
                <w:rFonts w:ascii="Times New Roman" w:hAnsi="Times New Roman" w:cs="Times New Roman"/>
                <w:color w:val="auto"/>
                <w:sz w:val="28"/>
                <w:szCs w:val="28"/>
              </w:rPr>
              <w:t xml:space="preserve">7.1. Сводная потребность в инвестициях на реализацию мероприятий схемы </w:t>
            </w:r>
          </w:p>
        </w:tc>
        <w:tc>
          <w:tcPr>
            <w:tcW w:w="597" w:type="dxa"/>
          </w:tcPr>
          <w:p w:rsidR="00DA263C" w:rsidRPr="00DA263C" w:rsidRDefault="0016139B" w:rsidP="00B25DC8">
            <w:pPr>
              <w:pStyle w:val="Default"/>
              <w:spacing w:line="276"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54</w:t>
            </w:r>
          </w:p>
        </w:tc>
      </w:tr>
      <w:tr w:rsidR="00DA263C" w:rsidRPr="00DA263C" w:rsidTr="00997959">
        <w:tc>
          <w:tcPr>
            <w:tcW w:w="9542" w:type="dxa"/>
          </w:tcPr>
          <w:p w:rsidR="00DA263C" w:rsidRPr="00DA263C" w:rsidRDefault="00DA263C" w:rsidP="00DA263C">
            <w:pPr>
              <w:pStyle w:val="Default"/>
              <w:spacing w:line="360" w:lineRule="auto"/>
              <w:rPr>
                <w:rFonts w:ascii="Times New Roman" w:hAnsi="Times New Roman" w:cs="Times New Roman"/>
                <w:sz w:val="28"/>
                <w:szCs w:val="28"/>
              </w:rPr>
            </w:pPr>
            <w:r w:rsidRPr="00DA263C">
              <w:rPr>
                <w:rFonts w:ascii="Times New Roman" w:hAnsi="Times New Roman" w:cs="Times New Roman"/>
                <w:color w:val="auto"/>
                <w:sz w:val="28"/>
                <w:szCs w:val="28"/>
              </w:rPr>
              <w:t xml:space="preserve">7.2. Структура финансирования программных мероприятий </w:t>
            </w:r>
          </w:p>
        </w:tc>
        <w:tc>
          <w:tcPr>
            <w:tcW w:w="597" w:type="dxa"/>
          </w:tcPr>
          <w:p w:rsidR="00DA263C" w:rsidRPr="00DA263C" w:rsidRDefault="00997959" w:rsidP="0016139B">
            <w:pPr>
              <w:pStyle w:val="Default"/>
              <w:spacing w:line="276"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16139B">
              <w:rPr>
                <w:rFonts w:ascii="Times New Roman" w:hAnsi="Times New Roman" w:cs="Times New Roman"/>
                <w:b/>
                <w:bCs/>
                <w:color w:val="auto"/>
                <w:sz w:val="28"/>
                <w:szCs w:val="28"/>
              </w:rPr>
              <w:t>5</w:t>
            </w:r>
          </w:p>
        </w:tc>
      </w:tr>
      <w:tr w:rsidR="00DA263C" w:rsidRPr="00DA263C" w:rsidTr="00997959">
        <w:tc>
          <w:tcPr>
            <w:tcW w:w="9542" w:type="dxa"/>
          </w:tcPr>
          <w:p w:rsidR="00DA263C" w:rsidRPr="00DA263C" w:rsidRDefault="00DA263C" w:rsidP="00DA263C">
            <w:pPr>
              <w:rPr>
                <w:sz w:val="28"/>
                <w:szCs w:val="28"/>
              </w:rPr>
            </w:pPr>
            <w:r w:rsidRPr="00DA263C">
              <w:rPr>
                <w:sz w:val="28"/>
                <w:szCs w:val="28"/>
              </w:rPr>
              <w:t>7.3. Предварительный расчет тарифов на подключение к системам водоснабжения и водоотведения</w:t>
            </w:r>
          </w:p>
        </w:tc>
        <w:tc>
          <w:tcPr>
            <w:tcW w:w="597" w:type="dxa"/>
          </w:tcPr>
          <w:p w:rsidR="00DA263C" w:rsidRPr="00DA263C" w:rsidRDefault="00997959" w:rsidP="0016139B">
            <w:pPr>
              <w:pStyle w:val="Default"/>
              <w:spacing w:line="276"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16139B">
              <w:rPr>
                <w:rFonts w:ascii="Times New Roman" w:hAnsi="Times New Roman" w:cs="Times New Roman"/>
                <w:b/>
                <w:bCs/>
                <w:color w:val="auto"/>
                <w:sz w:val="28"/>
                <w:szCs w:val="28"/>
              </w:rPr>
              <w:t>5</w:t>
            </w:r>
          </w:p>
        </w:tc>
      </w:tr>
      <w:tr w:rsidR="00DA263C" w:rsidRPr="00DA263C" w:rsidTr="00997959">
        <w:tc>
          <w:tcPr>
            <w:tcW w:w="9542" w:type="dxa"/>
          </w:tcPr>
          <w:p w:rsidR="00DA263C" w:rsidRPr="00997959" w:rsidRDefault="00997959" w:rsidP="00DA263C">
            <w:pPr>
              <w:pStyle w:val="Default"/>
              <w:spacing w:line="360" w:lineRule="auto"/>
              <w:rPr>
                <w:rFonts w:ascii="Times New Roman" w:hAnsi="Times New Roman" w:cs="Times New Roman"/>
                <w:color w:val="auto"/>
              </w:rPr>
            </w:pPr>
            <w:r w:rsidRPr="00997959">
              <w:rPr>
                <w:rFonts w:ascii="Times New Roman" w:hAnsi="Times New Roman" w:cs="Times New Roman"/>
                <w:color w:val="auto"/>
              </w:rPr>
              <w:t>8. ОЖИДАЕМЫЕ РЕЗУЛЬТАТЫ ПРИ РЕАЛИЗАЦИИ СХЕМ ВОДОСНАБЖЕНИЯ И ВОДООТВЕДЕНИЯ</w:t>
            </w:r>
          </w:p>
        </w:tc>
        <w:tc>
          <w:tcPr>
            <w:tcW w:w="597" w:type="dxa"/>
          </w:tcPr>
          <w:p w:rsidR="00DA263C" w:rsidRPr="00DA263C" w:rsidRDefault="00997959"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5</w:t>
            </w:r>
            <w:r w:rsidR="0016139B">
              <w:rPr>
                <w:rFonts w:ascii="Times New Roman" w:hAnsi="Times New Roman" w:cs="Times New Roman"/>
                <w:b/>
                <w:bCs/>
                <w:color w:val="auto"/>
              </w:rPr>
              <w:t>7</w:t>
            </w:r>
          </w:p>
        </w:tc>
      </w:tr>
      <w:tr w:rsidR="0034651B" w:rsidRPr="00DA263C" w:rsidTr="00997959">
        <w:tc>
          <w:tcPr>
            <w:tcW w:w="9542" w:type="dxa"/>
          </w:tcPr>
          <w:p w:rsidR="0034651B" w:rsidRPr="00997959" w:rsidRDefault="0034651B" w:rsidP="0034651B">
            <w:pPr>
              <w:pStyle w:val="Default"/>
              <w:rPr>
                <w:rFonts w:ascii="Times New Roman" w:hAnsi="Times New Roman" w:cs="Times New Roman"/>
                <w:color w:val="auto"/>
              </w:rPr>
            </w:pPr>
            <w:r w:rsidRPr="0034651B">
              <w:rPr>
                <w:rFonts w:ascii="Times New Roman" w:hAnsi="Times New Roman" w:cs="Times New Roman"/>
                <w:color w:val="auto"/>
              </w:rPr>
              <w:t>ТЕХНИЧЕСКИЕ ПОКАЗАТЕЛИ ДО И ПОСЛЕ РЕАЛИЗАЦИИ СХЕМЫ ВОДОСНАБЖЕНИЯ И ВОДООТВЕДЕНИЯ</w:t>
            </w:r>
          </w:p>
        </w:tc>
        <w:tc>
          <w:tcPr>
            <w:tcW w:w="597" w:type="dxa"/>
          </w:tcPr>
          <w:p w:rsidR="0034651B" w:rsidRDefault="0034651B" w:rsidP="0016139B">
            <w:pPr>
              <w:pStyle w:val="Default"/>
              <w:spacing w:line="276" w:lineRule="auto"/>
              <w:rPr>
                <w:rFonts w:ascii="Times New Roman" w:hAnsi="Times New Roman" w:cs="Times New Roman"/>
                <w:b/>
                <w:bCs/>
                <w:color w:val="auto"/>
              </w:rPr>
            </w:pPr>
            <w:r>
              <w:rPr>
                <w:rFonts w:ascii="Times New Roman" w:hAnsi="Times New Roman" w:cs="Times New Roman"/>
                <w:b/>
                <w:bCs/>
                <w:color w:val="auto"/>
              </w:rPr>
              <w:t>58</w:t>
            </w:r>
          </w:p>
        </w:tc>
      </w:tr>
      <w:tr w:rsidR="00DA263C" w:rsidRPr="00DA263C" w:rsidTr="00997959">
        <w:tc>
          <w:tcPr>
            <w:tcW w:w="9542" w:type="dxa"/>
          </w:tcPr>
          <w:p w:rsidR="00DA263C" w:rsidRPr="00DA263C" w:rsidRDefault="00DA263C" w:rsidP="00DA263C">
            <w:pPr>
              <w:pStyle w:val="Default"/>
              <w:spacing w:line="360" w:lineRule="auto"/>
              <w:rPr>
                <w:rFonts w:ascii="Times New Roman" w:hAnsi="Times New Roman" w:cs="Times New Roman"/>
                <w:sz w:val="28"/>
                <w:szCs w:val="28"/>
              </w:rPr>
            </w:pPr>
            <w:r w:rsidRPr="00DA263C">
              <w:rPr>
                <w:rFonts w:ascii="Times New Roman" w:hAnsi="Times New Roman" w:cs="Times New Roman"/>
                <w:color w:val="auto"/>
                <w:sz w:val="28"/>
                <w:szCs w:val="28"/>
              </w:rPr>
              <w:t xml:space="preserve">Приложение 1 </w:t>
            </w:r>
          </w:p>
        </w:tc>
        <w:tc>
          <w:tcPr>
            <w:tcW w:w="597" w:type="dxa"/>
          </w:tcPr>
          <w:p w:rsidR="00DA263C" w:rsidRPr="0034651B" w:rsidRDefault="0034651B" w:rsidP="00997959">
            <w:pPr>
              <w:pStyle w:val="Default"/>
              <w:spacing w:line="276" w:lineRule="auto"/>
              <w:rPr>
                <w:rFonts w:ascii="Times New Roman" w:hAnsi="Times New Roman" w:cs="Times New Roman"/>
                <w:b/>
                <w:bCs/>
                <w:color w:val="auto"/>
                <w:sz w:val="28"/>
                <w:szCs w:val="28"/>
              </w:rPr>
            </w:pPr>
            <w:r w:rsidRPr="0034651B">
              <w:rPr>
                <w:rFonts w:ascii="Times New Roman" w:hAnsi="Times New Roman" w:cs="Times New Roman"/>
                <w:b/>
                <w:bCs/>
                <w:color w:val="auto"/>
                <w:sz w:val="28"/>
                <w:szCs w:val="28"/>
              </w:rPr>
              <w:t>59</w:t>
            </w:r>
          </w:p>
        </w:tc>
      </w:tr>
      <w:tr w:rsidR="00DA263C" w:rsidRPr="00DA263C" w:rsidTr="00997959">
        <w:tc>
          <w:tcPr>
            <w:tcW w:w="9542" w:type="dxa"/>
          </w:tcPr>
          <w:p w:rsidR="00DA263C" w:rsidRPr="00DA263C" w:rsidRDefault="00DA263C" w:rsidP="00DA263C">
            <w:pPr>
              <w:pStyle w:val="Default"/>
              <w:spacing w:line="360" w:lineRule="auto"/>
              <w:rPr>
                <w:rFonts w:ascii="Times New Roman" w:hAnsi="Times New Roman" w:cs="Times New Roman"/>
                <w:sz w:val="28"/>
                <w:szCs w:val="28"/>
              </w:rPr>
            </w:pPr>
            <w:r w:rsidRPr="00DA263C">
              <w:rPr>
                <w:rFonts w:ascii="Times New Roman" w:hAnsi="Times New Roman" w:cs="Times New Roman"/>
                <w:color w:val="auto"/>
                <w:sz w:val="28"/>
                <w:szCs w:val="28"/>
              </w:rPr>
              <w:t xml:space="preserve">Приложение 2 </w:t>
            </w:r>
          </w:p>
        </w:tc>
        <w:tc>
          <w:tcPr>
            <w:tcW w:w="597" w:type="dxa"/>
          </w:tcPr>
          <w:p w:rsidR="00DA263C" w:rsidRPr="0034651B" w:rsidRDefault="0034651B" w:rsidP="00997959">
            <w:pPr>
              <w:pStyle w:val="Default"/>
              <w:spacing w:line="276" w:lineRule="auto"/>
              <w:rPr>
                <w:rFonts w:ascii="Times New Roman" w:hAnsi="Times New Roman" w:cs="Times New Roman"/>
                <w:b/>
                <w:bCs/>
                <w:color w:val="auto"/>
                <w:sz w:val="28"/>
                <w:szCs w:val="28"/>
              </w:rPr>
            </w:pPr>
            <w:r w:rsidRPr="0034651B">
              <w:rPr>
                <w:rFonts w:ascii="Times New Roman" w:hAnsi="Times New Roman" w:cs="Times New Roman"/>
                <w:b/>
                <w:bCs/>
                <w:color w:val="auto"/>
                <w:sz w:val="28"/>
                <w:szCs w:val="28"/>
              </w:rPr>
              <w:t>60</w:t>
            </w:r>
          </w:p>
        </w:tc>
      </w:tr>
    </w:tbl>
    <w:p w:rsidR="00B25DC8" w:rsidRPr="00D751C7" w:rsidRDefault="00AC2AE5" w:rsidP="00B25DC8">
      <w:pPr>
        <w:pStyle w:val="Default"/>
        <w:pageBreakBefore/>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ВВ</w:t>
      </w:r>
      <w:r w:rsidR="00B25DC8" w:rsidRPr="00D751C7">
        <w:rPr>
          <w:rFonts w:ascii="Times New Roman" w:hAnsi="Times New Roman" w:cs="Times New Roman"/>
          <w:b/>
          <w:bCs/>
          <w:color w:val="auto"/>
          <w:sz w:val="32"/>
          <w:szCs w:val="32"/>
        </w:rPr>
        <w:t xml:space="preserve">ЕДЕНИЕ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Схема водоснабжения и водоотведения на период до 2029 года </w:t>
      </w:r>
      <w:r w:rsidR="004D5924">
        <w:rPr>
          <w:rFonts w:ascii="Times New Roman" w:hAnsi="Times New Roman" w:cs="Times New Roman"/>
          <w:color w:val="auto"/>
          <w:sz w:val="28"/>
          <w:szCs w:val="28"/>
        </w:rPr>
        <w:t>Пешковского</w:t>
      </w:r>
      <w:r w:rsidRPr="00DA263C">
        <w:rPr>
          <w:rFonts w:ascii="Times New Roman" w:hAnsi="Times New Roman" w:cs="Times New Roman"/>
          <w:color w:val="auto"/>
          <w:sz w:val="28"/>
          <w:szCs w:val="28"/>
        </w:rPr>
        <w:t xml:space="preserve"> сельского поселения Азовского района Ростовской области разработана на основании следующих документов: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технического задания, утвержденного Постановлением Главы администрации </w:t>
      </w:r>
      <w:r w:rsidR="004D5924">
        <w:rPr>
          <w:rFonts w:ascii="Times New Roman" w:hAnsi="Times New Roman" w:cs="Times New Roman"/>
          <w:color w:val="auto"/>
          <w:sz w:val="28"/>
          <w:szCs w:val="28"/>
        </w:rPr>
        <w:t>Пешковского</w:t>
      </w:r>
      <w:r w:rsidRPr="00DA263C">
        <w:rPr>
          <w:rFonts w:ascii="Times New Roman" w:hAnsi="Times New Roman" w:cs="Times New Roman"/>
          <w:color w:val="auto"/>
          <w:sz w:val="28"/>
          <w:szCs w:val="28"/>
        </w:rPr>
        <w:t xml:space="preserve"> сельского поселения Азовского района Ростовской области</w:t>
      </w:r>
      <w:proofErr w:type="gramStart"/>
      <w:r w:rsidRPr="00DA263C">
        <w:rPr>
          <w:rFonts w:ascii="Times New Roman" w:hAnsi="Times New Roman" w:cs="Times New Roman"/>
          <w:color w:val="auto"/>
          <w:sz w:val="28"/>
          <w:szCs w:val="28"/>
        </w:rPr>
        <w:t xml:space="preserve"> ;</w:t>
      </w:r>
      <w:proofErr w:type="gramEnd"/>
      <w:r w:rsidRPr="00DA263C">
        <w:rPr>
          <w:rFonts w:ascii="Times New Roman" w:hAnsi="Times New Roman" w:cs="Times New Roman"/>
          <w:color w:val="auto"/>
          <w:sz w:val="28"/>
          <w:szCs w:val="28"/>
        </w:rPr>
        <w:t xml:space="preserve">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w:t>
      </w:r>
      <w:r w:rsidR="005F5120" w:rsidRPr="00DA263C">
        <w:rPr>
          <w:rFonts w:ascii="Times New Roman" w:hAnsi="Times New Roman" w:cs="Times New Roman"/>
          <w:color w:val="auto"/>
          <w:sz w:val="28"/>
          <w:szCs w:val="28"/>
        </w:rPr>
        <w:t>г</w:t>
      </w:r>
      <w:r w:rsidRPr="00DA263C">
        <w:rPr>
          <w:rFonts w:ascii="Times New Roman" w:hAnsi="Times New Roman" w:cs="Times New Roman"/>
          <w:color w:val="auto"/>
          <w:sz w:val="28"/>
          <w:szCs w:val="28"/>
        </w:rPr>
        <w:t xml:space="preserve">енерального плана </w:t>
      </w:r>
      <w:r w:rsidR="004D5924">
        <w:rPr>
          <w:rFonts w:ascii="Times New Roman" w:hAnsi="Times New Roman" w:cs="Times New Roman"/>
          <w:color w:val="auto"/>
          <w:sz w:val="28"/>
          <w:szCs w:val="28"/>
        </w:rPr>
        <w:t>Пешковского</w:t>
      </w:r>
      <w:r w:rsidRPr="00DA263C">
        <w:rPr>
          <w:rFonts w:ascii="Times New Roman" w:hAnsi="Times New Roman" w:cs="Times New Roman"/>
          <w:color w:val="auto"/>
          <w:sz w:val="28"/>
          <w:szCs w:val="28"/>
        </w:rPr>
        <w:t xml:space="preserve"> сельского поселения Азовского района Ростовской области; </w:t>
      </w:r>
    </w:p>
    <w:p w:rsidR="00B25DC8" w:rsidRPr="00DA263C" w:rsidRDefault="00B25DC8" w:rsidP="00DA263C">
      <w:pPr>
        <w:spacing w:line="360" w:lineRule="auto"/>
        <w:ind w:firstLine="708"/>
        <w:jc w:val="both"/>
        <w:rPr>
          <w:sz w:val="28"/>
          <w:szCs w:val="28"/>
        </w:rPr>
      </w:pPr>
      <w:r w:rsidRPr="00DA263C">
        <w:rPr>
          <w:sz w:val="28"/>
          <w:szCs w:val="28"/>
        </w:rPr>
        <w:t xml:space="preserve">- </w:t>
      </w:r>
      <w:r w:rsidR="005F5120" w:rsidRPr="00DA263C">
        <w:rPr>
          <w:sz w:val="28"/>
          <w:szCs w:val="28"/>
        </w:rPr>
        <w:t>программа комплексного развития систем коммунальной инфраструктуры муниципального образования «</w:t>
      </w:r>
      <w:proofErr w:type="spellStart"/>
      <w:r w:rsidR="004D5924">
        <w:rPr>
          <w:sz w:val="28"/>
          <w:szCs w:val="28"/>
        </w:rPr>
        <w:t>Пешковское</w:t>
      </w:r>
      <w:proofErr w:type="spellEnd"/>
      <w:r w:rsidR="005F5120" w:rsidRPr="00DA263C">
        <w:rPr>
          <w:sz w:val="28"/>
          <w:szCs w:val="28"/>
        </w:rPr>
        <w:t xml:space="preserve"> сельское поселение»</w:t>
      </w:r>
      <w:r w:rsidRPr="00DA263C">
        <w:rPr>
          <w:sz w:val="28"/>
          <w:szCs w:val="28"/>
        </w:rPr>
        <w:t xml:space="preserve"> </w:t>
      </w:r>
      <w:r w:rsidR="005F5120" w:rsidRPr="00DA263C">
        <w:rPr>
          <w:sz w:val="28"/>
          <w:szCs w:val="28"/>
        </w:rPr>
        <w:t>на 2012-</w:t>
      </w:r>
      <w:r w:rsidR="00960416">
        <w:rPr>
          <w:sz w:val="28"/>
          <w:szCs w:val="28"/>
        </w:rPr>
        <w:t>2020</w:t>
      </w:r>
      <w:r w:rsidR="005F5120" w:rsidRPr="00DA263C">
        <w:rPr>
          <w:sz w:val="28"/>
          <w:szCs w:val="28"/>
        </w:rPr>
        <w:t xml:space="preserve"> годы и на период до 2029 года</w:t>
      </w:r>
      <w:r w:rsidRPr="00DA263C">
        <w:rPr>
          <w:sz w:val="28"/>
          <w:szCs w:val="28"/>
        </w:rPr>
        <w:t xml:space="preserve">;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и в соответствии с требованиями: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w:t>
      </w:r>
      <w:r w:rsidR="004442B0" w:rsidRPr="00DA263C">
        <w:rPr>
          <w:rFonts w:ascii="Times New Roman" w:hAnsi="Times New Roman" w:cs="Times New Roman"/>
          <w:color w:val="auto"/>
          <w:sz w:val="28"/>
          <w:szCs w:val="28"/>
        </w:rPr>
        <w:t>Федерального закона от 7 декабря 2011 года № 416-ФЗ «О водоснабжении и водоотведении»</w:t>
      </w:r>
      <w:r w:rsidRPr="00DA263C">
        <w:rPr>
          <w:rFonts w:ascii="Times New Roman" w:hAnsi="Times New Roman" w:cs="Times New Roman"/>
          <w:color w:val="auto"/>
          <w:sz w:val="28"/>
          <w:szCs w:val="28"/>
        </w:rPr>
        <w:t xml:space="preserve">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Водного кодекса Российской Федерации.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4D5924">
        <w:rPr>
          <w:rFonts w:ascii="Times New Roman" w:hAnsi="Times New Roman" w:cs="Times New Roman"/>
          <w:color w:val="auto"/>
          <w:sz w:val="28"/>
          <w:szCs w:val="28"/>
        </w:rPr>
        <w:t>Пешковском</w:t>
      </w:r>
      <w:proofErr w:type="spellEnd"/>
      <w:r w:rsidR="005F5120" w:rsidRPr="00DA263C">
        <w:rPr>
          <w:rFonts w:ascii="Times New Roman" w:hAnsi="Times New Roman" w:cs="Times New Roman"/>
          <w:color w:val="auto"/>
          <w:sz w:val="28"/>
          <w:szCs w:val="28"/>
        </w:rPr>
        <w:t xml:space="preserve"> </w:t>
      </w:r>
      <w:r w:rsidRPr="00DA263C">
        <w:rPr>
          <w:rFonts w:ascii="Times New Roman" w:hAnsi="Times New Roman" w:cs="Times New Roman"/>
          <w:color w:val="auto"/>
          <w:sz w:val="28"/>
          <w:szCs w:val="28"/>
        </w:rPr>
        <w:t xml:space="preserve">сельском поселении </w:t>
      </w:r>
      <w:r w:rsidR="005F5120" w:rsidRPr="00DA263C">
        <w:rPr>
          <w:rFonts w:ascii="Times New Roman" w:hAnsi="Times New Roman" w:cs="Times New Roman"/>
          <w:color w:val="auto"/>
          <w:sz w:val="28"/>
          <w:szCs w:val="28"/>
        </w:rPr>
        <w:t>Азовского района Ростовской области</w:t>
      </w:r>
      <w:r w:rsidRPr="00DA263C">
        <w:rPr>
          <w:rFonts w:ascii="Times New Roman" w:hAnsi="Times New Roman" w:cs="Times New Roman"/>
          <w:color w:val="auto"/>
          <w:sz w:val="28"/>
          <w:szCs w:val="28"/>
        </w:rPr>
        <w:t xml:space="preserve">.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Мероприятия охватывают следующие объекты системы коммунальной инфраструктуры: </w:t>
      </w:r>
    </w:p>
    <w:p w:rsidR="00B25DC8" w:rsidRPr="00396628" w:rsidRDefault="003E5D64" w:rsidP="00DA263C">
      <w:pPr>
        <w:pStyle w:val="Default"/>
        <w:spacing w:line="360" w:lineRule="auto"/>
        <w:ind w:firstLine="708"/>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в системе водоснабжения – подключение к реконструируемому магистральному водопроводу с. </w:t>
      </w:r>
      <w:r w:rsidR="00396628" w:rsidRPr="00396628">
        <w:rPr>
          <w:rFonts w:ascii="Times New Roman" w:hAnsi="Times New Roman" w:cs="Times New Roman"/>
          <w:color w:val="auto"/>
          <w:sz w:val="28"/>
          <w:szCs w:val="28"/>
        </w:rPr>
        <w:t>Пешково</w:t>
      </w:r>
      <w:r w:rsidRPr="00396628">
        <w:rPr>
          <w:rFonts w:ascii="Times New Roman" w:hAnsi="Times New Roman" w:cs="Times New Roman"/>
          <w:color w:val="auto"/>
          <w:sz w:val="28"/>
          <w:szCs w:val="28"/>
        </w:rPr>
        <w:t>-</w:t>
      </w:r>
      <w:proofErr w:type="spellStart"/>
      <w:r w:rsidR="00396628" w:rsidRPr="00396628">
        <w:rPr>
          <w:rFonts w:ascii="Times New Roman" w:hAnsi="Times New Roman" w:cs="Times New Roman"/>
          <w:color w:val="auto"/>
          <w:sz w:val="28"/>
          <w:szCs w:val="28"/>
        </w:rPr>
        <w:t>с</w:t>
      </w:r>
      <w:proofErr w:type="gramStart"/>
      <w:r w:rsidR="00396628" w:rsidRPr="00396628">
        <w:rPr>
          <w:rFonts w:ascii="Times New Roman" w:hAnsi="Times New Roman" w:cs="Times New Roman"/>
          <w:color w:val="auto"/>
          <w:sz w:val="28"/>
          <w:szCs w:val="28"/>
        </w:rPr>
        <w:t>.</w:t>
      </w:r>
      <w:r w:rsidRPr="00396628">
        <w:rPr>
          <w:rFonts w:ascii="Times New Roman" w:hAnsi="Times New Roman" w:cs="Times New Roman"/>
          <w:color w:val="auto"/>
          <w:sz w:val="28"/>
          <w:szCs w:val="28"/>
        </w:rPr>
        <w:t>С</w:t>
      </w:r>
      <w:proofErr w:type="gramEnd"/>
      <w:r w:rsidR="00396628" w:rsidRPr="00396628">
        <w:rPr>
          <w:rFonts w:ascii="Times New Roman" w:hAnsi="Times New Roman" w:cs="Times New Roman"/>
          <w:color w:val="auto"/>
          <w:sz w:val="28"/>
          <w:szCs w:val="28"/>
        </w:rPr>
        <w:t>емибалки</w:t>
      </w:r>
      <w:proofErr w:type="spellEnd"/>
      <w:r w:rsidRPr="00396628">
        <w:rPr>
          <w:rFonts w:ascii="Times New Roman" w:hAnsi="Times New Roman" w:cs="Times New Roman"/>
          <w:color w:val="auto"/>
          <w:sz w:val="28"/>
          <w:szCs w:val="28"/>
        </w:rPr>
        <w:t xml:space="preserve"> Азовского района Ростовской области</w:t>
      </w:r>
      <w:r w:rsidR="00B25DC8" w:rsidRPr="00396628">
        <w:rPr>
          <w:rFonts w:ascii="Times New Roman" w:hAnsi="Times New Roman" w:cs="Times New Roman"/>
          <w:color w:val="auto"/>
          <w:sz w:val="28"/>
          <w:szCs w:val="28"/>
        </w:rPr>
        <w:t xml:space="preserve">, </w:t>
      </w:r>
      <w:r w:rsidRPr="00396628">
        <w:rPr>
          <w:rFonts w:ascii="Times New Roman" w:hAnsi="Times New Roman" w:cs="Times New Roman"/>
          <w:color w:val="auto"/>
          <w:sz w:val="28"/>
          <w:szCs w:val="28"/>
        </w:rPr>
        <w:t>строительство насосных</w:t>
      </w:r>
      <w:r w:rsidR="00B25DC8" w:rsidRPr="00396628">
        <w:rPr>
          <w:rFonts w:ascii="Times New Roman" w:hAnsi="Times New Roman" w:cs="Times New Roman"/>
          <w:color w:val="auto"/>
          <w:sz w:val="28"/>
          <w:szCs w:val="28"/>
        </w:rPr>
        <w:t xml:space="preserve"> станции</w:t>
      </w:r>
      <w:r w:rsidRPr="00396628">
        <w:rPr>
          <w:rFonts w:ascii="Times New Roman" w:hAnsi="Times New Roman" w:cs="Times New Roman"/>
          <w:color w:val="auto"/>
          <w:sz w:val="28"/>
          <w:szCs w:val="28"/>
        </w:rPr>
        <w:t xml:space="preserve"> и реконструкция уже имеющихся</w:t>
      </w:r>
      <w:r w:rsidR="00B25DC8" w:rsidRPr="00396628">
        <w:rPr>
          <w:rFonts w:ascii="Times New Roman" w:hAnsi="Times New Roman" w:cs="Times New Roman"/>
          <w:color w:val="auto"/>
          <w:sz w:val="28"/>
          <w:szCs w:val="28"/>
        </w:rPr>
        <w:t xml:space="preserve">, </w:t>
      </w:r>
      <w:r w:rsidRPr="00396628">
        <w:rPr>
          <w:rFonts w:ascii="Times New Roman" w:hAnsi="Times New Roman" w:cs="Times New Roman"/>
          <w:color w:val="auto"/>
          <w:sz w:val="28"/>
          <w:szCs w:val="28"/>
        </w:rPr>
        <w:t>прокладка магистральных сетей</w:t>
      </w:r>
      <w:r w:rsidR="00B25DC8" w:rsidRPr="00396628">
        <w:rPr>
          <w:rFonts w:ascii="Times New Roman" w:hAnsi="Times New Roman" w:cs="Times New Roman"/>
          <w:color w:val="auto"/>
          <w:sz w:val="28"/>
          <w:szCs w:val="28"/>
        </w:rPr>
        <w:t xml:space="preserve"> водопрово</w:t>
      </w:r>
      <w:r w:rsidRPr="00396628">
        <w:rPr>
          <w:rFonts w:ascii="Times New Roman" w:hAnsi="Times New Roman" w:cs="Times New Roman"/>
          <w:color w:val="auto"/>
          <w:sz w:val="28"/>
          <w:szCs w:val="28"/>
        </w:rPr>
        <w:t>да внутри населенных пунктов.</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в системе водоотведения – </w:t>
      </w:r>
      <w:r w:rsidR="003E5D64" w:rsidRPr="00396628">
        <w:rPr>
          <w:rFonts w:ascii="Times New Roman" w:hAnsi="Times New Roman" w:cs="Times New Roman"/>
          <w:color w:val="auto"/>
          <w:sz w:val="28"/>
          <w:szCs w:val="28"/>
        </w:rPr>
        <w:t>строительство магистральных сетей водоотведения, канализационных насосных станций и  очистных сооружений</w:t>
      </w:r>
      <w:r w:rsidRPr="00396628">
        <w:rPr>
          <w:rFonts w:ascii="Times New Roman" w:hAnsi="Times New Roman" w:cs="Times New Roman"/>
          <w:color w:val="auto"/>
          <w:sz w:val="28"/>
          <w:szCs w:val="28"/>
        </w:rPr>
        <w:t>.</w:t>
      </w:r>
      <w:r w:rsidRPr="00DA263C">
        <w:rPr>
          <w:rFonts w:ascii="Times New Roman" w:hAnsi="Times New Roman" w:cs="Times New Roman"/>
          <w:color w:val="auto"/>
          <w:sz w:val="28"/>
          <w:szCs w:val="28"/>
        </w:rPr>
        <w:t xml:space="preserve"> </w:t>
      </w:r>
    </w:p>
    <w:p w:rsidR="00B25DC8" w:rsidRPr="00DA263C" w:rsidRDefault="00B25DC8" w:rsidP="00DA263C">
      <w:pPr>
        <w:pStyle w:val="Default"/>
        <w:spacing w:line="360" w:lineRule="auto"/>
        <w:ind w:firstLine="708"/>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lastRenderedPageBreak/>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Схема включает: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паспорт схемы;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пояснительную записку с кратким описанием существующих систем водоснабжения и водоотведения </w:t>
      </w:r>
      <w:r w:rsidR="004D5924">
        <w:rPr>
          <w:rFonts w:ascii="Times New Roman" w:hAnsi="Times New Roman" w:cs="Times New Roman"/>
          <w:color w:val="auto"/>
          <w:sz w:val="28"/>
          <w:szCs w:val="28"/>
        </w:rPr>
        <w:t>Пешковского</w:t>
      </w:r>
      <w:r w:rsidR="00D751C7" w:rsidRPr="00DA263C">
        <w:rPr>
          <w:rFonts w:ascii="Times New Roman" w:hAnsi="Times New Roman" w:cs="Times New Roman"/>
          <w:color w:val="auto"/>
          <w:sz w:val="28"/>
          <w:szCs w:val="28"/>
        </w:rPr>
        <w:t xml:space="preserve"> </w:t>
      </w:r>
      <w:r w:rsidRPr="00DA263C">
        <w:rPr>
          <w:rFonts w:ascii="Times New Roman" w:hAnsi="Times New Roman" w:cs="Times New Roman"/>
          <w:color w:val="auto"/>
          <w:sz w:val="28"/>
          <w:szCs w:val="28"/>
        </w:rPr>
        <w:t xml:space="preserve">сельского поселения и анализом существующих технических и технологических проблем;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цели и задачи схемы, предложения по их решению, описание ожидаемых результатов реализации мероприятий схемы;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перечень мероприятий по реализации схемы водоснабжения и водоотведения, срок реализации схемы и ее этапы;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обоснование финансовых затрат на выполнение мероприятий с распределением их по этапам работ, обоснование потребности в необходимых финансовых ресурсах; </w:t>
      </w:r>
    </w:p>
    <w:p w:rsidR="00B25DC8" w:rsidRPr="00DA263C" w:rsidRDefault="00B25DC8" w:rsidP="00DA263C">
      <w:pPr>
        <w:pStyle w:val="Default"/>
        <w:spacing w:line="360" w:lineRule="auto"/>
        <w:jc w:val="both"/>
        <w:rPr>
          <w:rFonts w:ascii="Times New Roman" w:hAnsi="Times New Roman" w:cs="Times New Roman"/>
          <w:color w:val="auto"/>
          <w:sz w:val="28"/>
          <w:szCs w:val="28"/>
        </w:rPr>
      </w:pPr>
      <w:r w:rsidRPr="00DA263C">
        <w:rPr>
          <w:rFonts w:ascii="Times New Roman" w:hAnsi="Times New Roman" w:cs="Times New Roman"/>
          <w:color w:val="auto"/>
          <w:sz w:val="28"/>
          <w:szCs w:val="28"/>
        </w:rPr>
        <w:t xml:space="preserve">– основные финансовые показатели схемы. </w:t>
      </w: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A55277" w:rsidRDefault="00A55277" w:rsidP="00B25DC8">
      <w:pPr>
        <w:pStyle w:val="Default"/>
        <w:rPr>
          <w:rFonts w:ascii="Times New Roman" w:hAnsi="Times New Roman" w:cs="Times New Roman"/>
          <w:b/>
          <w:bCs/>
          <w:color w:val="auto"/>
          <w:sz w:val="23"/>
          <w:szCs w:val="23"/>
        </w:rPr>
      </w:pPr>
    </w:p>
    <w:p w:rsidR="00A55277" w:rsidRDefault="00A55277" w:rsidP="00B25DC8">
      <w:pPr>
        <w:pStyle w:val="Default"/>
        <w:rPr>
          <w:rFonts w:ascii="Times New Roman" w:hAnsi="Times New Roman" w:cs="Times New Roman"/>
          <w:b/>
          <w:bCs/>
          <w:color w:val="auto"/>
          <w:sz w:val="23"/>
          <w:szCs w:val="23"/>
        </w:rPr>
      </w:pPr>
    </w:p>
    <w:p w:rsidR="00A55277" w:rsidRDefault="00A5527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D751C7" w:rsidRDefault="00D751C7" w:rsidP="00B25DC8">
      <w:pPr>
        <w:pStyle w:val="Default"/>
        <w:rPr>
          <w:rFonts w:ascii="Times New Roman" w:hAnsi="Times New Roman" w:cs="Times New Roman"/>
          <w:b/>
          <w:bCs/>
          <w:color w:val="auto"/>
          <w:sz w:val="23"/>
          <w:szCs w:val="23"/>
        </w:rPr>
      </w:pPr>
    </w:p>
    <w:p w:rsidR="00B25DC8" w:rsidRPr="00D751C7" w:rsidRDefault="00B25DC8" w:rsidP="00D751C7">
      <w:pPr>
        <w:pStyle w:val="Default"/>
        <w:spacing w:line="360" w:lineRule="auto"/>
        <w:jc w:val="both"/>
        <w:rPr>
          <w:rFonts w:ascii="Times New Roman" w:hAnsi="Times New Roman" w:cs="Times New Roman"/>
          <w:color w:val="auto"/>
          <w:sz w:val="32"/>
          <w:szCs w:val="32"/>
        </w:rPr>
      </w:pPr>
      <w:r w:rsidRPr="00D751C7">
        <w:rPr>
          <w:rFonts w:ascii="Times New Roman" w:hAnsi="Times New Roman" w:cs="Times New Roman"/>
          <w:b/>
          <w:bCs/>
          <w:color w:val="auto"/>
          <w:sz w:val="32"/>
          <w:szCs w:val="32"/>
        </w:rPr>
        <w:lastRenderedPageBreak/>
        <w:t xml:space="preserve">1. ПАСПОРТ СХЕМЫ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Наименование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Схема водоснабжения и водоотведения </w:t>
      </w:r>
      <w:r w:rsidR="004D5924">
        <w:rPr>
          <w:rFonts w:ascii="Times New Roman" w:hAnsi="Times New Roman" w:cs="Times New Roman"/>
          <w:color w:val="auto"/>
          <w:sz w:val="28"/>
          <w:szCs w:val="28"/>
        </w:rPr>
        <w:t>Пешковского</w:t>
      </w:r>
      <w:r w:rsidR="00D751C7" w:rsidRPr="002A7DD4">
        <w:rPr>
          <w:rFonts w:ascii="Times New Roman" w:hAnsi="Times New Roman" w:cs="Times New Roman"/>
          <w:color w:val="auto"/>
          <w:sz w:val="28"/>
          <w:szCs w:val="28"/>
        </w:rPr>
        <w:t xml:space="preserve"> </w:t>
      </w:r>
      <w:r w:rsidRPr="002A7DD4">
        <w:rPr>
          <w:rFonts w:ascii="Times New Roman" w:hAnsi="Times New Roman" w:cs="Times New Roman"/>
          <w:color w:val="auto"/>
          <w:sz w:val="28"/>
          <w:szCs w:val="28"/>
        </w:rPr>
        <w:t xml:space="preserve">сельского поселения </w:t>
      </w:r>
      <w:r w:rsidR="00D751C7" w:rsidRPr="002A7DD4">
        <w:rPr>
          <w:rFonts w:ascii="Times New Roman" w:hAnsi="Times New Roman" w:cs="Times New Roman"/>
          <w:color w:val="auto"/>
          <w:sz w:val="28"/>
          <w:szCs w:val="28"/>
        </w:rPr>
        <w:t>Азовского</w:t>
      </w:r>
      <w:r w:rsidRPr="002A7DD4">
        <w:rPr>
          <w:rFonts w:ascii="Times New Roman" w:hAnsi="Times New Roman" w:cs="Times New Roman"/>
          <w:color w:val="auto"/>
          <w:sz w:val="28"/>
          <w:szCs w:val="28"/>
        </w:rPr>
        <w:t xml:space="preserve"> района </w:t>
      </w:r>
      <w:r w:rsidR="00D751C7" w:rsidRPr="002A7DD4">
        <w:rPr>
          <w:rFonts w:ascii="Times New Roman" w:hAnsi="Times New Roman" w:cs="Times New Roman"/>
          <w:color w:val="auto"/>
          <w:sz w:val="28"/>
          <w:szCs w:val="28"/>
        </w:rPr>
        <w:t>Ростовской</w:t>
      </w:r>
      <w:r w:rsidRPr="002A7DD4">
        <w:rPr>
          <w:rFonts w:ascii="Times New Roman" w:hAnsi="Times New Roman" w:cs="Times New Roman"/>
          <w:color w:val="auto"/>
          <w:sz w:val="28"/>
          <w:szCs w:val="28"/>
        </w:rPr>
        <w:t xml:space="preserve"> области на 2013 – 202</w:t>
      </w:r>
      <w:r w:rsidR="00D751C7" w:rsidRPr="002A7DD4">
        <w:rPr>
          <w:rFonts w:ascii="Times New Roman" w:hAnsi="Times New Roman" w:cs="Times New Roman"/>
          <w:color w:val="auto"/>
          <w:sz w:val="28"/>
          <w:szCs w:val="28"/>
        </w:rPr>
        <w:t>9</w:t>
      </w:r>
      <w:r w:rsidRPr="002A7DD4">
        <w:rPr>
          <w:rFonts w:ascii="Times New Roman" w:hAnsi="Times New Roman" w:cs="Times New Roman"/>
          <w:color w:val="auto"/>
          <w:sz w:val="28"/>
          <w:szCs w:val="28"/>
        </w:rPr>
        <w:t xml:space="preserve"> годы.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Инициатор проекта (муниципальный заказчик) </w:t>
      </w:r>
      <w:r w:rsidRPr="002A7DD4">
        <w:rPr>
          <w:rFonts w:ascii="Times New Roman" w:hAnsi="Times New Roman" w:cs="Times New Roman"/>
          <w:color w:val="auto"/>
          <w:sz w:val="28"/>
          <w:szCs w:val="28"/>
        </w:rPr>
        <w:t xml:space="preserve">Глава администрации </w:t>
      </w:r>
      <w:r w:rsidR="004D5924">
        <w:rPr>
          <w:rFonts w:ascii="Times New Roman" w:hAnsi="Times New Roman" w:cs="Times New Roman"/>
          <w:color w:val="auto"/>
          <w:sz w:val="28"/>
          <w:szCs w:val="28"/>
        </w:rPr>
        <w:t>Пешковского</w:t>
      </w:r>
      <w:r w:rsidR="00D751C7" w:rsidRPr="002A7DD4">
        <w:rPr>
          <w:rFonts w:ascii="Times New Roman" w:hAnsi="Times New Roman" w:cs="Times New Roman"/>
          <w:color w:val="auto"/>
          <w:sz w:val="28"/>
          <w:szCs w:val="28"/>
        </w:rPr>
        <w:t xml:space="preserve"> </w:t>
      </w:r>
      <w:r w:rsidRPr="002A7DD4">
        <w:rPr>
          <w:rFonts w:ascii="Times New Roman" w:hAnsi="Times New Roman" w:cs="Times New Roman"/>
          <w:color w:val="auto"/>
          <w:sz w:val="28"/>
          <w:szCs w:val="28"/>
        </w:rPr>
        <w:t xml:space="preserve">сельского поселения </w:t>
      </w:r>
      <w:r w:rsidR="00D751C7" w:rsidRPr="002A7DD4">
        <w:rPr>
          <w:rFonts w:ascii="Times New Roman" w:hAnsi="Times New Roman" w:cs="Times New Roman"/>
          <w:color w:val="auto"/>
          <w:sz w:val="28"/>
          <w:szCs w:val="28"/>
        </w:rPr>
        <w:t>Азовского района Ростовской</w:t>
      </w:r>
      <w:r w:rsidRPr="002A7DD4">
        <w:rPr>
          <w:rFonts w:ascii="Times New Roman" w:hAnsi="Times New Roman" w:cs="Times New Roman"/>
          <w:color w:val="auto"/>
          <w:sz w:val="28"/>
          <w:szCs w:val="28"/>
        </w:rPr>
        <w:t xml:space="preserve"> области.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Местонахождение проекта </w:t>
      </w:r>
      <w:r w:rsidRPr="002A7DD4">
        <w:rPr>
          <w:rFonts w:ascii="Times New Roman" w:hAnsi="Times New Roman" w:cs="Times New Roman"/>
          <w:color w:val="auto"/>
          <w:sz w:val="28"/>
          <w:szCs w:val="28"/>
        </w:rPr>
        <w:t xml:space="preserve">Россия, </w:t>
      </w:r>
      <w:r w:rsidR="00D751C7" w:rsidRPr="002A7DD4">
        <w:rPr>
          <w:rFonts w:ascii="Times New Roman" w:hAnsi="Times New Roman" w:cs="Times New Roman"/>
          <w:color w:val="auto"/>
          <w:sz w:val="28"/>
          <w:szCs w:val="28"/>
        </w:rPr>
        <w:t>Ростовская</w:t>
      </w:r>
      <w:r w:rsidRPr="002A7DD4">
        <w:rPr>
          <w:rFonts w:ascii="Times New Roman" w:hAnsi="Times New Roman" w:cs="Times New Roman"/>
          <w:color w:val="auto"/>
          <w:sz w:val="28"/>
          <w:szCs w:val="28"/>
        </w:rPr>
        <w:t xml:space="preserve"> область, </w:t>
      </w:r>
      <w:r w:rsidR="00D751C7" w:rsidRPr="002A7DD4">
        <w:rPr>
          <w:rFonts w:ascii="Times New Roman" w:hAnsi="Times New Roman" w:cs="Times New Roman"/>
          <w:color w:val="auto"/>
          <w:sz w:val="28"/>
          <w:szCs w:val="28"/>
        </w:rPr>
        <w:t>Азовский</w:t>
      </w:r>
      <w:r w:rsidRPr="002A7DD4">
        <w:rPr>
          <w:rFonts w:ascii="Times New Roman" w:hAnsi="Times New Roman" w:cs="Times New Roman"/>
          <w:color w:val="auto"/>
          <w:sz w:val="28"/>
          <w:szCs w:val="28"/>
        </w:rPr>
        <w:t xml:space="preserve"> район, </w:t>
      </w:r>
      <w:proofErr w:type="spellStart"/>
      <w:r w:rsidR="004D5924">
        <w:rPr>
          <w:rFonts w:ascii="Times New Roman" w:hAnsi="Times New Roman" w:cs="Times New Roman"/>
          <w:color w:val="auto"/>
          <w:sz w:val="28"/>
          <w:szCs w:val="28"/>
        </w:rPr>
        <w:t>Пешковское</w:t>
      </w:r>
      <w:proofErr w:type="spellEnd"/>
      <w:r w:rsidR="00D751C7" w:rsidRPr="002A7DD4">
        <w:rPr>
          <w:rFonts w:ascii="Times New Roman" w:hAnsi="Times New Roman" w:cs="Times New Roman"/>
          <w:color w:val="auto"/>
          <w:sz w:val="28"/>
          <w:szCs w:val="28"/>
        </w:rPr>
        <w:t xml:space="preserve"> </w:t>
      </w:r>
      <w:r w:rsidRPr="002A7DD4">
        <w:rPr>
          <w:rFonts w:ascii="Times New Roman" w:hAnsi="Times New Roman" w:cs="Times New Roman"/>
          <w:color w:val="auto"/>
          <w:sz w:val="28"/>
          <w:szCs w:val="28"/>
        </w:rPr>
        <w:t xml:space="preserve">сельское поселение. </w:t>
      </w:r>
    </w:p>
    <w:p w:rsidR="004442B0" w:rsidRDefault="00B25DC8" w:rsidP="00D751C7">
      <w:pPr>
        <w:pStyle w:val="Default"/>
        <w:spacing w:line="360" w:lineRule="auto"/>
        <w:jc w:val="both"/>
        <w:rPr>
          <w:rFonts w:ascii="Times New Roman" w:hAnsi="Times New Roman" w:cs="Times New Roman"/>
          <w:b/>
          <w:bCs/>
          <w:color w:val="auto"/>
          <w:sz w:val="28"/>
          <w:szCs w:val="28"/>
        </w:rPr>
      </w:pPr>
      <w:r w:rsidRPr="002A7DD4">
        <w:rPr>
          <w:rFonts w:ascii="Times New Roman" w:hAnsi="Times New Roman" w:cs="Times New Roman"/>
          <w:b/>
          <w:bCs/>
          <w:color w:val="auto"/>
          <w:sz w:val="28"/>
          <w:szCs w:val="28"/>
        </w:rPr>
        <w:t xml:space="preserve">Нормативно-правовая база для разработки схемы </w:t>
      </w:r>
    </w:p>
    <w:p w:rsidR="00B25DC8" w:rsidRPr="002A7DD4" w:rsidRDefault="004442B0" w:rsidP="00D751C7">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Федеральный закон от 7</w:t>
      </w:r>
      <w:r w:rsidR="00B25DC8" w:rsidRPr="002A7DD4">
        <w:rPr>
          <w:rFonts w:ascii="Times New Roman" w:hAnsi="Times New Roman" w:cs="Times New Roman"/>
          <w:color w:val="auto"/>
          <w:sz w:val="28"/>
          <w:szCs w:val="28"/>
        </w:rPr>
        <w:t xml:space="preserve"> </w:t>
      </w:r>
      <w:r>
        <w:rPr>
          <w:rFonts w:ascii="Times New Roman" w:hAnsi="Times New Roman" w:cs="Times New Roman"/>
          <w:color w:val="auto"/>
          <w:sz w:val="28"/>
          <w:szCs w:val="28"/>
        </w:rPr>
        <w:t>декабря</w:t>
      </w:r>
      <w:r w:rsidR="00B25DC8" w:rsidRPr="002A7DD4">
        <w:rPr>
          <w:rFonts w:ascii="Times New Roman" w:hAnsi="Times New Roman" w:cs="Times New Roman"/>
          <w:color w:val="auto"/>
          <w:sz w:val="28"/>
          <w:szCs w:val="28"/>
        </w:rPr>
        <w:t xml:space="preserve"> 20</w:t>
      </w:r>
      <w:r>
        <w:rPr>
          <w:rFonts w:ascii="Times New Roman" w:hAnsi="Times New Roman" w:cs="Times New Roman"/>
          <w:color w:val="auto"/>
          <w:sz w:val="28"/>
          <w:szCs w:val="28"/>
        </w:rPr>
        <w:t>11</w:t>
      </w:r>
      <w:r w:rsidR="00B25DC8" w:rsidRPr="002A7DD4">
        <w:rPr>
          <w:rFonts w:ascii="Times New Roman" w:hAnsi="Times New Roman" w:cs="Times New Roman"/>
          <w:color w:val="auto"/>
          <w:sz w:val="28"/>
          <w:szCs w:val="28"/>
        </w:rPr>
        <w:t xml:space="preserve"> года № </w:t>
      </w:r>
      <w:r>
        <w:rPr>
          <w:rFonts w:ascii="Times New Roman" w:hAnsi="Times New Roman" w:cs="Times New Roman"/>
          <w:color w:val="auto"/>
          <w:sz w:val="28"/>
          <w:szCs w:val="28"/>
        </w:rPr>
        <w:t>416</w:t>
      </w:r>
      <w:r w:rsidR="00B25DC8" w:rsidRPr="002A7DD4">
        <w:rPr>
          <w:rFonts w:ascii="Times New Roman" w:hAnsi="Times New Roman" w:cs="Times New Roman"/>
          <w:color w:val="auto"/>
          <w:sz w:val="28"/>
          <w:szCs w:val="28"/>
        </w:rPr>
        <w:t>-ФЗ «О</w:t>
      </w:r>
      <w:r>
        <w:rPr>
          <w:rFonts w:ascii="Times New Roman" w:hAnsi="Times New Roman" w:cs="Times New Roman"/>
          <w:color w:val="auto"/>
          <w:sz w:val="28"/>
          <w:szCs w:val="28"/>
        </w:rPr>
        <w:t xml:space="preserve"> водоснабжении и водоотведении</w:t>
      </w:r>
      <w:r w:rsidR="00B25DC8" w:rsidRPr="002A7DD4">
        <w:rPr>
          <w:rFonts w:ascii="Times New Roman" w:hAnsi="Times New Roman" w:cs="Times New Roman"/>
          <w:color w:val="auto"/>
          <w:sz w:val="28"/>
          <w:szCs w:val="28"/>
        </w:rPr>
        <w:t xml:space="preserve">»;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Водный кодекс Российской Федерации.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B25DC8" w:rsidRPr="00997959" w:rsidRDefault="00B25DC8" w:rsidP="00D751C7">
      <w:pPr>
        <w:pStyle w:val="Default"/>
        <w:spacing w:line="360" w:lineRule="auto"/>
        <w:jc w:val="both"/>
        <w:rPr>
          <w:rFonts w:ascii="Times New Roman" w:hAnsi="Times New Roman" w:cs="Times New Roman"/>
          <w:color w:val="auto"/>
          <w:sz w:val="28"/>
          <w:szCs w:val="28"/>
        </w:rPr>
      </w:pPr>
      <w:r w:rsidRPr="00997959">
        <w:rPr>
          <w:rFonts w:ascii="Times New Roman" w:hAnsi="Times New Roman" w:cs="Times New Roman"/>
          <w:color w:val="auto"/>
          <w:sz w:val="28"/>
          <w:szCs w:val="28"/>
        </w:rPr>
        <w:t xml:space="preserve">- Приказ Министерства регионального развития Российской Федерации от 6 мая 2011 года № 204 «О разработке </w:t>
      </w:r>
      <w:proofErr w:type="gramStart"/>
      <w:r w:rsidRPr="00997959">
        <w:rPr>
          <w:rFonts w:ascii="Times New Roman" w:hAnsi="Times New Roman" w:cs="Times New Roman"/>
          <w:color w:val="auto"/>
          <w:sz w:val="28"/>
          <w:szCs w:val="28"/>
        </w:rPr>
        <w:t>программ комплексного развития систем коммунальной инфраструктуры муниципальных образований</w:t>
      </w:r>
      <w:proofErr w:type="gramEnd"/>
      <w:r w:rsidRPr="00997959">
        <w:rPr>
          <w:rFonts w:ascii="Times New Roman" w:hAnsi="Times New Roman" w:cs="Times New Roman"/>
          <w:color w:val="auto"/>
          <w:sz w:val="28"/>
          <w:szCs w:val="28"/>
        </w:rPr>
        <w:t xml:space="preserve">»; </w:t>
      </w:r>
    </w:p>
    <w:p w:rsidR="00B25DC8" w:rsidRPr="002A7DD4" w:rsidRDefault="00B25DC8" w:rsidP="00D751C7">
      <w:pPr>
        <w:pStyle w:val="Default"/>
        <w:spacing w:line="360" w:lineRule="auto"/>
        <w:jc w:val="both"/>
        <w:rPr>
          <w:rFonts w:ascii="Times New Roman" w:hAnsi="Times New Roman" w:cs="Times New Roman"/>
          <w:b/>
          <w:bCs/>
          <w:color w:val="auto"/>
          <w:sz w:val="28"/>
          <w:szCs w:val="28"/>
        </w:rPr>
      </w:pPr>
      <w:r w:rsidRPr="002A7DD4">
        <w:rPr>
          <w:rFonts w:ascii="Times New Roman" w:hAnsi="Times New Roman" w:cs="Times New Roman"/>
          <w:b/>
          <w:bCs/>
          <w:color w:val="auto"/>
          <w:sz w:val="28"/>
          <w:szCs w:val="28"/>
        </w:rPr>
        <w:t>Цели схемы</w:t>
      </w:r>
      <w:proofErr w:type="gramStart"/>
      <w:r w:rsidRPr="002A7DD4">
        <w:rPr>
          <w:rFonts w:ascii="Times New Roman" w:hAnsi="Times New Roman" w:cs="Times New Roman"/>
          <w:b/>
          <w:bCs/>
          <w:color w:val="auto"/>
          <w:sz w:val="28"/>
          <w:szCs w:val="28"/>
        </w:rPr>
        <w:t xml:space="preserve"> :</w:t>
      </w:r>
      <w:proofErr w:type="gramEnd"/>
      <w:r w:rsidRPr="002A7DD4">
        <w:rPr>
          <w:rFonts w:ascii="Times New Roman" w:hAnsi="Times New Roman" w:cs="Times New Roman"/>
          <w:b/>
          <w:bCs/>
          <w:color w:val="auto"/>
          <w:sz w:val="28"/>
          <w:szCs w:val="28"/>
        </w:rPr>
        <w:t xml:space="preserve">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w:t>
      </w:r>
      <w:r w:rsidR="00D751C7" w:rsidRPr="002A7DD4">
        <w:rPr>
          <w:rFonts w:ascii="Times New Roman" w:hAnsi="Times New Roman" w:cs="Times New Roman"/>
          <w:color w:val="auto"/>
          <w:sz w:val="28"/>
          <w:szCs w:val="28"/>
        </w:rPr>
        <w:t>9</w:t>
      </w:r>
      <w:r w:rsidRPr="002A7DD4">
        <w:rPr>
          <w:rFonts w:ascii="Times New Roman" w:hAnsi="Times New Roman" w:cs="Times New Roman"/>
          <w:color w:val="auto"/>
          <w:sz w:val="28"/>
          <w:szCs w:val="28"/>
        </w:rPr>
        <w:t xml:space="preserve"> года;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lastRenderedPageBreak/>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улучшение работы систем водоснабжения и водоотведения;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повышение качества питьевой воды, поступающей к потребителям;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снижение вредного воздействия на окружающую среду. </w:t>
      </w:r>
    </w:p>
    <w:p w:rsidR="00D57A8E" w:rsidRPr="002A7DD4" w:rsidRDefault="00D57A8E" w:rsidP="00D751C7">
      <w:pPr>
        <w:pStyle w:val="Default"/>
        <w:spacing w:line="360" w:lineRule="auto"/>
        <w:jc w:val="both"/>
        <w:rPr>
          <w:rFonts w:ascii="Times New Roman" w:hAnsi="Times New Roman" w:cs="Times New Roman"/>
          <w:color w:val="auto"/>
          <w:sz w:val="28"/>
          <w:szCs w:val="28"/>
        </w:rPr>
      </w:pPr>
    </w:p>
    <w:p w:rsidR="00B25DC8" w:rsidRPr="002A7DD4" w:rsidRDefault="00B25DC8" w:rsidP="00D751C7">
      <w:pPr>
        <w:pStyle w:val="Default"/>
        <w:spacing w:line="360" w:lineRule="auto"/>
        <w:jc w:val="both"/>
        <w:rPr>
          <w:rFonts w:ascii="Times New Roman" w:hAnsi="Times New Roman" w:cs="Times New Roman"/>
          <w:b/>
          <w:bCs/>
          <w:color w:val="auto"/>
          <w:sz w:val="28"/>
          <w:szCs w:val="28"/>
        </w:rPr>
      </w:pPr>
      <w:r w:rsidRPr="002A7DD4">
        <w:rPr>
          <w:rFonts w:ascii="Times New Roman" w:hAnsi="Times New Roman" w:cs="Times New Roman"/>
          <w:b/>
          <w:bCs/>
          <w:color w:val="auto"/>
          <w:sz w:val="28"/>
          <w:szCs w:val="28"/>
        </w:rPr>
        <w:t xml:space="preserve">Способ достижения цели: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реконструкция существующих водозаборных узлов;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строительство новых водозаборных узлов с установками водоподготовки; </w:t>
      </w:r>
    </w:p>
    <w:p w:rsidR="004442B0" w:rsidRDefault="00D751C7"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w:t>
      </w:r>
      <w:r w:rsidR="00B25DC8" w:rsidRPr="002A7DD4">
        <w:rPr>
          <w:rFonts w:ascii="Times New Roman" w:hAnsi="Times New Roman" w:cs="Times New Roman"/>
          <w:color w:val="auto"/>
          <w:sz w:val="28"/>
          <w:szCs w:val="28"/>
        </w:rPr>
        <w:t xml:space="preserve"> строительство централизованной сети магистральных водоводов, обеспечивающих возможность качественного снабжения водой населения и юридических лиц </w:t>
      </w:r>
      <w:r w:rsidR="004D5924">
        <w:rPr>
          <w:rFonts w:ascii="Times New Roman" w:hAnsi="Times New Roman" w:cs="Times New Roman"/>
          <w:color w:val="auto"/>
          <w:sz w:val="28"/>
          <w:szCs w:val="28"/>
        </w:rPr>
        <w:t>Пешковского</w:t>
      </w:r>
      <w:r w:rsidRPr="002A7DD4">
        <w:rPr>
          <w:rFonts w:ascii="Times New Roman" w:hAnsi="Times New Roman" w:cs="Times New Roman"/>
          <w:color w:val="auto"/>
          <w:sz w:val="28"/>
          <w:szCs w:val="28"/>
        </w:rPr>
        <w:t xml:space="preserve"> </w:t>
      </w:r>
      <w:r w:rsidR="00B25DC8" w:rsidRPr="002A7DD4">
        <w:rPr>
          <w:rFonts w:ascii="Times New Roman" w:hAnsi="Times New Roman" w:cs="Times New Roman"/>
          <w:color w:val="auto"/>
          <w:sz w:val="28"/>
          <w:szCs w:val="28"/>
        </w:rPr>
        <w:t>сельского поселения;</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реконструкция существующих </w:t>
      </w:r>
      <w:r w:rsidR="002A7DD4">
        <w:rPr>
          <w:rFonts w:ascii="Times New Roman" w:hAnsi="Times New Roman" w:cs="Times New Roman"/>
          <w:color w:val="auto"/>
          <w:sz w:val="28"/>
          <w:szCs w:val="28"/>
        </w:rPr>
        <w:t xml:space="preserve">водопроводных </w:t>
      </w:r>
      <w:r w:rsidRPr="002A7DD4">
        <w:rPr>
          <w:rFonts w:ascii="Times New Roman" w:hAnsi="Times New Roman" w:cs="Times New Roman"/>
          <w:color w:val="auto"/>
          <w:sz w:val="28"/>
          <w:szCs w:val="28"/>
        </w:rPr>
        <w:t xml:space="preserve">сетей и </w:t>
      </w:r>
      <w:r w:rsidR="002A7DD4">
        <w:rPr>
          <w:rFonts w:ascii="Times New Roman" w:hAnsi="Times New Roman" w:cs="Times New Roman"/>
          <w:color w:val="auto"/>
          <w:sz w:val="28"/>
          <w:szCs w:val="28"/>
        </w:rPr>
        <w:t xml:space="preserve">строительство </w:t>
      </w:r>
      <w:r w:rsidRPr="002A7DD4">
        <w:rPr>
          <w:rFonts w:ascii="Times New Roman" w:hAnsi="Times New Roman" w:cs="Times New Roman"/>
          <w:color w:val="auto"/>
          <w:sz w:val="28"/>
          <w:szCs w:val="28"/>
        </w:rPr>
        <w:t xml:space="preserve">канализационных очистных сооружений;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модернизация объектов инженерной инфраструктуры путем внедрения </w:t>
      </w:r>
      <w:proofErr w:type="spellStart"/>
      <w:r w:rsidRPr="002A7DD4">
        <w:rPr>
          <w:rFonts w:ascii="Times New Roman" w:hAnsi="Times New Roman" w:cs="Times New Roman"/>
          <w:color w:val="auto"/>
          <w:sz w:val="28"/>
          <w:szCs w:val="28"/>
        </w:rPr>
        <w:t>ресурсо</w:t>
      </w:r>
      <w:proofErr w:type="spellEnd"/>
      <w:r w:rsidRPr="002A7DD4">
        <w:rPr>
          <w:rFonts w:ascii="Times New Roman" w:hAnsi="Times New Roman" w:cs="Times New Roman"/>
          <w:color w:val="auto"/>
          <w:sz w:val="28"/>
          <w:szCs w:val="28"/>
        </w:rPr>
        <w:t xml:space="preserve">- и энергосберегающих технологий;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установка приборов учета;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 обеспечение подключения вновь строящихся (реконструируемых) объектов недвижимости к системам водоснабжения и водоотведения. </w:t>
      </w:r>
    </w:p>
    <w:p w:rsidR="00B25DC8" w:rsidRPr="002A7DD4" w:rsidRDefault="00B25DC8" w:rsidP="00D751C7">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Сроки и этапы реализации схемы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Схема будет реализована в период с 2013 по 202</w:t>
      </w:r>
      <w:r w:rsidR="00D57A8E" w:rsidRPr="00396628">
        <w:rPr>
          <w:rFonts w:ascii="Times New Roman" w:hAnsi="Times New Roman" w:cs="Times New Roman"/>
          <w:color w:val="auto"/>
          <w:sz w:val="28"/>
          <w:szCs w:val="28"/>
        </w:rPr>
        <w:t>9</w:t>
      </w:r>
      <w:r w:rsidRPr="00396628">
        <w:rPr>
          <w:rFonts w:ascii="Times New Roman" w:hAnsi="Times New Roman" w:cs="Times New Roman"/>
          <w:color w:val="auto"/>
          <w:sz w:val="28"/>
          <w:szCs w:val="28"/>
        </w:rPr>
        <w:t xml:space="preserve"> годы. В проекте выделяются </w:t>
      </w:r>
      <w:r w:rsidR="00D57A8E" w:rsidRPr="00396628">
        <w:rPr>
          <w:rFonts w:ascii="Times New Roman" w:hAnsi="Times New Roman" w:cs="Times New Roman"/>
          <w:color w:val="auto"/>
          <w:sz w:val="28"/>
          <w:szCs w:val="28"/>
        </w:rPr>
        <w:t>2</w:t>
      </w:r>
      <w:r w:rsidRPr="00396628">
        <w:rPr>
          <w:rFonts w:ascii="Times New Roman" w:hAnsi="Times New Roman" w:cs="Times New Roman"/>
          <w:color w:val="auto"/>
          <w:sz w:val="28"/>
          <w:szCs w:val="28"/>
        </w:rPr>
        <w:t xml:space="preserve"> этапа, на каждом из которых планируется реконструкция и строительство новых производственных мощностей коммунальной инфраструктуры: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Пер</w:t>
      </w:r>
      <w:r w:rsidR="00D57A8E" w:rsidRPr="00396628">
        <w:rPr>
          <w:rFonts w:ascii="Times New Roman" w:hAnsi="Times New Roman" w:cs="Times New Roman"/>
          <w:color w:val="auto"/>
          <w:sz w:val="28"/>
          <w:szCs w:val="28"/>
        </w:rPr>
        <w:t>вый этап строительства- 2013-2020</w:t>
      </w:r>
      <w:r w:rsidRPr="00396628">
        <w:rPr>
          <w:rFonts w:ascii="Times New Roman" w:hAnsi="Times New Roman" w:cs="Times New Roman"/>
          <w:color w:val="auto"/>
          <w:sz w:val="28"/>
          <w:szCs w:val="28"/>
        </w:rPr>
        <w:t xml:space="preserve"> годы: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lastRenderedPageBreak/>
        <w:t xml:space="preserve">- реконструкция существующих водозаборных узлов;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строительство </w:t>
      </w:r>
      <w:r w:rsidR="00396628">
        <w:rPr>
          <w:rFonts w:ascii="Times New Roman" w:hAnsi="Times New Roman" w:cs="Times New Roman"/>
          <w:color w:val="auto"/>
          <w:sz w:val="28"/>
          <w:szCs w:val="28"/>
        </w:rPr>
        <w:t xml:space="preserve">и реконструкция </w:t>
      </w:r>
      <w:r w:rsidRPr="00396628">
        <w:rPr>
          <w:rFonts w:ascii="Times New Roman" w:hAnsi="Times New Roman" w:cs="Times New Roman"/>
          <w:color w:val="auto"/>
          <w:sz w:val="28"/>
          <w:szCs w:val="28"/>
        </w:rPr>
        <w:t xml:space="preserve">узла водоподготовки на существующих водозаборах; </w:t>
      </w:r>
    </w:p>
    <w:p w:rsidR="00B25DC8" w:rsidRPr="00396628" w:rsidRDefault="000A3E4F"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w:t>
      </w:r>
      <w:r w:rsidR="00B25DC8" w:rsidRPr="00396628">
        <w:rPr>
          <w:rFonts w:ascii="Times New Roman" w:hAnsi="Times New Roman" w:cs="Times New Roman"/>
          <w:color w:val="auto"/>
          <w:sz w:val="28"/>
          <w:szCs w:val="28"/>
        </w:rPr>
        <w:t xml:space="preserve">строительство магистральных водоводов для обеспечения водой вновь застроенных территорий 1-й очереди строительства; </w:t>
      </w:r>
    </w:p>
    <w:p w:rsidR="00B25DC8" w:rsidRPr="00396628" w:rsidRDefault="000A3E4F"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w:t>
      </w:r>
      <w:r w:rsidR="00B25DC8" w:rsidRPr="00396628">
        <w:rPr>
          <w:rFonts w:ascii="Times New Roman" w:hAnsi="Times New Roman" w:cs="Times New Roman"/>
          <w:color w:val="auto"/>
          <w:sz w:val="28"/>
          <w:szCs w:val="28"/>
        </w:rPr>
        <w:t xml:space="preserve">строительство канализационных коллекторов на территориях существующей и перспективной застройки;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строительство канализационных насосных станций подкачки сточных вод;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строительство канализационных очистных сооружений с применением новых технологий очистки сточных вод; </w:t>
      </w:r>
    </w:p>
    <w:p w:rsidR="00B25DC8" w:rsidRPr="00396628" w:rsidRDefault="00B25DC8" w:rsidP="00D751C7">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Второй этап строительства- 20</w:t>
      </w:r>
      <w:r w:rsidR="00D57A8E" w:rsidRPr="00396628">
        <w:rPr>
          <w:rFonts w:ascii="Times New Roman" w:hAnsi="Times New Roman" w:cs="Times New Roman"/>
          <w:color w:val="auto"/>
          <w:sz w:val="28"/>
          <w:szCs w:val="28"/>
        </w:rPr>
        <w:t>2</w:t>
      </w:r>
      <w:r w:rsidR="00EA3B49" w:rsidRPr="00396628">
        <w:rPr>
          <w:rFonts w:ascii="Times New Roman" w:hAnsi="Times New Roman" w:cs="Times New Roman"/>
          <w:color w:val="auto"/>
          <w:sz w:val="28"/>
          <w:szCs w:val="28"/>
        </w:rPr>
        <w:t>0</w:t>
      </w:r>
      <w:r w:rsidRPr="00396628">
        <w:rPr>
          <w:rFonts w:ascii="Times New Roman" w:hAnsi="Times New Roman" w:cs="Times New Roman"/>
          <w:color w:val="auto"/>
          <w:sz w:val="28"/>
          <w:szCs w:val="28"/>
        </w:rPr>
        <w:t>-20</w:t>
      </w:r>
      <w:r w:rsidR="00D57A8E" w:rsidRPr="00396628">
        <w:rPr>
          <w:rFonts w:ascii="Times New Roman" w:hAnsi="Times New Roman" w:cs="Times New Roman"/>
          <w:color w:val="auto"/>
          <w:sz w:val="28"/>
          <w:szCs w:val="28"/>
        </w:rPr>
        <w:t>29</w:t>
      </w:r>
      <w:r w:rsidRPr="00396628">
        <w:rPr>
          <w:rFonts w:ascii="Times New Roman" w:hAnsi="Times New Roman" w:cs="Times New Roman"/>
          <w:color w:val="auto"/>
          <w:sz w:val="28"/>
          <w:szCs w:val="28"/>
        </w:rPr>
        <w:t xml:space="preserve"> годы: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строительство водо</w:t>
      </w:r>
      <w:r w:rsidR="000A3E4F" w:rsidRPr="00396628">
        <w:rPr>
          <w:rFonts w:ascii="Times New Roman" w:hAnsi="Times New Roman" w:cs="Times New Roman"/>
          <w:color w:val="auto"/>
          <w:sz w:val="28"/>
          <w:szCs w:val="28"/>
        </w:rPr>
        <w:t>проводных сетей от магистральных водоводов до конечного потребителя</w:t>
      </w:r>
      <w:r w:rsidRPr="00396628">
        <w:rPr>
          <w:rFonts w:ascii="Times New Roman" w:hAnsi="Times New Roman" w:cs="Times New Roman"/>
          <w:color w:val="auto"/>
          <w:sz w:val="28"/>
          <w:szCs w:val="28"/>
        </w:rPr>
        <w:t xml:space="preserve"> на расчетный срок;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строительство канализационных насосных станций подкачки сточных вод;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 строительство канализационных самотечных коллекторов для сбора сточных вод от планируемой на расчетный срок застройки;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b/>
          <w:bCs/>
          <w:color w:val="auto"/>
          <w:sz w:val="28"/>
          <w:szCs w:val="28"/>
        </w:rPr>
        <w:t xml:space="preserve">Финансовые ресурсы, необходимые для реализации схемы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Общий объем финансирования схемы составляет </w:t>
      </w:r>
      <w:r w:rsidR="00396628" w:rsidRPr="00396628">
        <w:rPr>
          <w:rFonts w:ascii="Times New Roman" w:hAnsi="Times New Roman" w:cs="Times New Roman"/>
          <w:color w:val="auto"/>
          <w:sz w:val="28"/>
          <w:szCs w:val="28"/>
        </w:rPr>
        <w:t>340 050</w:t>
      </w:r>
      <w:r w:rsidRPr="00396628">
        <w:rPr>
          <w:rFonts w:ascii="Times New Roman" w:hAnsi="Times New Roman" w:cs="Times New Roman"/>
          <w:color w:val="auto"/>
          <w:sz w:val="28"/>
          <w:szCs w:val="28"/>
        </w:rPr>
        <w:t xml:space="preserve"> тыс. руб., в том числе: </w:t>
      </w:r>
    </w:p>
    <w:p w:rsidR="00B25DC8" w:rsidRPr="00396628" w:rsidRDefault="0039662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156 000</w:t>
      </w:r>
      <w:r w:rsidR="00B25DC8" w:rsidRPr="00396628">
        <w:rPr>
          <w:rFonts w:ascii="Times New Roman" w:hAnsi="Times New Roman" w:cs="Times New Roman"/>
          <w:color w:val="auto"/>
          <w:sz w:val="28"/>
          <w:szCs w:val="28"/>
        </w:rPr>
        <w:t xml:space="preserve"> тыс. руб. - финансирование мероприятий по водоснабжению; </w:t>
      </w:r>
    </w:p>
    <w:p w:rsidR="00B25DC8" w:rsidRPr="00396628" w:rsidRDefault="0039662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184 050</w:t>
      </w:r>
      <w:r w:rsidR="00B25DC8" w:rsidRPr="00396628">
        <w:rPr>
          <w:rFonts w:ascii="Times New Roman" w:hAnsi="Times New Roman" w:cs="Times New Roman"/>
          <w:color w:val="auto"/>
          <w:sz w:val="28"/>
          <w:szCs w:val="28"/>
        </w:rPr>
        <w:t xml:space="preserve"> тыс. руб</w:t>
      </w:r>
      <w:r w:rsidR="00B25DC8" w:rsidRPr="00396628">
        <w:rPr>
          <w:rFonts w:ascii="Times New Roman" w:hAnsi="Times New Roman" w:cs="Times New Roman"/>
          <w:color w:val="FF0000"/>
          <w:sz w:val="28"/>
          <w:szCs w:val="28"/>
        </w:rPr>
        <w:t>.</w:t>
      </w:r>
      <w:r w:rsidR="00B25DC8" w:rsidRPr="00396628">
        <w:rPr>
          <w:rFonts w:ascii="Times New Roman" w:hAnsi="Times New Roman" w:cs="Times New Roman"/>
          <w:color w:val="auto"/>
          <w:sz w:val="28"/>
          <w:szCs w:val="28"/>
        </w:rPr>
        <w:t xml:space="preserve"> - финансирование мероприятий по водоотведению.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 xml:space="preserve">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 платы за подключение к инженерным системам водоснабжения и водоотведения, а также и за счет средств бюджетных источников. </w:t>
      </w:r>
    </w:p>
    <w:p w:rsidR="00B25DC8" w:rsidRPr="00396628" w:rsidRDefault="00B25DC8" w:rsidP="00D57A8E">
      <w:pPr>
        <w:pStyle w:val="Default"/>
        <w:spacing w:line="360" w:lineRule="auto"/>
        <w:jc w:val="both"/>
        <w:rPr>
          <w:rFonts w:ascii="Times New Roman" w:hAnsi="Times New Roman" w:cs="Times New Roman"/>
          <w:color w:val="auto"/>
          <w:sz w:val="28"/>
          <w:szCs w:val="28"/>
        </w:rPr>
      </w:pPr>
      <w:r w:rsidRPr="00396628">
        <w:rPr>
          <w:rFonts w:ascii="Times New Roman" w:hAnsi="Times New Roman" w:cs="Times New Roman"/>
          <w:color w:val="auto"/>
          <w:sz w:val="28"/>
          <w:szCs w:val="28"/>
        </w:rPr>
        <w:t>Общий объем финансирования развития схемы водоснабжения и водоотведения в 2013-202</w:t>
      </w:r>
      <w:r w:rsidR="00D57A8E" w:rsidRPr="00396628">
        <w:rPr>
          <w:rFonts w:ascii="Times New Roman" w:hAnsi="Times New Roman" w:cs="Times New Roman"/>
          <w:color w:val="auto"/>
          <w:sz w:val="28"/>
          <w:szCs w:val="28"/>
        </w:rPr>
        <w:t>9</w:t>
      </w:r>
      <w:r w:rsidRPr="00396628">
        <w:rPr>
          <w:rFonts w:ascii="Times New Roman" w:hAnsi="Times New Roman" w:cs="Times New Roman"/>
          <w:color w:val="auto"/>
          <w:sz w:val="28"/>
          <w:szCs w:val="28"/>
        </w:rPr>
        <w:t xml:space="preserve"> годах составляет: </w:t>
      </w:r>
    </w:p>
    <w:p w:rsidR="00396628" w:rsidRPr="00733911" w:rsidRDefault="00396628" w:rsidP="00396628">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всего – 340 050</w:t>
      </w:r>
      <w:r w:rsidRPr="00733911">
        <w:rPr>
          <w:rFonts w:eastAsiaTheme="minorHAnsi"/>
          <w:color w:val="000000"/>
          <w:sz w:val="28"/>
          <w:szCs w:val="28"/>
          <w:lang w:eastAsia="en-US"/>
        </w:rPr>
        <w:t xml:space="preserve"> тыс. рублей </w:t>
      </w:r>
    </w:p>
    <w:p w:rsidR="00396628" w:rsidRDefault="00396628" w:rsidP="00396628">
      <w:pPr>
        <w:autoSpaceDE w:val="0"/>
        <w:autoSpaceDN w:val="0"/>
        <w:adjustRightInd w:val="0"/>
        <w:spacing w:line="360" w:lineRule="auto"/>
        <w:jc w:val="both"/>
        <w:rPr>
          <w:rFonts w:eastAsiaTheme="minorHAnsi"/>
          <w:color w:val="000000"/>
          <w:sz w:val="28"/>
          <w:szCs w:val="28"/>
          <w:lang w:eastAsia="en-US"/>
        </w:rPr>
      </w:pPr>
      <w:r w:rsidRPr="00733911">
        <w:rPr>
          <w:rFonts w:eastAsiaTheme="minorHAnsi"/>
          <w:color w:val="000000"/>
          <w:sz w:val="28"/>
          <w:szCs w:val="28"/>
          <w:lang w:eastAsia="en-US"/>
        </w:rPr>
        <w:t xml:space="preserve">- в том числе: </w:t>
      </w:r>
    </w:p>
    <w:p w:rsidR="00396628" w:rsidRPr="00733911" w:rsidRDefault="00396628" w:rsidP="00396628">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lastRenderedPageBreak/>
        <w:t>- областной бюджет – 289 043</w:t>
      </w:r>
      <w:r w:rsidRPr="00EA3B49">
        <w:rPr>
          <w:rFonts w:eastAsiaTheme="minorHAnsi"/>
          <w:color w:val="000000"/>
          <w:sz w:val="28"/>
          <w:szCs w:val="28"/>
          <w:lang w:eastAsia="en-US"/>
        </w:rPr>
        <w:t xml:space="preserve"> </w:t>
      </w:r>
      <w:r w:rsidRPr="008E386E">
        <w:rPr>
          <w:rFonts w:eastAsiaTheme="minorHAnsi"/>
          <w:color w:val="000000"/>
          <w:sz w:val="28"/>
          <w:szCs w:val="28"/>
          <w:lang w:eastAsia="en-US"/>
        </w:rPr>
        <w:t>тыс. рублей</w:t>
      </w:r>
      <w:r>
        <w:rPr>
          <w:rFonts w:eastAsiaTheme="minorHAnsi"/>
          <w:color w:val="000000"/>
          <w:sz w:val="28"/>
          <w:szCs w:val="28"/>
          <w:lang w:eastAsia="en-US"/>
        </w:rPr>
        <w:t>;</w:t>
      </w:r>
    </w:p>
    <w:p w:rsidR="00396628" w:rsidRPr="00733911" w:rsidRDefault="00396628" w:rsidP="00396628">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местный бюджет – 17 002</w:t>
      </w:r>
      <w:r w:rsidRPr="00733911">
        <w:rPr>
          <w:rFonts w:eastAsiaTheme="minorHAnsi"/>
          <w:color w:val="000000"/>
          <w:sz w:val="28"/>
          <w:szCs w:val="28"/>
          <w:lang w:eastAsia="en-US"/>
        </w:rPr>
        <w:t xml:space="preserve"> тыс. рублей; </w:t>
      </w:r>
    </w:p>
    <w:p w:rsidR="00396628" w:rsidRPr="008E386E" w:rsidRDefault="00396628" w:rsidP="00396628">
      <w:pPr>
        <w:autoSpaceDE w:val="0"/>
        <w:autoSpaceDN w:val="0"/>
        <w:adjustRightInd w:val="0"/>
        <w:spacing w:after="69" w:line="360" w:lineRule="auto"/>
        <w:jc w:val="both"/>
        <w:rPr>
          <w:rFonts w:eastAsiaTheme="minorHAnsi"/>
          <w:color w:val="000000"/>
          <w:sz w:val="28"/>
          <w:szCs w:val="28"/>
          <w:lang w:eastAsia="en-US"/>
        </w:rPr>
      </w:pPr>
      <w:r w:rsidRPr="008E386E">
        <w:rPr>
          <w:rFonts w:eastAsiaTheme="minorHAnsi"/>
          <w:color w:val="000000"/>
          <w:sz w:val="28"/>
          <w:szCs w:val="28"/>
          <w:lang w:eastAsia="en-US"/>
        </w:rPr>
        <w:t xml:space="preserve">- внебюджетные источники </w:t>
      </w:r>
      <w:r>
        <w:rPr>
          <w:rFonts w:eastAsiaTheme="minorHAnsi"/>
          <w:color w:val="000000"/>
          <w:sz w:val="28"/>
          <w:szCs w:val="28"/>
          <w:lang w:eastAsia="en-US"/>
        </w:rPr>
        <w:t>–</w:t>
      </w:r>
      <w:r w:rsidRPr="008E386E">
        <w:rPr>
          <w:rFonts w:eastAsiaTheme="minorHAnsi"/>
          <w:color w:val="000000"/>
          <w:sz w:val="28"/>
          <w:szCs w:val="28"/>
          <w:lang w:eastAsia="en-US"/>
        </w:rPr>
        <w:t xml:space="preserve"> </w:t>
      </w:r>
      <w:r>
        <w:rPr>
          <w:rFonts w:eastAsiaTheme="minorHAnsi"/>
          <w:color w:val="000000"/>
          <w:sz w:val="28"/>
          <w:szCs w:val="28"/>
          <w:lang w:eastAsia="en-US"/>
        </w:rPr>
        <w:t>34 005</w:t>
      </w:r>
      <w:r w:rsidRPr="008E386E">
        <w:rPr>
          <w:rFonts w:eastAsiaTheme="minorHAnsi"/>
          <w:color w:val="000000"/>
          <w:sz w:val="28"/>
          <w:szCs w:val="28"/>
          <w:lang w:eastAsia="en-US"/>
        </w:rPr>
        <w:t xml:space="preserve"> тыс. рублей</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Ожидаемые результаты от реализации мероприятий схемы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1. Создание современной коммунальной инфраструктуры сельских населенных пунктов.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2. Повышение качества предоставления коммунальных услуг.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3. Снижение уровня износа объектов водоснабжения и водоотведения.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4. Улучшение экологической ситуации на территории </w:t>
      </w:r>
      <w:r w:rsidR="004D5924">
        <w:rPr>
          <w:rFonts w:ascii="Times New Roman" w:hAnsi="Times New Roman" w:cs="Times New Roman"/>
          <w:color w:val="auto"/>
          <w:sz w:val="28"/>
          <w:szCs w:val="28"/>
        </w:rPr>
        <w:t>Пешковского</w:t>
      </w:r>
      <w:r w:rsidR="00D57A8E" w:rsidRPr="002A7DD4">
        <w:rPr>
          <w:rFonts w:ascii="Times New Roman" w:hAnsi="Times New Roman" w:cs="Times New Roman"/>
          <w:color w:val="auto"/>
          <w:sz w:val="28"/>
          <w:szCs w:val="28"/>
        </w:rPr>
        <w:t xml:space="preserve"> </w:t>
      </w:r>
      <w:r w:rsidRPr="002A7DD4">
        <w:rPr>
          <w:rFonts w:ascii="Times New Roman" w:hAnsi="Times New Roman" w:cs="Times New Roman"/>
          <w:color w:val="auto"/>
          <w:sz w:val="28"/>
          <w:szCs w:val="28"/>
        </w:rPr>
        <w:t xml:space="preserve">сельского поселения.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w:t>
      </w:r>
      <w:proofErr w:type="gramStart"/>
      <w:r w:rsidRPr="002A7DD4">
        <w:rPr>
          <w:rFonts w:ascii="Times New Roman" w:hAnsi="Times New Roman" w:cs="Times New Roman"/>
          <w:color w:val="auto"/>
          <w:sz w:val="28"/>
          <w:szCs w:val="28"/>
        </w:rPr>
        <w:t>дств гр</w:t>
      </w:r>
      <w:proofErr w:type="gramEnd"/>
      <w:r w:rsidRPr="002A7DD4">
        <w:rPr>
          <w:rFonts w:ascii="Times New Roman" w:hAnsi="Times New Roman" w:cs="Times New Roman"/>
          <w:color w:val="auto"/>
          <w:sz w:val="28"/>
          <w:szCs w:val="28"/>
        </w:rPr>
        <w:t xml:space="preserve">аждан) с целью финансирования проектов модернизации и строительства объектов водоснабжения и водоотведения.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 </w:t>
      </w:r>
    </w:p>
    <w:p w:rsidR="00B25DC8" w:rsidRDefault="00B25DC8" w:rsidP="00D57A8E">
      <w:pPr>
        <w:pStyle w:val="Default"/>
        <w:spacing w:line="360" w:lineRule="auto"/>
        <w:jc w:val="both"/>
        <w:rPr>
          <w:rFonts w:ascii="Times New Roman" w:hAnsi="Times New Roman" w:cs="Times New Roman"/>
          <w:color w:val="auto"/>
        </w:rPr>
      </w:pPr>
      <w:r w:rsidRPr="002A7DD4">
        <w:rPr>
          <w:rFonts w:ascii="Times New Roman" w:hAnsi="Times New Roman" w:cs="Times New Roman"/>
          <w:color w:val="auto"/>
          <w:sz w:val="28"/>
          <w:szCs w:val="28"/>
        </w:rPr>
        <w:t xml:space="preserve">7. Увеличение мощности систем водоснабжения и водоотведения. </w:t>
      </w:r>
    </w:p>
    <w:p w:rsidR="00D57A8E" w:rsidRPr="00D57A8E" w:rsidRDefault="00D57A8E" w:rsidP="00D57A8E">
      <w:pPr>
        <w:pStyle w:val="Default"/>
        <w:spacing w:line="360" w:lineRule="auto"/>
        <w:jc w:val="both"/>
        <w:rPr>
          <w:rFonts w:ascii="Times New Roman" w:hAnsi="Times New Roman" w:cs="Times New Roman"/>
          <w:color w:val="auto"/>
        </w:rPr>
      </w:pP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b/>
          <w:bCs/>
          <w:color w:val="auto"/>
          <w:sz w:val="28"/>
          <w:szCs w:val="28"/>
        </w:rPr>
        <w:t xml:space="preserve">Контроль исполнения инвестиционной программы </w:t>
      </w:r>
    </w:p>
    <w:p w:rsidR="00B25DC8" w:rsidRPr="002A7DD4" w:rsidRDefault="00B25DC8" w:rsidP="00D57A8E">
      <w:pPr>
        <w:pStyle w:val="Default"/>
        <w:spacing w:line="360" w:lineRule="auto"/>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 xml:space="preserve">Оперативный контроль осуществляет Глава администрации </w:t>
      </w:r>
      <w:r w:rsidR="004D5924">
        <w:rPr>
          <w:rFonts w:ascii="Times New Roman" w:hAnsi="Times New Roman" w:cs="Times New Roman"/>
          <w:color w:val="auto"/>
          <w:sz w:val="28"/>
          <w:szCs w:val="28"/>
        </w:rPr>
        <w:t>Пешковского</w:t>
      </w:r>
      <w:r w:rsidR="00D57A8E" w:rsidRPr="002A7DD4">
        <w:rPr>
          <w:rFonts w:ascii="Times New Roman" w:hAnsi="Times New Roman" w:cs="Times New Roman"/>
          <w:color w:val="auto"/>
          <w:sz w:val="28"/>
          <w:szCs w:val="28"/>
        </w:rPr>
        <w:t xml:space="preserve"> </w:t>
      </w:r>
      <w:r w:rsidRPr="002A7DD4">
        <w:rPr>
          <w:rFonts w:ascii="Times New Roman" w:hAnsi="Times New Roman" w:cs="Times New Roman"/>
          <w:color w:val="auto"/>
          <w:sz w:val="28"/>
          <w:szCs w:val="28"/>
        </w:rPr>
        <w:t xml:space="preserve">сельского поселения </w:t>
      </w:r>
      <w:r w:rsidR="00D57A8E" w:rsidRPr="002A7DD4">
        <w:rPr>
          <w:rFonts w:ascii="Times New Roman" w:hAnsi="Times New Roman" w:cs="Times New Roman"/>
          <w:color w:val="auto"/>
          <w:sz w:val="28"/>
          <w:szCs w:val="28"/>
        </w:rPr>
        <w:t>Азовского</w:t>
      </w:r>
      <w:r w:rsidRPr="002A7DD4">
        <w:rPr>
          <w:rFonts w:ascii="Times New Roman" w:hAnsi="Times New Roman" w:cs="Times New Roman"/>
          <w:color w:val="auto"/>
          <w:sz w:val="28"/>
          <w:szCs w:val="28"/>
        </w:rPr>
        <w:t xml:space="preserve"> района </w:t>
      </w:r>
      <w:r w:rsidR="00D57A8E" w:rsidRPr="002A7DD4">
        <w:rPr>
          <w:rFonts w:ascii="Times New Roman" w:hAnsi="Times New Roman" w:cs="Times New Roman"/>
          <w:color w:val="auto"/>
          <w:sz w:val="28"/>
          <w:szCs w:val="28"/>
        </w:rPr>
        <w:t>Ростовской</w:t>
      </w:r>
      <w:r w:rsidRPr="002A7DD4">
        <w:rPr>
          <w:rFonts w:ascii="Times New Roman" w:hAnsi="Times New Roman" w:cs="Times New Roman"/>
          <w:color w:val="auto"/>
          <w:sz w:val="28"/>
          <w:szCs w:val="28"/>
        </w:rPr>
        <w:t xml:space="preserve"> области. </w:t>
      </w:r>
    </w:p>
    <w:p w:rsidR="00B25DC8" w:rsidRDefault="00B25DC8" w:rsidP="00B25DC8">
      <w:pPr>
        <w:pStyle w:val="Default"/>
        <w:rPr>
          <w:rFonts w:cstheme="minorBidi"/>
          <w:color w:val="auto"/>
        </w:rPr>
      </w:pPr>
    </w:p>
    <w:p w:rsidR="00B25DC8" w:rsidRPr="00DA263C" w:rsidRDefault="00B25DC8" w:rsidP="00B25DC8">
      <w:pPr>
        <w:pStyle w:val="Default"/>
        <w:pageBreakBefore/>
        <w:rPr>
          <w:rFonts w:ascii="Times New Roman" w:hAnsi="Times New Roman" w:cs="Times New Roman"/>
          <w:color w:val="auto"/>
          <w:sz w:val="32"/>
          <w:szCs w:val="32"/>
        </w:rPr>
      </w:pPr>
      <w:r w:rsidRPr="00DA263C">
        <w:rPr>
          <w:rFonts w:ascii="Times New Roman" w:hAnsi="Times New Roman" w:cs="Times New Roman"/>
          <w:b/>
          <w:bCs/>
          <w:color w:val="auto"/>
          <w:sz w:val="32"/>
          <w:szCs w:val="32"/>
        </w:rPr>
        <w:lastRenderedPageBreak/>
        <w:t xml:space="preserve">2. ОБЩИЕ СВЕДЕНИЯ </w:t>
      </w:r>
    </w:p>
    <w:p w:rsidR="00B25DC8" w:rsidRPr="00DA263C" w:rsidRDefault="00B25DC8" w:rsidP="00B25DC8">
      <w:pPr>
        <w:pStyle w:val="Default"/>
        <w:rPr>
          <w:rFonts w:ascii="Times New Roman" w:hAnsi="Times New Roman" w:cs="Times New Roman"/>
          <w:b/>
          <w:bCs/>
          <w:color w:val="auto"/>
          <w:sz w:val="32"/>
          <w:szCs w:val="32"/>
        </w:rPr>
      </w:pPr>
      <w:r w:rsidRPr="00DA263C">
        <w:rPr>
          <w:rFonts w:ascii="Times New Roman" w:hAnsi="Times New Roman" w:cs="Times New Roman"/>
          <w:b/>
          <w:bCs/>
          <w:color w:val="auto"/>
          <w:sz w:val="32"/>
          <w:szCs w:val="32"/>
        </w:rPr>
        <w:t xml:space="preserve">2.1. Общие сведения о </w:t>
      </w:r>
      <w:proofErr w:type="spellStart"/>
      <w:r w:rsidR="004D5924">
        <w:rPr>
          <w:rFonts w:ascii="Times New Roman" w:hAnsi="Times New Roman" w:cs="Times New Roman"/>
          <w:b/>
          <w:bCs/>
          <w:color w:val="auto"/>
          <w:sz w:val="32"/>
          <w:szCs w:val="32"/>
        </w:rPr>
        <w:t>Пешковском</w:t>
      </w:r>
      <w:proofErr w:type="spellEnd"/>
      <w:r w:rsidR="009B2EEF" w:rsidRPr="00DA263C">
        <w:rPr>
          <w:rFonts w:ascii="Times New Roman" w:hAnsi="Times New Roman" w:cs="Times New Roman"/>
          <w:b/>
          <w:bCs/>
          <w:color w:val="auto"/>
          <w:sz w:val="32"/>
          <w:szCs w:val="32"/>
        </w:rPr>
        <w:t xml:space="preserve"> </w:t>
      </w:r>
      <w:r w:rsidRPr="00DA263C">
        <w:rPr>
          <w:rFonts w:ascii="Times New Roman" w:hAnsi="Times New Roman" w:cs="Times New Roman"/>
          <w:b/>
          <w:bCs/>
          <w:color w:val="auto"/>
          <w:sz w:val="32"/>
          <w:szCs w:val="32"/>
        </w:rPr>
        <w:t xml:space="preserve">сельском поселении </w:t>
      </w:r>
      <w:r w:rsidR="009B2EEF" w:rsidRPr="00DA263C">
        <w:rPr>
          <w:rFonts w:ascii="Times New Roman" w:hAnsi="Times New Roman" w:cs="Times New Roman"/>
          <w:b/>
          <w:bCs/>
          <w:color w:val="auto"/>
          <w:sz w:val="32"/>
          <w:szCs w:val="32"/>
        </w:rPr>
        <w:t>Азовского</w:t>
      </w:r>
      <w:r w:rsidRPr="00DA263C">
        <w:rPr>
          <w:rFonts w:ascii="Times New Roman" w:hAnsi="Times New Roman" w:cs="Times New Roman"/>
          <w:b/>
          <w:bCs/>
          <w:color w:val="auto"/>
          <w:sz w:val="32"/>
          <w:szCs w:val="32"/>
        </w:rPr>
        <w:t xml:space="preserve"> района </w:t>
      </w:r>
      <w:r w:rsidR="009B2EEF" w:rsidRPr="00DA263C">
        <w:rPr>
          <w:rFonts w:ascii="Times New Roman" w:hAnsi="Times New Roman" w:cs="Times New Roman"/>
          <w:b/>
          <w:bCs/>
          <w:color w:val="auto"/>
          <w:sz w:val="32"/>
          <w:szCs w:val="32"/>
        </w:rPr>
        <w:t>Ростовской</w:t>
      </w:r>
      <w:r w:rsidRPr="00DA263C">
        <w:rPr>
          <w:rFonts w:ascii="Times New Roman" w:hAnsi="Times New Roman" w:cs="Times New Roman"/>
          <w:b/>
          <w:bCs/>
          <w:color w:val="auto"/>
          <w:sz w:val="32"/>
          <w:szCs w:val="32"/>
        </w:rPr>
        <w:t xml:space="preserve"> области. </w:t>
      </w:r>
    </w:p>
    <w:p w:rsidR="002A7DD4" w:rsidRPr="002A7DD4" w:rsidRDefault="002A7DD4" w:rsidP="00B25DC8">
      <w:pPr>
        <w:pStyle w:val="Default"/>
        <w:rPr>
          <w:rFonts w:ascii="Times New Roman" w:hAnsi="Times New Roman" w:cs="Times New Roman"/>
          <w:color w:val="auto"/>
          <w:sz w:val="28"/>
          <w:szCs w:val="28"/>
        </w:rPr>
      </w:pPr>
    </w:p>
    <w:p w:rsidR="004D5924" w:rsidRPr="002A7DD4" w:rsidRDefault="004D5924" w:rsidP="004D5924">
      <w:pPr>
        <w:pStyle w:val="Default"/>
        <w:spacing w:line="360" w:lineRule="auto"/>
        <w:ind w:firstLine="708"/>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Пешковское</w:t>
      </w:r>
      <w:proofErr w:type="spellEnd"/>
      <w:r w:rsidR="00D57A8E" w:rsidRPr="002A7DD4">
        <w:rPr>
          <w:rFonts w:ascii="Times New Roman" w:hAnsi="Times New Roman" w:cs="Times New Roman"/>
          <w:color w:val="auto"/>
          <w:sz w:val="28"/>
          <w:szCs w:val="28"/>
        </w:rPr>
        <w:t xml:space="preserve"> сельское поселение входит в состав муниципального образования Азовский район Ростовской области, административный центр района – г. Азов. </w:t>
      </w:r>
    </w:p>
    <w:p w:rsidR="00D57A8E" w:rsidRPr="002A7DD4" w:rsidRDefault="004D5924" w:rsidP="00D57A8E">
      <w:pPr>
        <w:pStyle w:val="Default"/>
        <w:spacing w:line="360" w:lineRule="auto"/>
        <w:ind w:firstLine="708"/>
        <w:jc w:val="both"/>
        <w:rPr>
          <w:rFonts w:ascii="Times New Roman" w:hAnsi="Times New Roman" w:cs="Times New Roman"/>
          <w:color w:val="auto"/>
          <w:sz w:val="28"/>
          <w:szCs w:val="28"/>
        </w:rPr>
      </w:pPr>
      <w:proofErr w:type="spellStart"/>
      <w:r w:rsidRPr="001825F8">
        <w:rPr>
          <w:rFonts w:ascii="Times New Roman" w:hAnsi="Times New Roman"/>
          <w:sz w:val="28"/>
          <w:szCs w:val="28"/>
        </w:rPr>
        <w:t>Пешковское</w:t>
      </w:r>
      <w:proofErr w:type="spellEnd"/>
      <w:r w:rsidRPr="001825F8">
        <w:rPr>
          <w:rFonts w:ascii="Times New Roman" w:hAnsi="Times New Roman"/>
          <w:sz w:val="28"/>
          <w:szCs w:val="28"/>
        </w:rPr>
        <w:t xml:space="preserve"> сельское поселение находится в центральной части Азовского района (на побережье Таганрогского залива), площадь территории 135,18 кв. км, численность населения на 01.01.11 г. составляет 7158 чел. Административным центром является село Пешково. </w:t>
      </w:r>
      <w:proofErr w:type="gramStart"/>
      <w:r w:rsidRPr="001825F8">
        <w:rPr>
          <w:rFonts w:ascii="Times New Roman" w:hAnsi="Times New Roman"/>
          <w:sz w:val="28"/>
          <w:szCs w:val="28"/>
        </w:rPr>
        <w:t xml:space="preserve">Административно-территориальное деление – 4 населенных пункта: с. Пешково, с. </w:t>
      </w:r>
      <w:proofErr w:type="spellStart"/>
      <w:r w:rsidRPr="001825F8">
        <w:rPr>
          <w:rFonts w:ascii="Times New Roman" w:hAnsi="Times New Roman"/>
          <w:sz w:val="28"/>
          <w:szCs w:val="28"/>
        </w:rPr>
        <w:t>Головатовка</w:t>
      </w:r>
      <w:proofErr w:type="spellEnd"/>
      <w:r w:rsidRPr="001825F8">
        <w:rPr>
          <w:rFonts w:ascii="Times New Roman" w:hAnsi="Times New Roman"/>
          <w:sz w:val="28"/>
          <w:szCs w:val="28"/>
        </w:rPr>
        <w:t xml:space="preserve">, с. </w:t>
      </w:r>
      <w:proofErr w:type="spellStart"/>
      <w:r w:rsidRPr="001825F8">
        <w:rPr>
          <w:rFonts w:ascii="Times New Roman" w:hAnsi="Times New Roman"/>
          <w:sz w:val="28"/>
          <w:szCs w:val="28"/>
        </w:rPr>
        <w:t>Займо</w:t>
      </w:r>
      <w:proofErr w:type="spellEnd"/>
      <w:r w:rsidRPr="001825F8">
        <w:rPr>
          <w:rFonts w:ascii="Times New Roman" w:hAnsi="Times New Roman"/>
          <w:sz w:val="28"/>
          <w:szCs w:val="28"/>
        </w:rPr>
        <w:t>-Обрыв, х. Береговой.</w:t>
      </w:r>
      <w:proofErr w:type="gramEnd"/>
      <w:r w:rsidRPr="001825F8">
        <w:rPr>
          <w:rFonts w:ascii="Times New Roman" w:hAnsi="Times New Roman"/>
          <w:sz w:val="28"/>
          <w:szCs w:val="28"/>
        </w:rPr>
        <w:t xml:space="preserve"> Расстояние от административного центра поселения до районного центра – г. Азова составляет 10 км.</w:t>
      </w:r>
    </w:p>
    <w:p w:rsidR="00D57A8E" w:rsidRPr="002A7DD4" w:rsidRDefault="00D57A8E" w:rsidP="00D57A8E">
      <w:pPr>
        <w:pStyle w:val="Default"/>
        <w:spacing w:line="360" w:lineRule="auto"/>
        <w:ind w:firstLine="708"/>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Характерной особенностью развития Юго-Западного района является непрерывный процесс урбанизации. Происходит типологическая реконструкция структуры расселения за счет активизации использования сельских населенных пунктов.</w:t>
      </w:r>
    </w:p>
    <w:p w:rsidR="00D57A8E" w:rsidRPr="002A7DD4" w:rsidRDefault="00D57A8E" w:rsidP="00D57A8E">
      <w:pPr>
        <w:pStyle w:val="Default"/>
        <w:spacing w:line="360" w:lineRule="auto"/>
        <w:ind w:firstLine="708"/>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Природа и климат Приазовья способствуют развитию туризма. В летние месяцы в Азовском районе можно встретить отдыхающих всех регионов России.</w:t>
      </w:r>
    </w:p>
    <w:p w:rsidR="00D57A8E" w:rsidRPr="002A7DD4" w:rsidRDefault="00D57A8E" w:rsidP="009B2EEF">
      <w:pPr>
        <w:pStyle w:val="Default"/>
        <w:spacing w:line="360" w:lineRule="auto"/>
        <w:ind w:firstLine="708"/>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Освоение рекреационной зоны усиливает градостроительную ценность территории, дает толчок к развитию населенных пунктов приморской части района, в том числе: сел Круглое и Стефанидинодар.</w:t>
      </w:r>
    </w:p>
    <w:p w:rsidR="00D57A8E" w:rsidRPr="002A7DD4" w:rsidRDefault="00D57A8E" w:rsidP="00D57A8E">
      <w:pPr>
        <w:pStyle w:val="Default"/>
        <w:spacing w:line="360" w:lineRule="auto"/>
        <w:ind w:firstLine="708"/>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Помимо традиционных центров, ориентированных на обслуживание сельских населенных пунктов, удаленных от районного центра появится новый тип населенных пунктов – рекреационные поселки, совмещающие обслуживание сельского поселения с выполнением туристско-рекреационных функций.</w:t>
      </w:r>
    </w:p>
    <w:p w:rsidR="00D57A8E" w:rsidRPr="002A7DD4" w:rsidRDefault="004D5924" w:rsidP="00D57A8E">
      <w:pPr>
        <w:pStyle w:val="Default"/>
        <w:spacing w:line="360" w:lineRule="auto"/>
        <w:ind w:firstLine="708"/>
        <w:jc w:val="both"/>
        <w:rPr>
          <w:rFonts w:ascii="Times New Roman" w:hAnsi="Times New Roman" w:cs="Times New Roman"/>
          <w:color w:val="auto"/>
          <w:sz w:val="28"/>
          <w:szCs w:val="28"/>
        </w:rPr>
      </w:pPr>
      <w:r w:rsidRPr="001825F8">
        <w:rPr>
          <w:rFonts w:ascii="Times New Roman" w:hAnsi="Times New Roman"/>
          <w:sz w:val="28"/>
          <w:szCs w:val="28"/>
        </w:rPr>
        <w:t>По своему производственному профилю район является сельскохозяйственным и в последние годы стабильно развивается как единый агропромышленный комплекс.</w:t>
      </w:r>
    </w:p>
    <w:p w:rsidR="00D57A8E" w:rsidRDefault="00D57A8E" w:rsidP="00D57A8E">
      <w:pPr>
        <w:pStyle w:val="Default"/>
        <w:spacing w:line="360" w:lineRule="auto"/>
        <w:ind w:firstLine="708"/>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lastRenderedPageBreak/>
        <w:t xml:space="preserve">Благоприятные природно-климатические условия, наличие Таганрогского залива, являются факторами, стимулирующими на территории </w:t>
      </w:r>
      <w:r w:rsidR="004D5924">
        <w:rPr>
          <w:rFonts w:ascii="Times New Roman" w:hAnsi="Times New Roman" w:cs="Times New Roman"/>
          <w:color w:val="auto"/>
          <w:sz w:val="28"/>
          <w:szCs w:val="28"/>
        </w:rPr>
        <w:t>Пешковского</w:t>
      </w:r>
      <w:r w:rsidRPr="002A7DD4">
        <w:rPr>
          <w:rFonts w:ascii="Times New Roman" w:hAnsi="Times New Roman" w:cs="Times New Roman"/>
          <w:color w:val="auto"/>
          <w:sz w:val="28"/>
          <w:szCs w:val="28"/>
        </w:rPr>
        <w:t xml:space="preserve"> сельского поселения развитие рекреации. </w:t>
      </w:r>
    </w:p>
    <w:p w:rsidR="004D5924" w:rsidRPr="004D5924" w:rsidRDefault="004D5924" w:rsidP="004D5924">
      <w:pPr>
        <w:spacing w:line="360" w:lineRule="auto"/>
        <w:ind w:firstLine="709"/>
        <w:jc w:val="both"/>
        <w:rPr>
          <w:rFonts w:eastAsia="Calibri"/>
          <w:sz w:val="28"/>
          <w:szCs w:val="28"/>
          <w:lang w:eastAsia="en-US"/>
        </w:rPr>
      </w:pPr>
      <w:proofErr w:type="gramStart"/>
      <w:r w:rsidRPr="004D5924">
        <w:rPr>
          <w:rFonts w:eastAsia="Calibri"/>
          <w:sz w:val="28"/>
          <w:szCs w:val="28"/>
          <w:lang w:eastAsia="en-US"/>
        </w:rPr>
        <w:t>По состоянию на начало 201</w:t>
      </w:r>
      <w:r>
        <w:rPr>
          <w:rFonts w:eastAsia="Calibri"/>
          <w:sz w:val="28"/>
          <w:szCs w:val="28"/>
          <w:lang w:eastAsia="en-US"/>
        </w:rPr>
        <w:t>3</w:t>
      </w:r>
      <w:r w:rsidRPr="004D5924">
        <w:rPr>
          <w:rFonts w:eastAsia="Calibri"/>
          <w:sz w:val="28"/>
          <w:szCs w:val="28"/>
          <w:lang w:eastAsia="en-US"/>
        </w:rPr>
        <w:t xml:space="preserve"> г. в </w:t>
      </w:r>
      <w:proofErr w:type="spellStart"/>
      <w:r w:rsidRPr="004D5924">
        <w:rPr>
          <w:rFonts w:eastAsia="Calibri"/>
          <w:sz w:val="28"/>
          <w:szCs w:val="28"/>
          <w:lang w:eastAsia="en-US"/>
        </w:rPr>
        <w:t>Пешковском</w:t>
      </w:r>
      <w:proofErr w:type="spellEnd"/>
      <w:r w:rsidRPr="004D5924">
        <w:rPr>
          <w:rFonts w:eastAsia="Calibri"/>
          <w:sz w:val="28"/>
          <w:szCs w:val="28"/>
          <w:lang w:eastAsia="en-US"/>
        </w:rPr>
        <w:t xml:space="preserve"> поселении проживает </w:t>
      </w:r>
      <w:r w:rsidR="00A77457" w:rsidRPr="00C169D0">
        <w:rPr>
          <w:color w:val="000000"/>
        </w:rPr>
        <w:t>7158</w:t>
      </w:r>
      <w:r w:rsidRPr="004D5924">
        <w:rPr>
          <w:rFonts w:eastAsia="Calibri"/>
          <w:sz w:val="28"/>
          <w:szCs w:val="28"/>
          <w:lang w:eastAsia="en-US"/>
        </w:rPr>
        <w:t xml:space="preserve"> чел., в том числе в с. Пешково – </w:t>
      </w:r>
      <w:r w:rsidR="00A77457" w:rsidRPr="00C169D0">
        <w:rPr>
          <w:color w:val="000000"/>
        </w:rPr>
        <w:t>3628</w:t>
      </w:r>
      <w:r w:rsidRPr="004D5924">
        <w:rPr>
          <w:rFonts w:eastAsia="Calibri"/>
          <w:sz w:val="28"/>
          <w:szCs w:val="28"/>
          <w:lang w:eastAsia="en-US"/>
        </w:rPr>
        <w:t xml:space="preserve"> чел, в с. </w:t>
      </w:r>
      <w:proofErr w:type="spellStart"/>
      <w:r w:rsidRPr="004D5924">
        <w:rPr>
          <w:rFonts w:eastAsia="Calibri"/>
          <w:sz w:val="28"/>
          <w:szCs w:val="28"/>
          <w:lang w:eastAsia="en-US"/>
        </w:rPr>
        <w:t>Займо</w:t>
      </w:r>
      <w:proofErr w:type="spellEnd"/>
      <w:r w:rsidRPr="004D5924">
        <w:rPr>
          <w:rFonts w:eastAsia="Calibri"/>
          <w:sz w:val="28"/>
          <w:szCs w:val="28"/>
          <w:lang w:eastAsia="en-US"/>
        </w:rPr>
        <w:t xml:space="preserve">-Обрыв – </w:t>
      </w:r>
      <w:r w:rsidR="00A77457" w:rsidRPr="00C169D0">
        <w:rPr>
          <w:color w:val="000000"/>
        </w:rPr>
        <w:t>1638</w:t>
      </w:r>
      <w:r w:rsidRPr="004D5924">
        <w:rPr>
          <w:rFonts w:eastAsia="Calibri"/>
          <w:sz w:val="28"/>
          <w:szCs w:val="28"/>
          <w:lang w:eastAsia="en-US"/>
        </w:rPr>
        <w:t xml:space="preserve"> чел., в с. </w:t>
      </w:r>
      <w:proofErr w:type="spellStart"/>
      <w:r w:rsidRPr="004D5924">
        <w:rPr>
          <w:rFonts w:eastAsia="Calibri"/>
          <w:sz w:val="28"/>
          <w:szCs w:val="28"/>
          <w:lang w:eastAsia="en-US"/>
        </w:rPr>
        <w:t>Головатовка</w:t>
      </w:r>
      <w:proofErr w:type="spellEnd"/>
      <w:r w:rsidRPr="004D5924">
        <w:rPr>
          <w:rFonts w:eastAsia="Calibri"/>
          <w:sz w:val="28"/>
          <w:szCs w:val="28"/>
          <w:lang w:eastAsia="en-US"/>
        </w:rPr>
        <w:t xml:space="preserve"> – </w:t>
      </w:r>
      <w:r w:rsidR="00A77457" w:rsidRPr="00C169D0">
        <w:rPr>
          <w:color w:val="000000"/>
        </w:rPr>
        <w:t>1590</w:t>
      </w:r>
      <w:r w:rsidRPr="004D5924">
        <w:rPr>
          <w:rFonts w:eastAsia="Calibri"/>
          <w:sz w:val="28"/>
          <w:szCs w:val="28"/>
          <w:lang w:eastAsia="en-US"/>
        </w:rPr>
        <w:t xml:space="preserve"> чел., в х. Береговом –  </w:t>
      </w:r>
      <w:r w:rsidR="00A77457" w:rsidRPr="00C169D0">
        <w:rPr>
          <w:color w:val="000000"/>
        </w:rPr>
        <w:t>302</w:t>
      </w:r>
      <w:r w:rsidR="00A77457">
        <w:rPr>
          <w:rFonts w:eastAsia="Calibri"/>
          <w:sz w:val="28"/>
          <w:szCs w:val="28"/>
          <w:lang w:eastAsia="en-US"/>
        </w:rPr>
        <w:t xml:space="preserve"> чел</w:t>
      </w:r>
      <w:r w:rsidRPr="004D5924">
        <w:rPr>
          <w:rFonts w:eastAsia="Calibri"/>
          <w:sz w:val="28"/>
          <w:szCs w:val="28"/>
          <w:lang w:eastAsia="en-US"/>
        </w:rPr>
        <w:t xml:space="preserve">. Наименьшая численность населения в х. Береговой, где проживает 4,2% населения Пешковского поселения. </w:t>
      </w:r>
      <w:proofErr w:type="gramEnd"/>
    </w:p>
    <w:p w:rsidR="004D5924" w:rsidRPr="004D5924" w:rsidRDefault="004D5924" w:rsidP="004D5924">
      <w:pPr>
        <w:spacing w:line="360" w:lineRule="auto"/>
        <w:ind w:firstLine="709"/>
        <w:jc w:val="both"/>
        <w:rPr>
          <w:rFonts w:eastAsia="Calibri"/>
          <w:sz w:val="28"/>
          <w:szCs w:val="28"/>
          <w:lang w:eastAsia="en-US"/>
        </w:rPr>
      </w:pPr>
      <w:r w:rsidRPr="004D5924">
        <w:rPr>
          <w:rFonts w:eastAsia="Calibri"/>
          <w:sz w:val="28"/>
          <w:szCs w:val="28"/>
          <w:lang w:eastAsia="en-US"/>
        </w:rPr>
        <w:t xml:space="preserve">Для  особенностей заселения Пешковского сельского поселения  характерна концентрация населения в трех населенных пунктах,  одно из которых расположено на побережье Таганрогского залива. Для данного поселения свойственна достаточно развитая сеть селений, каждое из которых мало отличается между собой по величине людности. Исключение составляет лишь х. </w:t>
      </w:r>
      <w:proofErr w:type="gramStart"/>
      <w:r w:rsidRPr="004D5924">
        <w:rPr>
          <w:rFonts w:eastAsia="Calibri"/>
          <w:sz w:val="28"/>
          <w:szCs w:val="28"/>
          <w:lang w:eastAsia="en-US"/>
        </w:rPr>
        <w:t>Береговой</w:t>
      </w:r>
      <w:proofErr w:type="gramEnd"/>
      <w:r w:rsidRPr="004D5924">
        <w:rPr>
          <w:rFonts w:eastAsia="Calibri"/>
          <w:sz w:val="28"/>
          <w:szCs w:val="28"/>
          <w:lang w:eastAsia="en-US"/>
        </w:rPr>
        <w:t>. Местные селения имеют преимущественно аграрный профиль хозяйства.</w:t>
      </w:r>
    </w:p>
    <w:p w:rsidR="002C60AA" w:rsidRPr="002C60AA" w:rsidRDefault="002C60AA" w:rsidP="002C60AA">
      <w:pPr>
        <w:spacing w:line="360" w:lineRule="auto"/>
        <w:ind w:firstLine="709"/>
        <w:jc w:val="both"/>
        <w:rPr>
          <w:sz w:val="28"/>
          <w:szCs w:val="28"/>
          <w:highlight w:val="yellow"/>
          <w:lang w:eastAsia="ar-SA"/>
        </w:rPr>
      </w:pPr>
      <w:r w:rsidRPr="002C60AA">
        <w:rPr>
          <w:sz w:val="28"/>
          <w:szCs w:val="28"/>
          <w:lang w:eastAsia="ar-SA"/>
        </w:rPr>
        <w:t xml:space="preserve">Важными показателями качества жизни населения являются наличие и разнообразие учреждений обслуживания, их пространственная, социальная и экономическая доступность. </w:t>
      </w:r>
      <w:proofErr w:type="gramStart"/>
      <w:r w:rsidRPr="002C60AA">
        <w:rPr>
          <w:sz w:val="28"/>
          <w:szCs w:val="28"/>
          <w:lang w:eastAsia="ar-SA"/>
        </w:rPr>
        <w:t xml:space="preserve">На территории поселения находятся детские дошкольные учреждения, общеобразовательные школы, </w:t>
      </w:r>
      <w:proofErr w:type="spellStart"/>
      <w:r w:rsidRPr="002C60AA">
        <w:rPr>
          <w:sz w:val="28"/>
          <w:szCs w:val="28"/>
          <w:lang w:eastAsia="ar-SA"/>
        </w:rPr>
        <w:t>ФАПы</w:t>
      </w:r>
      <w:proofErr w:type="spellEnd"/>
      <w:r w:rsidRPr="002C60AA">
        <w:rPr>
          <w:sz w:val="28"/>
          <w:szCs w:val="28"/>
          <w:lang w:eastAsia="ar-SA"/>
        </w:rPr>
        <w:t>, больница, амбулатория, аптеки, клубы, библиотеки, спортивные залы, стадионы, магазины продовольственных и непродовольственных товаров, предприятия общественного питания, предприятия бытового обслуживания, кладбище, отделение связи, отделения сбербанка.</w:t>
      </w:r>
      <w:proofErr w:type="gramEnd"/>
      <w:r w:rsidRPr="002C60AA">
        <w:rPr>
          <w:sz w:val="28"/>
          <w:szCs w:val="28"/>
          <w:lang w:eastAsia="ar-SA"/>
        </w:rPr>
        <w:t xml:space="preserve"> Основная часть объектов расположена </w:t>
      </w:r>
      <w:proofErr w:type="gramStart"/>
      <w:r w:rsidRPr="002C60AA">
        <w:rPr>
          <w:sz w:val="28"/>
          <w:szCs w:val="28"/>
          <w:lang w:eastAsia="ar-SA"/>
        </w:rPr>
        <w:t>в</w:t>
      </w:r>
      <w:proofErr w:type="gramEnd"/>
      <w:r w:rsidRPr="002C60AA">
        <w:rPr>
          <w:sz w:val="28"/>
          <w:szCs w:val="28"/>
          <w:lang w:eastAsia="ar-SA"/>
        </w:rPr>
        <w:t xml:space="preserve"> с. Пешково, с. </w:t>
      </w:r>
      <w:proofErr w:type="spellStart"/>
      <w:r w:rsidRPr="002C60AA">
        <w:rPr>
          <w:sz w:val="28"/>
          <w:szCs w:val="28"/>
          <w:lang w:eastAsia="ar-SA"/>
        </w:rPr>
        <w:t>Головатовка</w:t>
      </w:r>
      <w:proofErr w:type="spellEnd"/>
      <w:r w:rsidRPr="002C60AA">
        <w:rPr>
          <w:sz w:val="28"/>
          <w:szCs w:val="28"/>
          <w:lang w:eastAsia="ar-SA"/>
        </w:rPr>
        <w:t xml:space="preserve">, с. </w:t>
      </w:r>
      <w:proofErr w:type="spellStart"/>
      <w:r w:rsidRPr="002C60AA">
        <w:rPr>
          <w:sz w:val="28"/>
          <w:szCs w:val="28"/>
          <w:lang w:eastAsia="ar-SA"/>
        </w:rPr>
        <w:t>Займо</w:t>
      </w:r>
      <w:proofErr w:type="spellEnd"/>
      <w:r w:rsidRPr="002C60AA">
        <w:rPr>
          <w:sz w:val="28"/>
          <w:szCs w:val="28"/>
          <w:lang w:eastAsia="ar-SA"/>
        </w:rPr>
        <w:t xml:space="preserve">-Обрыв. </w:t>
      </w:r>
    </w:p>
    <w:p w:rsidR="002C60AA" w:rsidRPr="002C60AA" w:rsidRDefault="002C60AA" w:rsidP="002C60AA">
      <w:pPr>
        <w:spacing w:line="360" w:lineRule="auto"/>
        <w:ind w:firstLine="709"/>
        <w:jc w:val="both"/>
        <w:rPr>
          <w:sz w:val="28"/>
          <w:szCs w:val="28"/>
          <w:lang w:eastAsia="ar-SA"/>
        </w:rPr>
      </w:pPr>
      <w:r w:rsidRPr="002C60AA">
        <w:rPr>
          <w:sz w:val="28"/>
          <w:szCs w:val="28"/>
          <w:lang w:eastAsia="ar-SA"/>
        </w:rPr>
        <w:t>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w:t>
      </w:r>
    </w:p>
    <w:p w:rsidR="002C60AA" w:rsidRPr="002C60AA" w:rsidRDefault="002C60AA" w:rsidP="002C60AA">
      <w:pPr>
        <w:tabs>
          <w:tab w:val="left" w:pos="426"/>
        </w:tabs>
        <w:spacing w:line="360" w:lineRule="auto"/>
        <w:jc w:val="both"/>
        <w:rPr>
          <w:sz w:val="28"/>
          <w:szCs w:val="28"/>
        </w:rPr>
      </w:pPr>
      <w:r w:rsidRPr="002C60AA">
        <w:rPr>
          <w:rFonts w:eastAsia="Calibri"/>
          <w:sz w:val="28"/>
          <w:szCs w:val="28"/>
          <w:lang w:eastAsia="en-US"/>
        </w:rPr>
        <w:t xml:space="preserve">В </w:t>
      </w:r>
      <w:proofErr w:type="spellStart"/>
      <w:r w:rsidRPr="002C60AA">
        <w:rPr>
          <w:rFonts w:eastAsia="Calibri"/>
          <w:sz w:val="28"/>
          <w:szCs w:val="28"/>
          <w:lang w:eastAsia="en-US"/>
        </w:rPr>
        <w:t>Пешковском</w:t>
      </w:r>
      <w:proofErr w:type="spellEnd"/>
      <w:r w:rsidRPr="002C60AA">
        <w:rPr>
          <w:rFonts w:eastAsia="Calibri"/>
          <w:sz w:val="28"/>
          <w:szCs w:val="28"/>
          <w:lang w:eastAsia="en-US"/>
        </w:rPr>
        <w:t xml:space="preserve">  сельском поселении функционируют дошкольные учреждения:</w:t>
      </w:r>
      <w:r w:rsidRPr="002C60AA">
        <w:rPr>
          <w:sz w:val="28"/>
          <w:szCs w:val="28"/>
        </w:rPr>
        <w:t xml:space="preserve"> </w:t>
      </w:r>
      <w:r w:rsidRPr="002C60AA">
        <w:rPr>
          <w:rFonts w:eastAsia="Calibri"/>
          <w:spacing w:val="-3"/>
          <w:sz w:val="28"/>
          <w:szCs w:val="28"/>
          <w:lang w:eastAsia="en-US"/>
        </w:rPr>
        <w:t>МДОУ №7 «Искорка», МДОУ «Звёздочка».</w:t>
      </w:r>
    </w:p>
    <w:p w:rsidR="004D5924" w:rsidRDefault="002C60AA" w:rsidP="002C60AA">
      <w:pPr>
        <w:pStyle w:val="Default"/>
        <w:spacing w:line="360" w:lineRule="auto"/>
        <w:ind w:firstLine="708"/>
        <w:jc w:val="both"/>
        <w:rPr>
          <w:rFonts w:ascii="Times New Roman" w:eastAsia="Calibri" w:hAnsi="Times New Roman" w:cs="Times New Roman"/>
          <w:color w:val="auto"/>
          <w:spacing w:val="-3"/>
          <w:sz w:val="28"/>
          <w:szCs w:val="28"/>
        </w:rPr>
      </w:pPr>
      <w:r w:rsidRPr="002C60AA">
        <w:rPr>
          <w:rFonts w:ascii="Times New Roman" w:eastAsia="Calibri" w:hAnsi="Times New Roman" w:cs="Times New Roman"/>
          <w:color w:val="auto"/>
          <w:sz w:val="28"/>
          <w:szCs w:val="28"/>
        </w:rPr>
        <w:lastRenderedPageBreak/>
        <w:t>Образовательные услуги в поселении предоставляются школьным учреждением:</w:t>
      </w:r>
      <w:r w:rsidRPr="002C60AA">
        <w:rPr>
          <w:rFonts w:ascii="Times New Roman" w:eastAsia="Calibri" w:hAnsi="Times New Roman" w:cs="Times New Roman"/>
          <w:color w:val="auto"/>
          <w:spacing w:val="-3"/>
          <w:sz w:val="28"/>
          <w:szCs w:val="28"/>
        </w:rPr>
        <w:t xml:space="preserve"> МОУ </w:t>
      </w:r>
      <w:proofErr w:type="spellStart"/>
      <w:r w:rsidRPr="002C60AA">
        <w:rPr>
          <w:rFonts w:ascii="Times New Roman" w:eastAsia="Calibri" w:hAnsi="Times New Roman" w:cs="Times New Roman"/>
          <w:color w:val="auto"/>
          <w:spacing w:val="-3"/>
          <w:sz w:val="28"/>
          <w:szCs w:val="28"/>
        </w:rPr>
        <w:t>Пешковская</w:t>
      </w:r>
      <w:proofErr w:type="spellEnd"/>
      <w:r w:rsidRPr="002C60AA">
        <w:rPr>
          <w:rFonts w:ascii="Times New Roman" w:eastAsia="Calibri" w:hAnsi="Times New Roman" w:cs="Times New Roman"/>
          <w:color w:val="auto"/>
          <w:spacing w:val="-3"/>
          <w:sz w:val="28"/>
          <w:szCs w:val="28"/>
        </w:rPr>
        <w:t xml:space="preserve"> СОШ, МОУ </w:t>
      </w:r>
      <w:proofErr w:type="spellStart"/>
      <w:r w:rsidRPr="002C60AA">
        <w:rPr>
          <w:rFonts w:ascii="Times New Roman" w:eastAsia="Calibri" w:hAnsi="Times New Roman" w:cs="Times New Roman"/>
          <w:color w:val="auto"/>
          <w:spacing w:val="-3"/>
          <w:sz w:val="28"/>
          <w:szCs w:val="28"/>
        </w:rPr>
        <w:t>Займо-Обрывская</w:t>
      </w:r>
      <w:proofErr w:type="spellEnd"/>
      <w:r w:rsidRPr="002C60AA">
        <w:rPr>
          <w:rFonts w:ascii="Times New Roman" w:eastAsia="Calibri" w:hAnsi="Times New Roman" w:cs="Times New Roman"/>
          <w:color w:val="auto"/>
          <w:spacing w:val="-3"/>
          <w:sz w:val="28"/>
          <w:szCs w:val="28"/>
        </w:rPr>
        <w:t xml:space="preserve"> СОШ, МОУ </w:t>
      </w:r>
      <w:proofErr w:type="spellStart"/>
      <w:r w:rsidRPr="002C60AA">
        <w:rPr>
          <w:rFonts w:ascii="Times New Roman" w:eastAsia="Calibri" w:hAnsi="Times New Roman" w:cs="Times New Roman"/>
          <w:color w:val="auto"/>
          <w:spacing w:val="-3"/>
          <w:sz w:val="28"/>
          <w:szCs w:val="28"/>
        </w:rPr>
        <w:t>Головатовская</w:t>
      </w:r>
      <w:proofErr w:type="spellEnd"/>
      <w:r w:rsidRPr="002C60AA">
        <w:rPr>
          <w:rFonts w:ascii="Times New Roman" w:eastAsia="Calibri" w:hAnsi="Times New Roman" w:cs="Times New Roman"/>
          <w:color w:val="auto"/>
          <w:spacing w:val="-3"/>
          <w:sz w:val="28"/>
          <w:szCs w:val="28"/>
        </w:rPr>
        <w:t xml:space="preserve"> СОШ, начальная школа.</w:t>
      </w:r>
    </w:p>
    <w:p w:rsidR="00D57A8E" w:rsidRDefault="002C60AA" w:rsidP="002C60AA">
      <w:pPr>
        <w:pStyle w:val="00"/>
        <w:spacing w:line="360" w:lineRule="auto"/>
        <w:rPr>
          <w:sz w:val="28"/>
        </w:rPr>
      </w:pPr>
      <w:r w:rsidRPr="003F28A7">
        <w:rPr>
          <w:sz w:val="28"/>
        </w:rPr>
        <w:t xml:space="preserve">В </w:t>
      </w:r>
      <w:proofErr w:type="spellStart"/>
      <w:r w:rsidRPr="003F28A7">
        <w:rPr>
          <w:sz w:val="28"/>
        </w:rPr>
        <w:t>Пешковском</w:t>
      </w:r>
      <w:proofErr w:type="spellEnd"/>
      <w:r w:rsidRPr="003F28A7">
        <w:rPr>
          <w:sz w:val="28"/>
        </w:rPr>
        <w:t xml:space="preserve"> сельском поселении в х. </w:t>
      </w:r>
      <w:proofErr w:type="spellStart"/>
      <w:r w:rsidRPr="003F28A7">
        <w:rPr>
          <w:sz w:val="28"/>
        </w:rPr>
        <w:t>Займо</w:t>
      </w:r>
      <w:proofErr w:type="spellEnd"/>
      <w:r w:rsidRPr="003F28A7">
        <w:rPr>
          <w:sz w:val="28"/>
        </w:rPr>
        <w:t xml:space="preserve">-Обрыв, в </w:t>
      </w:r>
      <w:proofErr w:type="spellStart"/>
      <w:r w:rsidRPr="003F28A7">
        <w:rPr>
          <w:sz w:val="28"/>
        </w:rPr>
        <w:t>с</w:t>
      </w:r>
      <w:proofErr w:type="gramStart"/>
      <w:r w:rsidRPr="003F28A7">
        <w:rPr>
          <w:sz w:val="28"/>
        </w:rPr>
        <w:t>.Г</w:t>
      </w:r>
      <w:proofErr w:type="gramEnd"/>
      <w:r w:rsidRPr="003F28A7">
        <w:rPr>
          <w:sz w:val="28"/>
        </w:rPr>
        <w:t>оловатовка</w:t>
      </w:r>
      <w:proofErr w:type="spellEnd"/>
      <w:r w:rsidRPr="003F28A7">
        <w:rPr>
          <w:sz w:val="28"/>
        </w:rPr>
        <w:t xml:space="preserve"> и в </w:t>
      </w:r>
      <w:proofErr w:type="spellStart"/>
      <w:r w:rsidRPr="003F28A7">
        <w:rPr>
          <w:sz w:val="28"/>
        </w:rPr>
        <w:t>х.Береговом</w:t>
      </w:r>
      <w:proofErr w:type="spellEnd"/>
      <w:r w:rsidRPr="003F28A7">
        <w:rPr>
          <w:sz w:val="28"/>
        </w:rPr>
        <w:t xml:space="preserve"> функционируют 3 </w:t>
      </w:r>
      <w:r>
        <w:rPr>
          <w:sz w:val="28"/>
        </w:rPr>
        <w:t>фельдшерско-акушерских пункта.</w:t>
      </w:r>
      <w:r w:rsidRPr="003F28A7">
        <w:rPr>
          <w:sz w:val="28"/>
        </w:rPr>
        <w:t xml:space="preserve"> </w:t>
      </w:r>
      <w:proofErr w:type="gramStart"/>
      <w:r w:rsidRPr="003F28A7">
        <w:rPr>
          <w:sz w:val="28"/>
        </w:rPr>
        <w:t>В</w:t>
      </w:r>
      <w:proofErr w:type="gramEnd"/>
      <w:r w:rsidRPr="003F28A7">
        <w:rPr>
          <w:sz w:val="28"/>
        </w:rPr>
        <w:t xml:space="preserve"> с.</w:t>
      </w:r>
      <w:r>
        <w:rPr>
          <w:sz w:val="28"/>
        </w:rPr>
        <w:t xml:space="preserve"> </w:t>
      </w:r>
      <w:r w:rsidRPr="003F28A7">
        <w:rPr>
          <w:sz w:val="28"/>
        </w:rPr>
        <w:t>П</w:t>
      </w:r>
      <w:r>
        <w:rPr>
          <w:sz w:val="28"/>
        </w:rPr>
        <w:t xml:space="preserve">ешково расположена </w:t>
      </w:r>
      <w:r w:rsidRPr="003F28A7">
        <w:rPr>
          <w:sz w:val="28"/>
        </w:rPr>
        <w:t>амбулатория.</w:t>
      </w:r>
      <w:r w:rsidRPr="002A7DD4">
        <w:rPr>
          <w:sz w:val="28"/>
        </w:rPr>
        <w:t xml:space="preserve"> </w:t>
      </w:r>
      <w:r w:rsidR="00D57A8E" w:rsidRPr="002A7DD4">
        <w:rPr>
          <w:sz w:val="28"/>
        </w:rPr>
        <w:t>Основная часть медицинских услуг, оказывается населению в центральной районной больнице в г. Азове, которая находится на расстоянии 20 км, и в медицинских учреждениях г. Ростова-на-Дону.</w:t>
      </w:r>
    </w:p>
    <w:p w:rsidR="002C60AA" w:rsidRDefault="002C60AA" w:rsidP="002C60AA">
      <w:pPr>
        <w:pStyle w:val="00"/>
        <w:spacing w:line="360" w:lineRule="auto"/>
        <w:rPr>
          <w:sz w:val="28"/>
        </w:rPr>
      </w:pPr>
      <w:r w:rsidRPr="003F28A7">
        <w:rPr>
          <w:sz w:val="28"/>
          <w:lang w:eastAsia="ar-SA"/>
        </w:rPr>
        <w:t xml:space="preserve">В </w:t>
      </w:r>
      <w:proofErr w:type="spellStart"/>
      <w:r w:rsidRPr="003F28A7">
        <w:rPr>
          <w:sz w:val="28"/>
          <w:lang w:eastAsia="ar-SA"/>
        </w:rPr>
        <w:t>Пешковском</w:t>
      </w:r>
      <w:proofErr w:type="spellEnd"/>
      <w:r w:rsidRPr="003F28A7">
        <w:rPr>
          <w:sz w:val="28"/>
          <w:lang w:eastAsia="ar-SA"/>
        </w:rPr>
        <w:t xml:space="preserve"> сельском поселении имеются также памятники истории и культуры в с. Пешково </w:t>
      </w:r>
      <w:r w:rsidRPr="003F28A7">
        <w:rPr>
          <w:sz w:val="28"/>
        </w:rPr>
        <w:t xml:space="preserve">мемориал погибшим воинам на ул. Калинина( в сквере), в с. </w:t>
      </w:r>
      <w:proofErr w:type="spellStart"/>
      <w:r w:rsidRPr="003F28A7">
        <w:rPr>
          <w:sz w:val="28"/>
        </w:rPr>
        <w:t>Головатовка</w:t>
      </w:r>
      <w:proofErr w:type="spellEnd"/>
      <w:r w:rsidRPr="003F28A7">
        <w:rPr>
          <w:sz w:val="28"/>
        </w:rPr>
        <w:t xml:space="preserve"> -мемориал погибшим воинам на ул. Будённого (в сквере), в </w:t>
      </w:r>
      <w:proofErr w:type="spellStart"/>
      <w:r w:rsidRPr="003F28A7">
        <w:rPr>
          <w:sz w:val="28"/>
        </w:rPr>
        <w:t>с</w:t>
      </w:r>
      <w:proofErr w:type="gramStart"/>
      <w:r w:rsidRPr="003F28A7">
        <w:rPr>
          <w:sz w:val="28"/>
        </w:rPr>
        <w:t>.З</w:t>
      </w:r>
      <w:proofErr w:type="gramEnd"/>
      <w:r w:rsidRPr="003F28A7">
        <w:rPr>
          <w:sz w:val="28"/>
        </w:rPr>
        <w:t>аймо</w:t>
      </w:r>
      <w:proofErr w:type="spellEnd"/>
      <w:r w:rsidRPr="003F28A7">
        <w:rPr>
          <w:sz w:val="28"/>
        </w:rPr>
        <w:t xml:space="preserve">-Обрыве- мемориал погибшим воинам </w:t>
      </w:r>
      <w:proofErr w:type="spellStart"/>
      <w:r w:rsidRPr="003F28A7">
        <w:rPr>
          <w:sz w:val="28"/>
        </w:rPr>
        <w:t>пер.Октябрьский</w:t>
      </w:r>
      <w:proofErr w:type="spellEnd"/>
      <w:r w:rsidRPr="003F28A7">
        <w:rPr>
          <w:sz w:val="28"/>
        </w:rPr>
        <w:t xml:space="preserve"> (в сквере), в </w:t>
      </w:r>
      <w:proofErr w:type="spellStart"/>
      <w:r w:rsidRPr="003F28A7">
        <w:rPr>
          <w:sz w:val="28"/>
        </w:rPr>
        <w:t>х.Береговом</w:t>
      </w:r>
      <w:proofErr w:type="spellEnd"/>
      <w:r w:rsidRPr="003F28A7">
        <w:rPr>
          <w:sz w:val="28"/>
        </w:rPr>
        <w:t xml:space="preserve">- мемориал погибшим воинам на </w:t>
      </w:r>
      <w:proofErr w:type="spellStart"/>
      <w:r w:rsidRPr="003F28A7">
        <w:rPr>
          <w:sz w:val="28"/>
        </w:rPr>
        <w:t>ул.Ленина</w:t>
      </w:r>
      <w:proofErr w:type="spellEnd"/>
      <w:r w:rsidRPr="003F28A7">
        <w:rPr>
          <w:sz w:val="28"/>
        </w:rPr>
        <w:t xml:space="preserve"> (территория СДК).</w:t>
      </w:r>
    </w:p>
    <w:p w:rsidR="002C60AA" w:rsidRDefault="002C60AA" w:rsidP="002C60AA">
      <w:pPr>
        <w:pStyle w:val="00"/>
        <w:spacing w:line="360" w:lineRule="auto"/>
        <w:rPr>
          <w:sz w:val="28"/>
        </w:rPr>
      </w:pPr>
      <w:r w:rsidRPr="003F28A7">
        <w:rPr>
          <w:sz w:val="28"/>
          <w:lang w:eastAsia="ar-SA"/>
        </w:rPr>
        <w:t>Учреждения физической культуры и спорта Пешковского сельского поселения представлены стадионами -4452 кв. м и спортивными залами</w:t>
      </w:r>
      <w:r>
        <w:rPr>
          <w:sz w:val="28"/>
          <w:lang w:eastAsia="ar-SA"/>
        </w:rPr>
        <w:t xml:space="preserve"> </w:t>
      </w:r>
      <w:r w:rsidRPr="003F28A7">
        <w:rPr>
          <w:sz w:val="28"/>
          <w:lang w:eastAsia="ar-SA"/>
        </w:rPr>
        <w:t>-</w:t>
      </w:r>
      <w:r>
        <w:rPr>
          <w:sz w:val="28"/>
          <w:lang w:eastAsia="ar-SA"/>
        </w:rPr>
        <w:t xml:space="preserve"> </w:t>
      </w:r>
      <w:r w:rsidRPr="003F28A7">
        <w:rPr>
          <w:sz w:val="28"/>
          <w:lang w:eastAsia="ar-SA"/>
        </w:rPr>
        <w:t>425 кв. м при школе.</w:t>
      </w:r>
    </w:p>
    <w:p w:rsidR="00B25F9B" w:rsidRPr="00D57A8E" w:rsidRDefault="00B25F9B" w:rsidP="00D57A8E">
      <w:pPr>
        <w:pStyle w:val="Default"/>
        <w:spacing w:line="360" w:lineRule="auto"/>
        <w:ind w:firstLine="708"/>
        <w:jc w:val="both"/>
        <w:rPr>
          <w:rFonts w:ascii="Times New Roman" w:hAnsi="Times New Roman" w:cs="Times New Roman"/>
          <w:color w:val="auto"/>
        </w:rPr>
      </w:pPr>
    </w:p>
    <w:p w:rsidR="00B25DC8" w:rsidRPr="00DA263C" w:rsidRDefault="00B25DC8" w:rsidP="00D6238F">
      <w:pPr>
        <w:pStyle w:val="Default"/>
        <w:jc w:val="both"/>
        <w:rPr>
          <w:rFonts w:ascii="Times New Roman" w:hAnsi="Times New Roman" w:cs="Times New Roman"/>
          <w:b/>
          <w:bCs/>
          <w:color w:val="auto"/>
          <w:sz w:val="32"/>
          <w:szCs w:val="32"/>
        </w:rPr>
      </w:pPr>
      <w:r w:rsidRPr="00DA263C">
        <w:rPr>
          <w:rFonts w:ascii="Times New Roman" w:hAnsi="Times New Roman" w:cs="Times New Roman"/>
          <w:b/>
          <w:bCs/>
          <w:color w:val="auto"/>
          <w:sz w:val="32"/>
          <w:szCs w:val="32"/>
        </w:rPr>
        <w:t xml:space="preserve">2.2. </w:t>
      </w:r>
      <w:r w:rsidR="002B7003" w:rsidRPr="00DA263C">
        <w:rPr>
          <w:rFonts w:ascii="Times New Roman" w:hAnsi="Times New Roman" w:cs="Times New Roman"/>
          <w:b/>
          <w:bCs/>
          <w:color w:val="auto"/>
          <w:sz w:val="32"/>
          <w:szCs w:val="32"/>
        </w:rPr>
        <w:t>Существующее положение и общая характеристика в</w:t>
      </w:r>
      <w:r w:rsidR="00306651" w:rsidRPr="00DA263C">
        <w:rPr>
          <w:rFonts w:ascii="Times New Roman" w:hAnsi="Times New Roman" w:cs="Times New Roman"/>
          <w:b/>
          <w:bCs/>
          <w:color w:val="auto"/>
          <w:sz w:val="32"/>
          <w:szCs w:val="32"/>
        </w:rPr>
        <w:t xml:space="preserve"> сфере водоснабжения  и водоотведения </w:t>
      </w:r>
      <w:r w:rsidR="004D5924">
        <w:rPr>
          <w:rFonts w:ascii="Times New Roman" w:hAnsi="Times New Roman" w:cs="Times New Roman"/>
          <w:b/>
          <w:bCs/>
          <w:color w:val="auto"/>
          <w:sz w:val="32"/>
          <w:szCs w:val="32"/>
        </w:rPr>
        <w:t>Пешковского</w:t>
      </w:r>
      <w:r w:rsidR="00306651" w:rsidRPr="00DA263C">
        <w:rPr>
          <w:rFonts w:ascii="Times New Roman" w:hAnsi="Times New Roman" w:cs="Times New Roman"/>
          <w:b/>
          <w:bCs/>
          <w:color w:val="auto"/>
          <w:sz w:val="32"/>
          <w:szCs w:val="32"/>
        </w:rPr>
        <w:t xml:space="preserve"> сельского поселения.</w:t>
      </w:r>
    </w:p>
    <w:p w:rsidR="004B7ED7" w:rsidRDefault="004B7ED7" w:rsidP="00B25DC8">
      <w:pPr>
        <w:pStyle w:val="Default"/>
        <w:rPr>
          <w:rFonts w:ascii="Times New Roman" w:hAnsi="Times New Roman" w:cs="Times New Roman"/>
          <w:b/>
          <w:bCs/>
          <w:color w:val="auto"/>
          <w:sz w:val="23"/>
          <w:szCs w:val="23"/>
        </w:rPr>
      </w:pPr>
    </w:p>
    <w:p w:rsidR="00A77457" w:rsidRPr="00A77457" w:rsidRDefault="00A77457" w:rsidP="00A77457">
      <w:pPr>
        <w:spacing w:line="319" w:lineRule="auto"/>
        <w:ind w:left="142" w:firstLine="709"/>
        <w:jc w:val="both"/>
        <w:rPr>
          <w:rFonts w:eastAsia="Calibri"/>
          <w:sz w:val="28"/>
          <w:szCs w:val="28"/>
        </w:rPr>
      </w:pPr>
      <w:r w:rsidRPr="00A77457">
        <w:rPr>
          <w:rFonts w:eastAsia="Calibri"/>
          <w:sz w:val="28"/>
          <w:szCs w:val="28"/>
        </w:rPr>
        <w:t xml:space="preserve">В населенных пунктах Пешковского сельского поселения централизованными системами  водоснабжения оборудованы села Пешково, </w:t>
      </w:r>
      <w:proofErr w:type="spellStart"/>
      <w:r w:rsidRPr="00A77457">
        <w:rPr>
          <w:rFonts w:eastAsia="Calibri"/>
          <w:sz w:val="28"/>
          <w:szCs w:val="28"/>
        </w:rPr>
        <w:t>Головатовка</w:t>
      </w:r>
      <w:proofErr w:type="spellEnd"/>
      <w:r w:rsidRPr="00A77457">
        <w:rPr>
          <w:rFonts w:eastAsia="Calibri"/>
          <w:sz w:val="28"/>
          <w:szCs w:val="28"/>
        </w:rPr>
        <w:t xml:space="preserve">, </w:t>
      </w:r>
      <w:proofErr w:type="spellStart"/>
      <w:r w:rsidRPr="00A77457">
        <w:rPr>
          <w:rFonts w:eastAsia="Calibri"/>
          <w:sz w:val="28"/>
          <w:szCs w:val="28"/>
        </w:rPr>
        <w:t>Займово</w:t>
      </w:r>
      <w:proofErr w:type="spellEnd"/>
      <w:r w:rsidRPr="00A77457">
        <w:rPr>
          <w:rFonts w:eastAsia="Calibri"/>
          <w:sz w:val="28"/>
          <w:szCs w:val="28"/>
        </w:rPr>
        <w:t>-Обрыв и хутор Береговой. На</w:t>
      </w:r>
      <w:r>
        <w:rPr>
          <w:rFonts w:eastAsia="Calibri"/>
          <w:sz w:val="28"/>
          <w:szCs w:val="28"/>
        </w:rPr>
        <w:t xml:space="preserve"> данный</w:t>
      </w:r>
      <w:r w:rsidRPr="00A77457">
        <w:rPr>
          <w:rFonts w:eastAsia="Calibri"/>
          <w:sz w:val="28"/>
          <w:szCs w:val="28"/>
        </w:rPr>
        <w:t xml:space="preserve"> момент система водоснабжения в хуторе Береговой не работает в связи с тем, что износ трубопроводов составляет </w:t>
      </w:r>
      <w:r w:rsidR="00100CCB">
        <w:rPr>
          <w:rFonts w:eastAsia="Calibri"/>
          <w:sz w:val="28"/>
          <w:szCs w:val="28"/>
        </w:rPr>
        <w:t xml:space="preserve">более </w:t>
      </w:r>
      <w:r w:rsidRPr="00A77457">
        <w:rPr>
          <w:rFonts w:eastAsia="Calibri"/>
          <w:sz w:val="28"/>
          <w:szCs w:val="28"/>
        </w:rPr>
        <w:t xml:space="preserve">90%.  Снабжение водой населения хутора осуществляется за счет подвоза спецавтотранспортом из системы водопровода села Пешково. </w:t>
      </w:r>
    </w:p>
    <w:p w:rsidR="00A77457" w:rsidRPr="00A77457" w:rsidRDefault="00A77457" w:rsidP="00A77457">
      <w:pPr>
        <w:spacing w:line="319" w:lineRule="auto"/>
        <w:ind w:left="142" w:firstLine="709"/>
        <w:jc w:val="both"/>
        <w:rPr>
          <w:rFonts w:eastAsia="Calibri"/>
          <w:sz w:val="28"/>
          <w:szCs w:val="28"/>
        </w:rPr>
      </w:pPr>
      <w:r w:rsidRPr="00A77457">
        <w:rPr>
          <w:rFonts w:eastAsia="Calibri"/>
          <w:sz w:val="28"/>
          <w:szCs w:val="28"/>
        </w:rPr>
        <w:t>Вода в системы водоснабжения населенных пунктов поселения подается  из водозабора города Азова по трубопроводам Приморского группового водопровода (ПГВ). Подача воды осуществляется в резервуары запаса воды 2х500 м</w:t>
      </w:r>
      <w:r w:rsidRPr="00A77457">
        <w:rPr>
          <w:rFonts w:eastAsia="Calibri"/>
          <w:sz w:val="28"/>
          <w:szCs w:val="28"/>
          <w:vertAlign w:val="superscript"/>
        </w:rPr>
        <w:t>3</w:t>
      </w:r>
      <w:r w:rsidRPr="00A77457">
        <w:rPr>
          <w:rFonts w:eastAsia="Calibri"/>
          <w:sz w:val="28"/>
          <w:szCs w:val="28"/>
        </w:rPr>
        <w:t xml:space="preserve">, расположенные на площадке водопроводных сооружений. Площадка </w:t>
      </w:r>
      <w:r w:rsidRPr="00A77457">
        <w:rPr>
          <w:rFonts w:eastAsia="Calibri"/>
          <w:sz w:val="28"/>
          <w:szCs w:val="28"/>
        </w:rPr>
        <w:lastRenderedPageBreak/>
        <w:t xml:space="preserve">находится в южной части села Пешково. Из резервуаров, насосной станцией </w:t>
      </w:r>
      <w:r w:rsidRPr="00A77457">
        <w:rPr>
          <w:rFonts w:eastAsia="Calibri"/>
          <w:sz w:val="28"/>
          <w:szCs w:val="28"/>
          <w:lang w:val="en-US"/>
        </w:rPr>
        <w:t>II</w:t>
      </w:r>
      <w:r w:rsidRPr="00A77457">
        <w:rPr>
          <w:rFonts w:eastAsia="Calibri"/>
          <w:sz w:val="28"/>
          <w:szCs w:val="28"/>
        </w:rPr>
        <w:t xml:space="preserve"> подъема, вода подается в системы водоснабжения  сел Пешково, </w:t>
      </w:r>
      <w:proofErr w:type="spellStart"/>
      <w:r w:rsidRPr="00A77457">
        <w:rPr>
          <w:rFonts w:eastAsia="Calibri"/>
          <w:sz w:val="28"/>
          <w:szCs w:val="28"/>
        </w:rPr>
        <w:t>Головатовка</w:t>
      </w:r>
      <w:proofErr w:type="spellEnd"/>
      <w:r w:rsidRPr="00A77457">
        <w:rPr>
          <w:rFonts w:eastAsia="Calibri"/>
          <w:sz w:val="28"/>
          <w:szCs w:val="28"/>
        </w:rPr>
        <w:t xml:space="preserve"> и </w:t>
      </w:r>
      <w:proofErr w:type="spellStart"/>
      <w:r w:rsidRPr="00A77457">
        <w:rPr>
          <w:rFonts w:eastAsia="Calibri"/>
          <w:sz w:val="28"/>
          <w:szCs w:val="28"/>
        </w:rPr>
        <w:t>Займово</w:t>
      </w:r>
      <w:proofErr w:type="spellEnd"/>
      <w:r w:rsidRPr="00A77457">
        <w:rPr>
          <w:rFonts w:eastAsia="Calibri"/>
          <w:sz w:val="28"/>
          <w:szCs w:val="28"/>
        </w:rPr>
        <w:t xml:space="preserve">-Обрыв. На площадке водопроводных сооружений находится </w:t>
      </w:r>
      <w:proofErr w:type="spellStart"/>
      <w:r w:rsidRPr="00A77457">
        <w:rPr>
          <w:rFonts w:eastAsia="Calibri"/>
          <w:sz w:val="28"/>
          <w:szCs w:val="28"/>
        </w:rPr>
        <w:t>хлораторная</w:t>
      </w:r>
      <w:proofErr w:type="spellEnd"/>
      <w:r w:rsidRPr="00A77457">
        <w:rPr>
          <w:rFonts w:eastAsia="Calibri"/>
          <w:sz w:val="28"/>
          <w:szCs w:val="28"/>
        </w:rPr>
        <w:t xml:space="preserve">, в которой установлены автоматические вакуумные хлораторы для регулирования подачи хлорной воды в резервуары. Для регулирования расхода воды в системах водоснабжения хутора Береговой и села </w:t>
      </w:r>
      <w:proofErr w:type="spellStart"/>
      <w:r w:rsidRPr="00A77457">
        <w:rPr>
          <w:rFonts w:eastAsia="Calibri"/>
          <w:sz w:val="28"/>
          <w:szCs w:val="28"/>
        </w:rPr>
        <w:t>Займо</w:t>
      </w:r>
      <w:proofErr w:type="spellEnd"/>
      <w:r w:rsidRPr="00A77457">
        <w:rPr>
          <w:rFonts w:eastAsia="Calibri"/>
          <w:sz w:val="28"/>
          <w:szCs w:val="28"/>
        </w:rPr>
        <w:t xml:space="preserve">-Обрыв, на водопроводных сетях установлены водонапорные башни. Башни не эксплуатируются и нуждаются в замене. </w:t>
      </w:r>
    </w:p>
    <w:p w:rsidR="00A77457" w:rsidRPr="00A77457" w:rsidRDefault="00A77457" w:rsidP="00A77457">
      <w:pPr>
        <w:spacing w:line="319" w:lineRule="auto"/>
        <w:jc w:val="both"/>
        <w:rPr>
          <w:rFonts w:eastAsia="Calibri"/>
          <w:sz w:val="28"/>
          <w:szCs w:val="28"/>
        </w:rPr>
      </w:pPr>
      <w:r w:rsidRPr="00A77457">
        <w:rPr>
          <w:rFonts w:eastAsia="Calibri"/>
          <w:sz w:val="28"/>
          <w:szCs w:val="28"/>
        </w:rPr>
        <w:t xml:space="preserve">          Источником наружного противопожарного водоснабжения в селах являются водопроводные сети с установленными на них пожарными гидрантами. Противопожарный запас хранится в резервуарах 2х500 м</w:t>
      </w:r>
      <w:r w:rsidRPr="00A77457">
        <w:rPr>
          <w:rFonts w:eastAsia="Calibri"/>
          <w:sz w:val="28"/>
          <w:szCs w:val="28"/>
          <w:vertAlign w:val="superscript"/>
        </w:rPr>
        <w:t>3</w:t>
      </w:r>
      <w:r w:rsidRPr="00A77457">
        <w:rPr>
          <w:rFonts w:eastAsia="Calibri"/>
          <w:sz w:val="28"/>
          <w:szCs w:val="28"/>
        </w:rPr>
        <w:t>, расположенных на площадке водопроводных сооружений.</w:t>
      </w:r>
    </w:p>
    <w:p w:rsidR="00A77457" w:rsidRPr="00A77457" w:rsidRDefault="00A77457" w:rsidP="00A77457">
      <w:pPr>
        <w:spacing w:line="319" w:lineRule="auto"/>
        <w:ind w:firstLine="709"/>
        <w:jc w:val="both"/>
        <w:rPr>
          <w:rFonts w:eastAsia="Calibri"/>
          <w:sz w:val="28"/>
          <w:szCs w:val="28"/>
        </w:rPr>
      </w:pPr>
      <w:r w:rsidRPr="00A77457">
        <w:rPr>
          <w:rFonts w:eastAsia="Calibri"/>
          <w:sz w:val="28"/>
          <w:szCs w:val="28"/>
        </w:rPr>
        <w:t>Зона санитарной охраны водопроводных сооружений оборудована в соответствии с требованиями  СанПиН 2.1.4.1110-02 «Зоны санитарной охраны источника водоснабжения и водопроводов питьевого водоснабжения».</w:t>
      </w:r>
    </w:p>
    <w:p w:rsidR="00A77457" w:rsidRPr="00A77457" w:rsidRDefault="00A77457" w:rsidP="00A77457">
      <w:pPr>
        <w:spacing w:line="319" w:lineRule="auto"/>
        <w:ind w:firstLine="709"/>
        <w:jc w:val="both"/>
        <w:rPr>
          <w:rFonts w:eastAsia="Calibri"/>
          <w:sz w:val="28"/>
          <w:szCs w:val="28"/>
        </w:rPr>
      </w:pPr>
      <w:r w:rsidRPr="00A77457">
        <w:rPr>
          <w:rFonts w:eastAsia="Calibri"/>
          <w:sz w:val="28"/>
          <w:szCs w:val="28"/>
        </w:rPr>
        <w:t>Эксплуатацией систем водоснабжения сельского поселения занимается УМП «Приморский водопровод».</w:t>
      </w:r>
    </w:p>
    <w:p w:rsidR="00B25F9B" w:rsidRDefault="00B25F9B" w:rsidP="00A77457">
      <w:pPr>
        <w:pStyle w:val="Default"/>
        <w:spacing w:line="360" w:lineRule="auto"/>
        <w:ind w:firstLine="709"/>
        <w:jc w:val="both"/>
        <w:rPr>
          <w:rFonts w:ascii="Times New Roman" w:hAnsi="Times New Roman" w:cs="Times New Roman"/>
          <w:color w:val="auto"/>
          <w:sz w:val="28"/>
          <w:szCs w:val="28"/>
        </w:rPr>
      </w:pPr>
      <w:r w:rsidRPr="002A7DD4">
        <w:rPr>
          <w:rFonts w:ascii="Times New Roman" w:hAnsi="Times New Roman" w:cs="Times New Roman"/>
          <w:color w:val="auto"/>
          <w:sz w:val="28"/>
          <w:szCs w:val="28"/>
        </w:rPr>
        <w:t>Планируемые к освоению новые площадки под строительство потребуют дополнительной нагрузки на системы водоснабжения и водоотведения. В связи с этим необходимы мероприятия для развития и создания централизованных систем водоснабжения и водоотведения.</w:t>
      </w:r>
    </w:p>
    <w:p w:rsidR="00727D1C" w:rsidRDefault="00727D1C" w:rsidP="00B25F9B">
      <w:pPr>
        <w:pStyle w:val="Default"/>
        <w:spacing w:line="360" w:lineRule="auto"/>
        <w:ind w:firstLine="708"/>
        <w:jc w:val="both"/>
        <w:rPr>
          <w:rFonts w:ascii="Times New Roman" w:hAnsi="Times New Roman" w:cs="Times New Roman"/>
          <w:color w:val="auto"/>
          <w:sz w:val="28"/>
          <w:szCs w:val="28"/>
        </w:rPr>
      </w:pPr>
    </w:p>
    <w:p w:rsidR="002B7003" w:rsidRPr="00DA263C" w:rsidRDefault="002B7003" w:rsidP="002B7003">
      <w:pPr>
        <w:autoSpaceDE w:val="0"/>
        <w:autoSpaceDN w:val="0"/>
        <w:adjustRightInd w:val="0"/>
        <w:rPr>
          <w:rFonts w:eastAsiaTheme="minorHAnsi"/>
          <w:b/>
          <w:bCs/>
          <w:color w:val="000000"/>
          <w:sz w:val="32"/>
          <w:szCs w:val="32"/>
          <w:lang w:eastAsia="en-US"/>
        </w:rPr>
      </w:pPr>
      <w:r w:rsidRPr="00DA263C">
        <w:rPr>
          <w:rFonts w:eastAsiaTheme="minorHAnsi"/>
          <w:b/>
          <w:bCs/>
          <w:color w:val="000000"/>
          <w:sz w:val="32"/>
          <w:szCs w:val="32"/>
          <w:lang w:eastAsia="en-US"/>
        </w:rPr>
        <w:t xml:space="preserve">3. СУЩЕСТВУЮЩЕЕ ПОЛОЖЕНИЕ В СФЕРЕ ВОДОСНАБЖЕНИЯ </w:t>
      </w:r>
    </w:p>
    <w:p w:rsidR="002B7003" w:rsidRPr="00DA263C" w:rsidRDefault="002B7003" w:rsidP="002B7003">
      <w:pPr>
        <w:autoSpaceDE w:val="0"/>
        <w:autoSpaceDN w:val="0"/>
        <w:adjustRightInd w:val="0"/>
        <w:rPr>
          <w:rFonts w:eastAsiaTheme="minorHAnsi"/>
          <w:color w:val="000000"/>
          <w:sz w:val="32"/>
          <w:szCs w:val="32"/>
          <w:lang w:eastAsia="en-US"/>
        </w:rPr>
      </w:pPr>
    </w:p>
    <w:p w:rsidR="002B7003" w:rsidRDefault="002B7003" w:rsidP="002B7003">
      <w:pPr>
        <w:autoSpaceDE w:val="0"/>
        <w:autoSpaceDN w:val="0"/>
        <w:adjustRightInd w:val="0"/>
        <w:rPr>
          <w:rFonts w:eastAsiaTheme="minorHAnsi"/>
          <w:b/>
          <w:bCs/>
          <w:color w:val="000000"/>
          <w:sz w:val="23"/>
          <w:szCs w:val="23"/>
          <w:lang w:eastAsia="en-US"/>
        </w:rPr>
      </w:pPr>
      <w:r w:rsidRPr="00DA263C">
        <w:rPr>
          <w:rFonts w:eastAsiaTheme="minorHAnsi"/>
          <w:b/>
          <w:bCs/>
          <w:color w:val="000000"/>
          <w:sz w:val="32"/>
          <w:szCs w:val="32"/>
          <w:lang w:eastAsia="en-US"/>
        </w:rPr>
        <w:t>3.1. Анализ структуры системы водоснабжения</w:t>
      </w:r>
      <w:r w:rsidRPr="002B7003">
        <w:rPr>
          <w:rFonts w:eastAsiaTheme="minorHAnsi"/>
          <w:b/>
          <w:bCs/>
          <w:color w:val="000000"/>
          <w:sz w:val="23"/>
          <w:szCs w:val="23"/>
          <w:lang w:eastAsia="en-US"/>
        </w:rPr>
        <w:t xml:space="preserve"> </w:t>
      </w:r>
    </w:p>
    <w:p w:rsidR="002B7003" w:rsidRPr="002B7003" w:rsidRDefault="002B7003" w:rsidP="002B7003">
      <w:pPr>
        <w:autoSpaceDE w:val="0"/>
        <w:autoSpaceDN w:val="0"/>
        <w:adjustRightInd w:val="0"/>
        <w:rPr>
          <w:rFonts w:eastAsiaTheme="minorHAnsi"/>
          <w:color w:val="000000"/>
          <w:sz w:val="23"/>
          <w:szCs w:val="23"/>
          <w:lang w:eastAsia="en-US"/>
        </w:rPr>
      </w:pPr>
    </w:p>
    <w:p w:rsidR="00BB5E49" w:rsidRDefault="002B7003" w:rsidP="002B7003">
      <w:pPr>
        <w:pStyle w:val="Default"/>
        <w:spacing w:line="360" w:lineRule="auto"/>
        <w:ind w:firstLine="708"/>
        <w:jc w:val="both"/>
        <w:rPr>
          <w:rFonts w:ascii="Times New Roman" w:hAnsi="Times New Roman" w:cs="Times New Roman"/>
          <w:color w:val="auto"/>
          <w:sz w:val="28"/>
          <w:szCs w:val="28"/>
        </w:rPr>
      </w:pPr>
      <w:r w:rsidRPr="002B7003">
        <w:rPr>
          <w:rFonts w:ascii="Times New Roman" w:hAnsi="Times New Roman" w:cs="Times New Roman"/>
          <w:color w:val="auto"/>
          <w:sz w:val="28"/>
          <w:szCs w:val="28"/>
        </w:rPr>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p>
    <w:p w:rsidR="002B7003" w:rsidRDefault="002B7003" w:rsidP="002B7003">
      <w:pPr>
        <w:pStyle w:val="Default"/>
        <w:spacing w:line="360" w:lineRule="auto"/>
        <w:ind w:firstLine="708"/>
        <w:jc w:val="both"/>
        <w:rPr>
          <w:rFonts w:ascii="Times New Roman" w:hAnsi="Times New Roman" w:cs="Times New Roman"/>
          <w:color w:val="auto"/>
          <w:sz w:val="28"/>
          <w:szCs w:val="28"/>
        </w:rPr>
      </w:pPr>
      <w:r w:rsidRPr="002B7003">
        <w:rPr>
          <w:rFonts w:ascii="Times New Roman" w:hAnsi="Times New Roman" w:cs="Times New Roman"/>
          <w:color w:val="auto"/>
          <w:sz w:val="28"/>
          <w:szCs w:val="28"/>
        </w:rPr>
        <w:t xml:space="preserve">Водоснабжение населенных пунктов сельского поселения организовано </w:t>
      </w:r>
      <w:proofErr w:type="gramStart"/>
      <w:r w:rsidRPr="002B7003">
        <w:rPr>
          <w:rFonts w:ascii="Times New Roman" w:hAnsi="Times New Roman" w:cs="Times New Roman"/>
          <w:color w:val="auto"/>
          <w:sz w:val="28"/>
          <w:szCs w:val="28"/>
        </w:rPr>
        <w:t>от</w:t>
      </w:r>
      <w:proofErr w:type="gramEnd"/>
      <w:r w:rsidRPr="002B7003">
        <w:rPr>
          <w:rFonts w:ascii="Times New Roman" w:hAnsi="Times New Roman" w:cs="Times New Roman"/>
          <w:color w:val="auto"/>
          <w:sz w:val="28"/>
          <w:szCs w:val="28"/>
        </w:rPr>
        <w:t>:</w:t>
      </w:r>
    </w:p>
    <w:p w:rsidR="002B7003" w:rsidRDefault="002B7003" w:rsidP="002B7003">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2B7003">
        <w:rPr>
          <w:rFonts w:ascii="Times New Roman" w:hAnsi="Times New Roman" w:cs="Times New Roman"/>
          <w:color w:val="auto"/>
          <w:sz w:val="28"/>
          <w:szCs w:val="28"/>
        </w:rPr>
        <w:t xml:space="preserve">централизованных систем, включающих узлы </w:t>
      </w:r>
      <w:r w:rsidR="00D6238F">
        <w:rPr>
          <w:rFonts w:ascii="Times New Roman" w:hAnsi="Times New Roman" w:cs="Times New Roman"/>
          <w:color w:val="auto"/>
          <w:sz w:val="28"/>
          <w:szCs w:val="28"/>
        </w:rPr>
        <w:t xml:space="preserve">водоподготовки </w:t>
      </w:r>
      <w:r w:rsidRPr="002B7003">
        <w:rPr>
          <w:rFonts w:ascii="Times New Roman" w:hAnsi="Times New Roman" w:cs="Times New Roman"/>
          <w:color w:val="auto"/>
          <w:sz w:val="28"/>
          <w:szCs w:val="28"/>
        </w:rPr>
        <w:t xml:space="preserve">и водопроводные сети; </w:t>
      </w:r>
    </w:p>
    <w:p w:rsidR="00727D1C" w:rsidRDefault="002B7003" w:rsidP="00B25F9B">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Информация о существующих водозаборных скважинах и водонапорных башнях представлена в таблице</w:t>
      </w:r>
      <w:r w:rsidR="00DA263C">
        <w:rPr>
          <w:rFonts w:ascii="Times New Roman" w:hAnsi="Times New Roman" w:cs="Times New Roman"/>
          <w:color w:val="auto"/>
          <w:sz w:val="28"/>
          <w:szCs w:val="28"/>
        </w:rPr>
        <w:t xml:space="preserve"> 1</w:t>
      </w:r>
      <w:r w:rsidR="00727D1C">
        <w:rPr>
          <w:rFonts w:ascii="Times New Roman" w:hAnsi="Times New Roman" w:cs="Times New Roman"/>
          <w:color w:val="auto"/>
          <w:sz w:val="28"/>
          <w:szCs w:val="28"/>
        </w:rPr>
        <w:t>.</w:t>
      </w:r>
    </w:p>
    <w:p w:rsidR="00A55277" w:rsidRDefault="00A55277" w:rsidP="002B7003">
      <w:pPr>
        <w:pStyle w:val="Default"/>
        <w:spacing w:line="360" w:lineRule="auto"/>
        <w:ind w:firstLine="708"/>
        <w:jc w:val="right"/>
        <w:rPr>
          <w:rFonts w:ascii="Times New Roman" w:hAnsi="Times New Roman" w:cs="Times New Roman"/>
          <w:color w:val="auto"/>
          <w:sz w:val="28"/>
          <w:szCs w:val="28"/>
        </w:rPr>
      </w:pPr>
    </w:p>
    <w:p w:rsidR="002B7003" w:rsidRDefault="002B7003" w:rsidP="002B7003">
      <w:pPr>
        <w:pStyle w:val="Default"/>
        <w:spacing w:line="360" w:lineRule="auto"/>
        <w:ind w:firstLine="708"/>
        <w:jc w:val="right"/>
        <w:rPr>
          <w:rFonts w:ascii="Times New Roman" w:hAnsi="Times New Roman" w:cs="Times New Roman"/>
          <w:color w:val="auto"/>
          <w:sz w:val="28"/>
          <w:szCs w:val="28"/>
        </w:rPr>
      </w:pPr>
      <w:r>
        <w:rPr>
          <w:rFonts w:ascii="Times New Roman" w:hAnsi="Times New Roman" w:cs="Times New Roman"/>
          <w:color w:val="auto"/>
          <w:sz w:val="28"/>
          <w:szCs w:val="28"/>
        </w:rPr>
        <w:t>Таблица</w:t>
      </w:r>
      <w:proofErr w:type="gramStart"/>
      <w:r w:rsidR="00DA263C">
        <w:rPr>
          <w:rFonts w:ascii="Times New Roman" w:hAnsi="Times New Roman" w:cs="Times New Roman"/>
          <w:color w:val="auto"/>
          <w:sz w:val="28"/>
          <w:szCs w:val="28"/>
        </w:rPr>
        <w:t>1</w:t>
      </w:r>
      <w:proofErr w:type="gramEnd"/>
      <w:r w:rsidR="00DA263C">
        <w:rPr>
          <w:rFonts w:ascii="Times New Roman" w:hAnsi="Times New Roman" w:cs="Times New Roman"/>
          <w:color w:val="auto"/>
          <w:sz w:val="28"/>
          <w:szCs w:val="28"/>
        </w:rPr>
        <w:t xml:space="preserve"> </w:t>
      </w:r>
    </w:p>
    <w:tbl>
      <w:tblPr>
        <w:tblW w:w="9836" w:type="dxa"/>
        <w:jc w:val="center"/>
        <w:tblInd w:w="-703"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580"/>
        <w:gridCol w:w="992"/>
        <w:gridCol w:w="992"/>
        <w:gridCol w:w="950"/>
        <w:gridCol w:w="850"/>
        <w:gridCol w:w="1134"/>
        <w:gridCol w:w="1177"/>
        <w:gridCol w:w="1161"/>
      </w:tblGrid>
      <w:tr w:rsidR="00A77457" w:rsidRPr="00A77457" w:rsidTr="00A77457">
        <w:trPr>
          <w:trHeight w:val="313"/>
          <w:jc w:val="center"/>
        </w:trPr>
        <w:tc>
          <w:tcPr>
            <w:tcW w:w="2580" w:type="dxa"/>
            <w:vMerge w:val="restart"/>
            <w:vAlign w:val="center"/>
          </w:tcPr>
          <w:p w:rsidR="00A77457" w:rsidRPr="00A77457" w:rsidRDefault="00A77457" w:rsidP="00A77457">
            <w:pPr>
              <w:spacing w:line="319" w:lineRule="auto"/>
              <w:rPr>
                <w:rFonts w:eastAsia="Calibri"/>
              </w:rPr>
            </w:pPr>
          </w:p>
          <w:p w:rsidR="00A77457" w:rsidRPr="00A77457" w:rsidRDefault="00A77457" w:rsidP="00A77457">
            <w:pPr>
              <w:spacing w:line="319" w:lineRule="auto"/>
              <w:rPr>
                <w:rFonts w:eastAsia="Calibri"/>
              </w:rPr>
            </w:pPr>
            <w:r w:rsidRPr="00A77457">
              <w:rPr>
                <w:rFonts w:eastAsia="Calibri"/>
              </w:rPr>
              <w:t>Населенный  пункт</w:t>
            </w:r>
          </w:p>
        </w:tc>
        <w:tc>
          <w:tcPr>
            <w:tcW w:w="1984" w:type="dxa"/>
            <w:gridSpan w:val="2"/>
            <w:vAlign w:val="center"/>
          </w:tcPr>
          <w:p w:rsidR="00A77457" w:rsidRPr="00A77457" w:rsidRDefault="00A77457" w:rsidP="00A77457">
            <w:pPr>
              <w:spacing w:line="319" w:lineRule="auto"/>
              <w:rPr>
                <w:rFonts w:eastAsia="Calibri"/>
              </w:rPr>
            </w:pPr>
            <w:r w:rsidRPr="00A77457">
              <w:rPr>
                <w:rFonts w:eastAsia="Calibri"/>
              </w:rPr>
              <w:t>Резервуары воды</w:t>
            </w:r>
          </w:p>
        </w:tc>
        <w:tc>
          <w:tcPr>
            <w:tcW w:w="1800" w:type="dxa"/>
            <w:gridSpan w:val="2"/>
            <w:vAlign w:val="center"/>
          </w:tcPr>
          <w:p w:rsidR="00A77457" w:rsidRPr="00A77457" w:rsidRDefault="00A77457" w:rsidP="00A77457">
            <w:pPr>
              <w:spacing w:line="319" w:lineRule="auto"/>
              <w:rPr>
                <w:rFonts w:eastAsia="Calibri"/>
              </w:rPr>
            </w:pPr>
            <w:r w:rsidRPr="00A77457">
              <w:rPr>
                <w:rFonts w:eastAsia="Calibri"/>
              </w:rPr>
              <w:t>Водонапорные башни</w:t>
            </w:r>
          </w:p>
        </w:tc>
        <w:tc>
          <w:tcPr>
            <w:tcW w:w="3472" w:type="dxa"/>
            <w:gridSpan w:val="3"/>
            <w:vAlign w:val="center"/>
          </w:tcPr>
          <w:p w:rsidR="00A77457" w:rsidRPr="00A77457" w:rsidRDefault="00A77457" w:rsidP="00A77457">
            <w:pPr>
              <w:spacing w:line="319" w:lineRule="auto"/>
              <w:rPr>
                <w:rFonts w:eastAsia="Calibri"/>
              </w:rPr>
            </w:pPr>
            <w:r w:rsidRPr="00A77457">
              <w:rPr>
                <w:rFonts w:eastAsia="Calibri"/>
              </w:rPr>
              <w:t>Водопроводные сети</w:t>
            </w:r>
          </w:p>
        </w:tc>
      </w:tr>
      <w:tr w:rsidR="00A77457" w:rsidRPr="00A77457" w:rsidTr="00A77457">
        <w:trPr>
          <w:trHeight w:val="622"/>
          <w:jc w:val="center"/>
        </w:trPr>
        <w:tc>
          <w:tcPr>
            <w:tcW w:w="2580" w:type="dxa"/>
            <w:vMerge/>
            <w:vAlign w:val="center"/>
          </w:tcPr>
          <w:p w:rsidR="00A77457" w:rsidRPr="00A77457" w:rsidRDefault="00A77457" w:rsidP="00A77457">
            <w:pPr>
              <w:spacing w:line="319" w:lineRule="auto"/>
              <w:rPr>
                <w:rFonts w:eastAsia="Calibri"/>
              </w:rPr>
            </w:pPr>
          </w:p>
        </w:tc>
        <w:tc>
          <w:tcPr>
            <w:tcW w:w="992" w:type="dxa"/>
            <w:vAlign w:val="center"/>
          </w:tcPr>
          <w:p w:rsidR="00A77457" w:rsidRPr="00A77457" w:rsidRDefault="00A77457" w:rsidP="00A77457">
            <w:pPr>
              <w:spacing w:line="319" w:lineRule="auto"/>
              <w:rPr>
                <w:rFonts w:eastAsia="Calibri"/>
              </w:rPr>
            </w:pPr>
            <w:r w:rsidRPr="00A77457">
              <w:rPr>
                <w:rFonts w:eastAsia="Calibri"/>
              </w:rPr>
              <w:t xml:space="preserve">количество, </w:t>
            </w:r>
            <w:proofErr w:type="spellStart"/>
            <w:proofErr w:type="gramStart"/>
            <w:r w:rsidRPr="00A77457">
              <w:rPr>
                <w:rFonts w:eastAsia="Calibri"/>
              </w:rPr>
              <w:t>шт</w:t>
            </w:r>
            <w:proofErr w:type="spellEnd"/>
            <w:proofErr w:type="gramEnd"/>
          </w:p>
        </w:tc>
        <w:tc>
          <w:tcPr>
            <w:tcW w:w="992" w:type="dxa"/>
            <w:vAlign w:val="center"/>
          </w:tcPr>
          <w:p w:rsidR="00A77457" w:rsidRPr="00A77457" w:rsidRDefault="00A77457" w:rsidP="00A77457">
            <w:pPr>
              <w:spacing w:line="319" w:lineRule="auto"/>
              <w:rPr>
                <w:rFonts w:eastAsia="Calibri"/>
              </w:rPr>
            </w:pPr>
            <w:r w:rsidRPr="00A77457">
              <w:rPr>
                <w:rFonts w:eastAsia="Calibri"/>
              </w:rPr>
              <w:t>объем</w:t>
            </w:r>
            <w:proofErr w:type="gramStart"/>
            <w:r w:rsidRPr="00A77457">
              <w:rPr>
                <w:rFonts w:eastAsia="Calibri"/>
              </w:rPr>
              <w:t>,м</w:t>
            </w:r>
            <w:proofErr w:type="gramEnd"/>
            <w:r w:rsidRPr="00A77457">
              <w:rPr>
                <w:rFonts w:eastAsia="Calibri"/>
                <w:vertAlign w:val="superscript"/>
              </w:rPr>
              <w:t>3</w:t>
            </w:r>
          </w:p>
        </w:tc>
        <w:tc>
          <w:tcPr>
            <w:tcW w:w="950" w:type="dxa"/>
            <w:vAlign w:val="center"/>
          </w:tcPr>
          <w:p w:rsidR="00A77457" w:rsidRPr="00A77457" w:rsidRDefault="00A77457" w:rsidP="00A77457">
            <w:pPr>
              <w:spacing w:line="319" w:lineRule="auto"/>
              <w:rPr>
                <w:rFonts w:eastAsia="Calibri"/>
              </w:rPr>
            </w:pPr>
            <w:r w:rsidRPr="00A77457">
              <w:rPr>
                <w:rFonts w:eastAsia="Calibri"/>
              </w:rPr>
              <w:t>количество,</w:t>
            </w:r>
          </w:p>
          <w:p w:rsidR="00A77457" w:rsidRPr="00A77457" w:rsidRDefault="00A77457" w:rsidP="00A77457">
            <w:pPr>
              <w:spacing w:line="319" w:lineRule="auto"/>
              <w:rPr>
                <w:rFonts w:eastAsia="Calibri"/>
              </w:rPr>
            </w:pPr>
            <w:proofErr w:type="spellStart"/>
            <w:proofErr w:type="gramStart"/>
            <w:r w:rsidRPr="00A77457">
              <w:rPr>
                <w:rFonts w:eastAsia="Calibri"/>
              </w:rPr>
              <w:t>шт</w:t>
            </w:r>
            <w:proofErr w:type="spellEnd"/>
            <w:proofErr w:type="gramEnd"/>
          </w:p>
        </w:tc>
        <w:tc>
          <w:tcPr>
            <w:tcW w:w="850" w:type="dxa"/>
            <w:vAlign w:val="center"/>
          </w:tcPr>
          <w:p w:rsidR="00A77457" w:rsidRPr="00A77457" w:rsidRDefault="00A77457" w:rsidP="00A77457">
            <w:pPr>
              <w:spacing w:line="319" w:lineRule="auto"/>
              <w:rPr>
                <w:rFonts w:eastAsia="Calibri"/>
                <w:vertAlign w:val="superscript"/>
              </w:rPr>
            </w:pPr>
            <w:r w:rsidRPr="00A77457">
              <w:rPr>
                <w:rFonts w:eastAsia="Calibri"/>
              </w:rPr>
              <w:t>объем бака,   м</w:t>
            </w:r>
            <w:r w:rsidRPr="00A77457">
              <w:rPr>
                <w:rFonts w:eastAsia="Calibri"/>
                <w:vertAlign w:val="superscript"/>
              </w:rPr>
              <w:t>3</w:t>
            </w:r>
          </w:p>
        </w:tc>
        <w:tc>
          <w:tcPr>
            <w:tcW w:w="1134" w:type="dxa"/>
            <w:vAlign w:val="center"/>
          </w:tcPr>
          <w:p w:rsidR="00A77457" w:rsidRPr="00A77457" w:rsidRDefault="00A77457" w:rsidP="00A77457">
            <w:pPr>
              <w:spacing w:line="319" w:lineRule="auto"/>
              <w:rPr>
                <w:rFonts w:eastAsia="Calibri"/>
              </w:rPr>
            </w:pPr>
            <w:r w:rsidRPr="00A77457">
              <w:rPr>
                <w:rFonts w:eastAsia="Calibri"/>
              </w:rPr>
              <w:t>материл труб</w:t>
            </w:r>
          </w:p>
        </w:tc>
        <w:tc>
          <w:tcPr>
            <w:tcW w:w="1177" w:type="dxa"/>
            <w:vAlign w:val="center"/>
          </w:tcPr>
          <w:p w:rsidR="00A77457" w:rsidRPr="00A77457" w:rsidRDefault="00A77457" w:rsidP="00A77457">
            <w:pPr>
              <w:spacing w:line="319" w:lineRule="auto"/>
              <w:rPr>
                <w:rFonts w:eastAsia="Calibri"/>
              </w:rPr>
            </w:pPr>
            <w:proofErr w:type="spellStart"/>
            <w:r w:rsidRPr="00A77457">
              <w:rPr>
                <w:rFonts w:eastAsia="Calibri"/>
              </w:rPr>
              <w:t>протяжнность</w:t>
            </w:r>
            <w:proofErr w:type="spellEnd"/>
            <w:r w:rsidRPr="00A77457">
              <w:rPr>
                <w:rFonts w:eastAsia="Calibri"/>
              </w:rPr>
              <w:t>, км</w:t>
            </w:r>
          </w:p>
        </w:tc>
        <w:tc>
          <w:tcPr>
            <w:tcW w:w="1161" w:type="dxa"/>
            <w:vAlign w:val="center"/>
          </w:tcPr>
          <w:p w:rsidR="00A77457" w:rsidRPr="00A77457" w:rsidRDefault="00A77457" w:rsidP="00A77457">
            <w:pPr>
              <w:spacing w:line="319" w:lineRule="auto"/>
              <w:rPr>
                <w:rFonts w:eastAsia="Calibri"/>
              </w:rPr>
            </w:pPr>
            <w:r w:rsidRPr="00A77457">
              <w:rPr>
                <w:rFonts w:eastAsia="Calibri"/>
              </w:rPr>
              <w:t>степень износа,  %</w:t>
            </w:r>
          </w:p>
        </w:tc>
      </w:tr>
      <w:tr w:rsidR="00D6238F" w:rsidRPr="00A77457" w:rsidTr="00A77457">
        <w:trPr>
          <w:jc w:val="center"/>
        </w:trPr>
        <w:tc>
          <w:tcPr>
            <w:tcW w:w="2580" w:type="dxa"/>
            <w:vAlign w:val="center"/>
          </w:tcPr>
          <w:p w:rsidR="00D6238F" w:rsidRDefault="00D6238F" w:rsidP="00A77457">
            <w:pPr>
              <w:spacing w:line="319" w:lineRule="auto"/>
              <w:rPr>
                <w:rFonts w:eastAsia="Calibri"/>
              </w:rPr>
            </w:pPr>
            <w:r>
              <w:rPr>
                <w:rFonts w:eastAsia="Calibri"/>
              </w:rPr>
              <w:t>Водовод</w:t>
            </w:r>
          </w:p>
          <w:p w:rsidR="00D6238F" w:rsidRPr="00A77457" w:rsidRDefault="00D6238F" w:rsidP="00A77457">
            <w:pPr>
              <w:spacing w:line="319" w:lineRule="auto"/>
              <w:rPr>
                <w:rFonts w:eastAsia="Calibri"/>
              </w:rPr>
            </w:pPr>
            <w:r>
              <w:rPr>
                <w:rFonts w:eastAsia="Calibri"/>
              </w:rPr>
              <w:t xml:space="preserve"> «Азов-Пешково»</w:t>
            </w:r>
          </w:p>
        </w:tc>
        <w:tc>
          <w:tcPr>
            <w:tcW w:w="992" w:type="dxa"/>
            <w:vAlign w:val="center"/>
          </w:tcPr>
          <w:p w:rsidR="00D6238F" w:rsidRPr="00A77457" w:rsidRDefault="00D6238F" w:rsidP="00A77457">
            <w:pPr>
              <w:spacing w:line="319" w:lineRule="auto"/>
              <w:jc w:val="center"/>
              <w:rPr>
                <w:rFonts w:eastAsia="Calibri"/>
              </w:rPr>
            </w:pPr>
            <w:r>
              <w:rPr>
                <w:rFonts w:eastAsia="Calibri"/>
              </w:rPr>
              <w:t>-</w:t>
            </w:r>
          </w:p>
        </w:tc>
        <w:tc>
          <w:tcPr>
            <w:tcW w:w="992" w:type="dxa"/>
            <w:vAlign w:val="center"/>
          </w:tcPr>
          <w:p w:rsidR="00D6238F" w:rsidRPr="00A77457" w:rsidRDefault="00D6238F" w:rsidP="00A77457">
            <w:pPr>
              <w:spacing w:line="319" w:lineRule="auto"/>
              <w:jc w:val="center"/>
              <w:rPr>
                <w:rFonts w:eastAsia="Calibri"/>
              </w:rPr>
            </w:pPr>
            <w:r>
              <w:rPr>
                <w:rFonts w:eastAsia="Calibri"/>
              </w:rPr>
              <w:t>-</w:t>
            </w:r>
          </w:p>
        </w:tc>
        <w:tc>
          <w:tcPr>
            <w:tcW w:w="950" w:type="dxa"/>
            <w:vAlign w:val="center"/>
          </w:tcPr>
          <w:p w:rsidR="00D6238F" w:rsidRPr="00A77457" w:rsidRDefault="00D6238F" w:rsidP="00A77457">
            <w:pPr>
              <w:spacing w:line="319" w:lineRule="auto"/>
              <w:jc w:val="center"/>
              <w:rPr>
                <w:rFonts w:eastAsia="Calibri"/>
              </w:rPr>
            </w:pPr>
            <w:r>
              <w:rPr>
                <w:rFonts w:eastAsia="Calibri"/>
              </w:rPr>
              <w:t>-</w:t>
            </w:r>
          </w:p>
        </w:tc>
        <w:tc>
          <w:tcPr>
            <w:tcW w:w="850" w:type="dxa"/>
            <w:vAlign w:val="center"/>
          </w:tcPr>
          <w:p w:rsidR="00D6238F" w:rsidRPr="00A77457" w:rsidRDefault="00D6238F" w:rsidP="00A77457">
            <w:pPr>
              <w:spacing w:line="319" w:lineRule="auto"/>
              <w:jc w:val="center"/>
              <w:rPr>
                <w:rFonts w:eastAsia="Calibri"/>
              </w:rPr>
            </w:pPr>
            <w:r>
              <w:rPr>
                <w:rFonts w:eastAsia="Calibri"/>
              </w:rPr>
              <w:t>-</w:t>
            </w:r>
          </w:p>
        </w:tc>
        <w:tc>
          <w:tcPr>
            <w:tcW w:w="1134" w:type="dxa"/>
            <w:vAlign w:val="center"/>
          </w:tcPr>
          <w:p w:rsidR="00D6238F" w:rsidRPr="00A77457" w:rsidRDefault="00D6238F" w:rsidP="00A709AC">
            <w:pPr>
              <w:spacing w:line="319" w:lineRule="auto"/>
              <w:jc w:val="center"/>
              <w:rPr>
                <w:rFonts w:eastAsia="Calibri"/>
              </w:rPr>
            </w:pPr>
            <w:r>
              <w:rPr>
                <w:rFonts w:eastAsia="Calibri"/>
              </w:rPr>
              <w:t>сталь</w:t>
            </w:r>
          </w:p>
        </w:tc>
        <w:tc>
          <w:tcPr>
            <w:tcW w:w="1177" w:type="dxa"/>
            <w:vAlign w:val="center"/>
          </w:tcPr>
          <w:p w:rsidR="00D6238F" w:rsidRDefault="00D6238F" w:rsidP="00A77457">
            <w:pPr>
              <w:spacing w:line="319" w:lineRule="auto"/>
              <w:jc w:val="center"/>
              <w:rPr>
                <w:rFonts w:eastAsia="Calibri"/>
              </w:rPr>
            </w:pPr>
            <w:r>
              <w:rPr>
                <w:rFonts w:eastAsia="Calibri"/>
              </w:rPr>
              <w:t>11,4</w:t>
            </w:r>
          </w:p>
        </w:tc>
        <w:tc>
          <w:tcPr>
            <w:tcW w:w="1161" w:type="dxa"/>
            <w:vAlign w:val="center"/>
          </w:tcPr>
          <w:p w:rsidR="00D6238F" w:rsidRDefault="00D6238F" w:rsidP="00A77457">
            <w:pPr>
              <w:spacing w:line="319" w:lineRule="auto"/>
              <w:jc w:val="center"/>
              <w:rPr>
                <w:rFonts w:eastAsia="Calibri"/>
              </w:rPr>
            </w:pPr>
            <w:r>
              <w:rPr>
                <w:rFonts w:eastAsia="Calibri"/>
              </w:rPr>
              <w:t>90</w:t>
            </w:r>
          </w:p>
        </w:tc>
      </w:tr>
      <w:tr w:rsidR="00A77457" w:rsidRPr="00A77457" w:rsidTr="00A77457">
        <w:trPr>
          <w:jc w:val="center"/>
        </w:trPr>
        <w:tc>
          <w:tcPr>
            <w:tcW w:w="2580" w:type="dxa"/>
            <w:vAlign w:val="center"/>
          </w:tcPr>
          <w:p w:rsidR="00A77457" w:rsidRPr="00A77457" w:rsidRDefault="00A77457" w:rsidP="00A77457">
            <w:pPr>
              <w:spacing w:line="319" w:lineRule="auto"/>
              <w:rPr>
                <w:rFonts w:eastAsia="Calibri"/>
              </w:rPr>
            </w:pPr>
            <w:proofErr w:type="spellStart"/>
            <w:r w:rsidRPr="00A77457">
              <w:rPr>
                <w:rFonts w:eastAsia="Calibri"/>
              </w:rPr>
              <w:t>с</w:t>
            </w:r>
            <w:proofErr w:type="gramStart"/>
            <w:r w:rsidRPr="00A77457">
              <w:rPr>
                <w:rFonts w:eastAsia="Calibri"/>
              </w:rPr>
              <w:t>.П</w:t>
            </w:r>
            <w:proofErr w:type="gramEnd"/>
            <w:r w:rsidRPr="00A77457">
              <w:rPr>
                <w:rFonts w:eastAsia="Calibri"/>
              </w:rPr>
              <w:t>ешково</w:t>
            </w:r>
            <w:proofErr w:type="spellEnd"/>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2</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500</w:t>
            </w:r>
          </w:p>
        </w:tc>
        <w:tc>
          <w:tcPr>
            <w:tcW w:w="950"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850"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1134" w:type="dxa"/>
            <w:vAlign w:val="center"/>
          </w:tcPr>
          <w:p w:rsidR="00A77457" w:rsidRPr="00A77457" w:rsidRDefault="00A77457" w:rsidP="00A709AC">
            <w:pPr>
              <w:spacing w:line="319" w:lineRule="auto"/>
              <w:jc w:val="center"/>
              <w:rPr>
                <w:rFonts w:eastAsia="Calibri"/>
              </w:rPr>
            </w:pPr>
            <w:r w:rsidRPr="00A77457">
              <w:rPr>
                <w:rFonts w:eastAsia="Calibri"/>
              </w:rPr>
              <w:t xml:space="preserve">ПНД, </w:t>
            </w:r>
            <w:r w:rsidR="00A709AC">
              <w:rPr>
                <w:rFonts w:eastAsia="Calibri"/>
              </w:rPr>
              <w:t>чугун</w:t>
            </w:r>
            <w:r w:rsidRPr="00A77457">
              <w:rPr>
                <w:rFonts w:eastAsia="Calibri"/>
              </w:rPr>
              <w:t>, а/ц</w:t>
            </w:r>
          </w:p>
        </w:tc>
        <w:tc>
          <w:tcPr>
            <w:tcW w:w="1177" w:type="dxa"/>
            <w:vAlign w:val="center"/>
          </w:tcPr>
          <w:p w:rsidR="00A77457" w:rsidRPr="00A77457" w:rsidRDefault="00100CCB" w:rsidP="00A77457">
            <w:pPr>
              <w:spacing w:line="319" w:lineRule="auto"/>
              <w:jc w:val="center"/>
              <w:rPr>
                <w:rFonts w:eastAsia="Calibri"/>
              </w:rPr>
            </w:pPr>
            <w:r>
              <w:rPr>
                <w:rFonts w:eastAsia="Calibri"/>
              </w:rPr>
              <w:t>15,527</w:t>
            </w:r>
          </w:p>
        </w:tc>
        <w:tc>
          <w:tcPr>
            <w:tcW w:w="1161" w:type="dxa"/>
            <w:vAlign w:val="center"/>
          </w:tcPr>
          <w:p w:rsidR="00A77457" w:rsidRPr="00A77457" w:rsidRDefault="00100CCB" w:rsidP="00A77457">
            <w:pPr>
              <w:spacing w:line="319" w:lineRule="auto"/>
              <w:jc w:val="center"/>
              <w:rPr>
                <w:rFonts w:eastAsia="Calibri"/>
              </w:rPr>
            </w:pPr>
            <w:r>
              <w:rPr>
                <w:rFonts w:eastAsia="Calibri"/>
              </w:rPr>
              <w:t>82</w:t>
            </w:r>
          </w:p>
        </w:tc>
      </w:tr>
      <w:tr w:rsidR="00A77457" w:rsidRPr="00A77457" w:rsidTr="00A77457">
        <w:trPr>
          <w:jc w:val="center"/>
        </w:trPr>
        <w:tc>
          <w:tcPr>
            <w:tcW w:w="2580" w:type="dxa"/>
            <w:vAlign w:val="center"/>
          </w:tcPr>
          <w:p w:rsidR="00A77457" w:rsidRPr="00A77457" w:rsidRDefault="00A77457" w:rsidP="00A77457">
            <w:pPr>
              <w:spacing w:line="319" w:lineRule="auto"/>
              <w:rPr>
                <w:rFonts w:eastAsia="Calibri"/>
              </w:rPr>
            </w:pPr>
            <w:proofErr w:type="spellStart"/>
            <w:r w:rsidRPr="00A77457">
              <w:rPr>
                <w:rFonts w:eastAsia="Calibri"/>
              </w:rPr>
              <w:t>с</w:t>
            </w:r>
            <w:proofErr w:type="gramStart"/>
            <w:r w:rsidRPr="00A77457">
              <w:rPr>
                <w:rFonts w:eastAsia="Calibri"/>
              </w:rPr>
              <w:t>.Г</w:t>
            </w:r>
            <w:proofErr w:type="gramEnd"/>
            <w:r w:rsidRPr="00A77457">
              <w:rPr>
                <w:rFonts w:eastAsia="Calibri"/>
              </w:rPr>
              <w:t>оловатовка</w:t>
            </w:r>
            <w:proofErr w:type="spellEnd"/>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50"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850"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1134" w:type="dxa"/>
            <w:vAlign w:val="center"/>
          </w:tcPr>
          <w:p w:rsidR="00A77457" w:rsidRPr="00A77457" w:rsidRDefault="00A709AC" w:rsidP="00A77457">
            <w:pPr>
              <w:spacing w:line="319" w:lineRule="auto"/>
              <w:jc w:val="center"/>
              <w:rPr>
                <w:rFonts w:eastAsia="Calibri"/>
              </w:rPr>
            </w:pPr>
            <w:r>
              <w:rPr>
                <w:rFonts w:eastAsia="Calibri"/>
              </w:rPr>
              <w:t>чугун</w:t>
            </w:r>
            <w:proofErr w:type="gramStart"/>
            <w:r w:rsidR="00A77457" w:rsidRPr="00A77457">
              <w:rPr>
                <w:rFonts w:eastAsia="Calibri"/>
              </w:rPr>
              <w:t xml:space="preserve"> ,</w:t>
            </w:r>
            <w:proofErr w:type="gramEnd"/>
            <w:r w:rsidR="00A77457" w:rsidRPr="00A77457">
              <w:rPr>
                <w:rFonts w:eastAsia="Calibri"/>
              </w:rPr>
              <w:t>а/ц</w:t>
            </w:r>
          </w:p>
        </w:tc>
        <w:tc>
          <w:tcPr>
            <w:tcW w:w="1177" w:type="dxa"/>
            <w:vAlign w:val="center"/>
          </w:tcPr>
          <w:p w:rsidR="00A77457" w:rsidRPr="00A77457" w:rsidRDefault="00A709AC" w:rsidP="00A77457">
            <w:pPr>
              <w:spacing w:line="319" w:lineRule="auto"/>
              <w:jc w:val="center"/>
              <w:rPr>
                <w:rFonts w:eastAsia="Calibri"/>
              </w:rPr>
            </w:pPr>
            <w:r>
              <w:rPr>
                <w:rFonts w:eastAsia="Calibri"/>
              </w:rPr>
              <w:t>7,1</w:t>
            </w:r>
          </w:p>
        </w:tc>
        <w:tc>
          <w:tcPr>
            <w:tcW w:w="1161" w:type="dxa"/>
            <w:vAlign w:val="center"/>
          </w:tcPr>
          <w:p w:rsidR="00A77457" w:rsidRPr="00A77457" w:rsidRDefault="00A77457" w:rsidP="00A709AC">
            <w:pPr>
              <w:spacing w:line="319" w:lineRule="auto"/>
              <w:jc w:val="center"/>
              <w:rPr>
                <w:rFonts w:eastAsia="Calibri"/>
              </w:rPr>
            </w:pPr>
            <w:r w:rsidRPr="00A77457">
              <w:rPr>
                <w:rFonts w:eastAsia="Calibri"/>
              </w:rPr>
              <w:t>7</w:t>
            </w:r>
            <w:r w:rsidR="00A709AC">
              <w:rPr>
                <w:rFonts w:eastAsia="Calibri"/>
              </w:rPr>
              <w:t>0</w:t>
            </w:r>
          </w:p>
        </w:tc>
      </w:tr>
      <w:tr w:rsidR="00A77457" w:rsidRPr="00A77457" w:rsidTr="00A77457">
        <w:trPr>
          <w:jc w:val="center"/>
        </w:trPr>
        <w:tc>
          <w:tcPr>
            <w:tcW w:w="2580" w:type="dxa"/>
            <w:vAlign w:val="center"/>
          </w:tcPr>
          <w:p w:rsidR="00A77457" w:rsidRPr="00A77457" w:rsidRDefault="00A77457" w:rsidP="00A77457">
            <w:pPr>
              <w:spacing w:line="319" w:lineRule="auto"/>
              <w:rPr>
                <w:rFonts w:eastAsia="Calibri"/>
              </w:rPr>
            </w:pPr>
            <w:proofErr w:type="spellStart"/>
            <w:r w:rsidRPr="00A77457">
              <w:rPr>
                <w:rFonts w:eastAsia="Calibri"/>
              </w:rPr>
              <w:t>с</w:t>
            </w:r>
            <w:proofErr w:type="gramStart"/>
            <w:r w:rsidRPr="00A77457">
              <w:rPr>
                <w:rFonts w:eastAsia="Calibri"/>
              </w:rPr>
              <w:t>.З</w:t>
            </w:r>
            <w:proofErr w:type="gramEnd"/>
            <w:r w:rsidRPr="00A77457">
              <w:rPr>
                <w:rFonts w:eastAsia="Calibri"/>
              </w:rPr>
              <w:t>аймо</w:t>
            </w:r>
            <w:proofErr w:type="spellEnd"/>
            <w:r w:rsidRPr="00A77457">
              <w:rPr>
                <w:rFonts w:eastAsia="Calibri"/>
              </w:rPr>
              <w:t>-Обрыв</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50" w:type="dxa"/>
            <w:vAlign w:val="center"/>
          </w:tcPr>
          <w:p w:rsidR="00A77457" w:rsidRPr="00A77457" w:rsidRDefault="00A77457" w:rsidP="00A77457">
            <w:pPr>
              <w:spacing w:line="319" w:lineRule="auto"/>
              <w:jc w:val="center"/>
              <w:rPr>
                <w:rFonts w:eastAsia="Calibri"/>
              </w:rPr>
            </w:pPr>
            <w:r w:rsidRPr="00A77457">
              <w:rPr>
                <w:rFonts w:eastAsia="Calibri"/>
              </w:rPr>
              <w:t>1</w:t>
            </w:r>
          </w:p>
        </w:tc>
        <w:tc>
          <w:tcPr>
            <w:tcW w:w="850" w:type="dxa"/>
            <w:vAlign w:val="center"/>
          </w:tcPr>
          <w:p w:rsidR="00A77457" w:rsidRPr="00A77457" w:rsidRDefault="00A77457" w:rsidP="00A77457">
            <w:pPr>
              <w:spacing w:line="319" w:lineRule="auto"/>
              <w:jc w:val="center"/>
              <w:rPr>
                <w:rFonts w:eastAsia="Calibri"/>
              </w:rPr>
            </w:pPr>
            <w:r w:rsidRPr="00A77457">
              <w:rPr>
                <w:rFonts w:eastAsia="Calibri"/>
              </w:rPr>
              <w:t>25</w:t>
            </w:r>
          </w:p>
        </w:tc>
        <w:tc>
          <w:tcPr>
            <w:tcW w:w="1134" w:type="dxa"/>
            <w:vAlign w:val="center"/>
          </w:tcPr>
          <w:p w:rsidR="00A77457" w:rsidRPr="00A77457" w:rsidRDefault="00A77457" w:rsidP="00A77457">
            <w:pPr>
              <w:spacing w:line="319" w:lineRule="auto"/>
              <w:jc w:val="center"/>
              <w:rPr>
                <w:rFonts w:eastAsia="Calibri"/>
              </w:rPr>
            </w:pPr>
            <w:proofErr w:type="spellStart"/>
            <w:r w:rsidRPr="00A77457">
              <w:rPr>
                <w:rFonts w:eastAsia="Calibri"/>
              </w:rPr>
              <w:t>ПНД</w:t>
            </w:r>
            <w:proofErr w:type="gramStart"/>
            <w:r w:rsidRPr="00A77457">
              <w:rPr>
                <w:rFonts w:eastAsia="Calibri"/>
              </w:rPr>
              <w:t>,а</w:t>
            </w:r>
            <w:proofErr w:type="spellEnd"/>
            <w:proofErr w:type="gramEnd"/>
            <w:r w:rsidRPr="00A77457">
              <w:rPr>
                <w:rFonts w:eastAsia="Calibri"/>
              </w:rPr>
              <w:t>/ц</w:t>
            </w:r>
          </w:p>
        </w:tc>
        <w:tc>
          <w:tcPr>
            <w:tcW w:w="1177" w:type="dxa"/>
            <w:vAlign w:val="center"/>
          </w:tcPr>
          <w:p w:rsidR="00A77457" w:rsidRPr="00A77457" w:rsidRDefault="00A709AC" w:rsidP="00A77457">
            <w:pPr>
              <w:spacing w:line="319" w:lineRule="auto"/>
              <w:jc w:val="center"/>
              <w:rPr>
                <w:rFonts w:eastAsia="Calibri"/>
              </w:rPr>
            </w:pPr>
            <w:r>
              <w:rPr>
                <w:rFonts w:eastAsia="Calibri"/>
              </w:rPr>
              <w:t>5,4</w:t>
            </w:r>
          </w:p>
        </w:tc>
        <w:tc>
          <w:tcPr>
            <w:tcW w:w="1161" w:type="dxa"/>
            <w:vAlign w:val="center"/>
          </w:tcPr>
          <w:p w:rsidR="00A77457" w:rsidRPr="00A77457" w:rsidRDefault="00A77457" w:rsidP="00A77457">
            <w:pPr>
              <w:spacing w:line="319" w:lineRule="auto"/>
              <w:jc w:val="center"/>
              <w:rPr>
                <w:rFonts w:eastAsia="Calibri"/>
              </w:rPr>
            </w:pPr>
            <w:r w:rsidRPr="00A77457">
              <w:rPr>
                <w:rFonts w:eastAsia="Calibri"/>
              </w:rPr>
              <w:t>75</w:t>
            </w:r>
          </w:p>
        </w:tc>
      </w:tr>
      <w:tr w:rsidR="00A77457" w:rsidRPr="00A77457" w:rsidTr="00A77457">
        <w:trPr>
          <w:jc w:val="center"/>
        </w:trPr>
        <w:tc>
          <w:tcPr>
            <w:tcW w:w="2580" w:type="dxa"/>
            <w:vAlign w:val="center"/>
          </w:tcPr>
          <w:p w:rsidR="00A77457" w:rsidRPr="00A77457" w:rsidRDefault="00A77457" w:rsidP="00A77457">
            <w:pPr>
              <w:spacing w:line="319" w:lineRule="auto"/>
              <w:rPr>
                <w:rFonts w:eastAsia="Calibri"/>
              </w:rPr>
            </w:pPr>
            <w:proofErr w:type="spellStart"/>
            <w:r w:rsidRPr="00A77457">
              <w:rPr>
                <w:rFonts w:eastAsia="Calibri"/>
              </w:rPr>
              <w:t>х</w:t>
            </w:r>
            <w:proofErr w:type="gramStart"/>
            <w:r w:rsidRPr="00A77457">
              <w:rPr>
                <w:rFonts w:eastAsia="Calibri"/>
              </w:rPr>
              <w:t>.Б</w:t>
            </w:r>
            <w:proofErr w:type="gramEnd"/>
            <w:r w:rsidRPr="00A77457">
              <w:rPr>
                <w:rFonts w:eastAsia="Calibri"/>
              </w:rPr>
              <w:t>ереговой</w:t>
            </w:r>
            <w:proofErr w:type="spellEnd"/>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w:t>
            </w:r>
          </w:p>
        </w:tc>
        <w:tc>
          <w:tcPr>
            <w:tcW w:w="950" w:type="dxa"/>
            <w:vAlign w:val="center"/>
          </w:tcPr>
          <w:p w:rsidR="00A77457" w:rsidRPr="00A77457" w:rsidRDefault="00A77457" w:rsidP="00A77457">
            <w:pPr>
              <w:spacing w:line="319" w:lineRule="auto"/>
              <w:jc w:val="center"/>
              <w:rPr>
                <w:rFonts w:eastAsia="Calibri"/>
              </w:rPr>
            </w:pPr>
            <w:r w:rsidRPr="00A77457">
              <w:rPr>
                <w:rFonts w:eastAsia="Calibri"/>
              </w:rPr>
              <w:t>1</w:t>
            </w:r>
          </w:p>
        </w:tc>
        <w:tc>
          <w:tcPr>
            <w:tcW w:w="850" w:type="dxa"/>
            <w:vAlign w:val="center"/>
          </w:tcPr>
          <w:p w:rsidR="00A77457" w:rsidRPr="00A77457" w:rsidRDefault="00A77457" w:rsidP="00A77457">
            <w:pPr>
              <w:spacing w:line="319" w:lineRule="auto"/>
              <w:jc w:val="center"/>
              <w:rPr>
                <w:rFonts w:eastAsia="Calibri"/>
              </w:rPr>
            </w:pPr>
            <w:r w:rsidRPr="00A77457">
              <w:rPr>
                <w:rFonts w:eastAsia="Calibri"/>
              </w:rPr>
              <w:t>25</w:t>
            </w:r>
          </w:p>
        </w:tc>
        <w:tc>
          <w:tcPr>
            <w:tcW w:w="1134" w:type="dxa"/>
            <w:vAlign w:val="center"/>
          </w:tcPr>
          <w:p w:rsidR="00A77457" w:rsidRPr="00A77457" w:rsidRDefault="00A77457" w:rsidP="00A77457">
            <w:pPr>
              <w:spacing w:line="319" w:lineRule="auto"/>
              <w:jc w:val="center"/>
              <w:rPr>
                <w:rFonts w:eastAsia="Calibri"/>
              </w:rPr>
            </w:pPr>
            <w:proofErr w:type="spellStart"/>
            <w:r w:rsidRPr="00A77457">
              <w:rPr>
                <w:rFonts w:eastAsia="Calibri"/>
              </w:rPr>
              <w:t>сталь</w:t>
            </w:r>
            <w:proofErr w:type="gramStart"/>
            <w:r w:rsidRPr="00A77457">
              <w:rPr>
                <w:rFonts w:eastAsia="Calibri"/>
              </w:rPr>
              <w:t>,а</w:t>
            </w:r>
            <w:proofErr w:type="spellEnd"/>
            <w:proofErr w:type="gramEnd"/>
            <w:r w:rsidRPr="00A77457">
              <w:rPr>
                <w:rFonts w:eastAsia="Calibri"/>
              </w:rPr>
              <w:t>/ц</w:t>
            </w:r>
          </w:p>
        </w:tc>
        <w:tc>
          <w:tcPr>
            <w:tcW w:w="1177" w:type="dxa"/>
            <w:vAlign w:val="center"/>
          </w:tcPr>
          <w:p w:rsidR="00A77457" w:rsidRPr="00A77457" w:rsidRDefault="00A77457" w:rsidP="00A77457">
            <w:pPr>
              <w:spacing w:line="319" w:lineRule="auto"/>
              <w:jc w:val="center"/>
              <w:rPr>
                <w:rFonts w:eastAsia="Calibri"/>
              </w:rPr>
            </w:pPr>
            <w:r w:rsidRPr="00A77457">
              <w:rPr>
                <w:rFonts w:eastAsia="Calibri"/>
              </w:rPr>
              <w:t>1,5</w:t>
            </w:r>
          </w:p>
        </w:tc>
        <w:tc>
          <w:tcPr>
            <w:tcW w:w="1161" w:type="dxa"/>
            <w:vAlign w:val="center"/>
          </w:tcPr>
          <w:p w:rsidR="00A77457" w:rsidRPr="00A77457" w:rsidRDefault="00A77457" w:rsidP="00A77457">
            <w:pPr>
              <w:spacing w:line="319" w:lineRule="auto"/>
              <w:jc w:val="center"/>
              <w:rPr>
                <w:rFonts w:eastAsia="Calibri"/>
              </w:rPr>
            </w:pPr>
            <w:r w:rsidRPr="00A77457">
              <w:rPr>
                <w:rFonts w:eastAsia="Calibri"/>
              </w:rPr>
              <w:t>90</w:t>
            </w:r>
          </w:p>
        </w:tc>
      </w:tr>
      <w:tr w:rsidR="00A77457" w:rsidRPr="00A77457" w:rsidTr="00A77457">
        <w:trPr>
          <w:jc w:val="center"/>
        </w:trPr>
        <w:tc>
          <w:tcPr>
            <w:tcW w:w="2580" w:type="dxa"/>
            <w:vAlign w:val="center"/>
          </w:tcPr>
          <w:p w:rsidR="00A77457" w:rsidRPr="00A77457" w:rsidRDefault="00A77457" w:rsidP="00A77457">
            <w:pPr>
              <w:spacing w:line="319" w:lineRule="auto"/>
              <w:rPr>
                <w:rFonts w:eastAsia="Calibri"/>
              </w:rPr>
            </w:pPr>
            <w:r w:rsidRPr="00A77457">
              <w:rPr>
                <w:rFonts w:eastAsia="Calibri"/>
              </w:rPr>
              <w:t>Итого:</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2</w:t>
            </w:r>
          </w:p>
        </w:tc>
        <w:tc>
          <w:tcPr>
            <w:tcW w:w="992" w:type="dxa"/>
            <w:vAlign w:val="center"/>
          </w:tcPr>
          <w:p w:rsidR="00A77457" w:rsidRPr="00A77457" w:rsidRDefault="00A77457" w:rsidP="00A77457">
            <w:pPr>
              <w:spacing w:line="319" w:lineRule="auto"/>
              <w:jc w:val="center"/>
              <w:rPr>
                <w:rFonts w:eastAsia="Calibri"/>
              </w:rPr>
            </w:pPr>
            <w:r w:rsidRPr="00A77457">
              <w:rPr>
                <w:rFonts w:eastAsia="Calibri"/>
              </w:rPr>
              <w:t>500</w:t>
            </w:r>
          </w:p>
        </w:tc>
        <w:tc>
          <w:tcPr>
            <w:tcW w:w="950" w:type="dxa"/>
            <w:vAlign w:val="center"/>
          </w:tcPr>
          <w:p w:rsidR="00A77457" w:rsidRPr="00A77457" w:rsidRDefault="00A77457" w:rsidP="00A77457">
            <w:pPr>
              <w:spacing w:line="319" w:lineRule="auto"/>
              <w:jc w:val="center"/>
              <w:rPr>
                <w:rFonts w:eastAsia="Calibri"/>
              </w:rPr>
            </w:pPr>
            <w:r w:rsidRPr="00A77457">
              <w:rPr>
                <w:rFonts w:eastAsia="Calibri"/>
              </w:rPr>
              <w:t>2</w:t>
            </w:r>
          </w:p>
        </w:tc>
        <w:tc>
          <w:tcPr>
            <w:tcW w:w="850" w:type="dxa"/>
            <w:vAlign w:val="center"/>
          </w:tcPr>
          <w:p w:rsidR="00A77457" w:rsidRPr="00A77457" w:rsidRDefault="00A77457" w:rsidP="00A77457">
            <w:pPr>
              <w:spacing w:line="319" w:lineRule="auto"/>
              <w:jc w:val="center"/>
              <w:rPr>
                <w:rFonts w:eastAsia="Calibri"/>
              </w:rPr>
            </w:pPr>
            <w:r w:rsidRPr="00A77457">
              <w:rPr>
                <w:rFonts w:eastAsia="Calibri"/>
              </w:rPr>
              <w:t>50</w:t>
            </w:r>
          </w:p>
        </w:tc>
        <w:tc>
          <w:tcPr>
            <w:tcW w:w="1134" w:type="dxa"/>
            <w:vAlign w:val="center"/>
          </w:tcPr>
          <w:p w:rsidR="00A77457" w:rsidRPr="00A77457" w:rsidRDefault="00A77457" w:rsidP="00A77457">
            <w:pPr>
              <w:spacing w:line="319" w:lineRule="auto"/>
              <w:jc w:val="center"/>
              <w:rPr>
                <w:rFonts w:eastAsia="Calibri"/>
              </w:rPr>
            </w:pPr>
          </w:p>
        </w:tc>
        <w:tc>
          <w:tcPr>
            <w:tcW w:w="1177" w:type="dxa"/>
            <w:vAlign w:val="center"/>
          </w:tcPr>
          <w:p w:rsidR="00A77457" w:rsidRPr="00A77457" w:rsidRDefault="00A77457" w:rsidP="00A77457">
            <w:pPr>
              <w:spacing w:line="319" w:lineRule="auto"/>
              <w:jc w:val="center"/>
              <w:rPr>
                <w:rFonts w:eastAsia="Calibri"/>
              </w:rPr>
            </w:pPr>
            <w:r w:rsidRPr="00A77457">
              <w:rPr>
                <w:rFonts w:eastAsia="Calibri"/>
              </w:rPr>
              <w:t>48,2</w:t>
            </w:r>
          </w:p>
        </w:tc>
        <w:tc>
          <w:tcPr>
            <w:tcW w:w="1161" w:type="dxa"/>
            <w:vAlign w:val="center"/>
          </w:tcPr>
          <w:p w:rsidR="00A77457" w:rsidRPr="00A77457" w:rsidRDefault="00A77457" w:rsidP="00A77457">
            <w:pPr>
              <w:spacing w:line="319" w:lineRule="auto"/>
              <w:jc w:val="center"/>
              <w:rPr>
                <w:rFonts w:eastAsia="Calibri"/>
              </w:rPr>
            </w:pPr>
          </w:p>
        </w:tc>
      </w:tr>
    </w:tbl>
    <w:p w:rsidR="002B7003" w:rsidRDefault="002B7003" w:rsidP="002B7003">
      <w:pPr>
        <w:spacing w:line="360" w:lineRule="auto"/>
        <w:ind w:firstLine="284"/>
        <w:jc w:val="center"/>
        <w:rPr>
          <w:rFonts w:eastAsia="Calibri"/>
          <w:sz w:val="28"/>
          <w:szCs w:val="28"/>
        </w:rPr>
      </w:pPr>
    </w:p>
    <w:p w:rsidR="00A77457" w:rsidRPr="00A77457" w:rsidRDefault="00A77457" w:rsidP="00A77457">
      <w:pPr>
        <w:spacing w:line="319" w:lineRule="auto"/>
        <w:ind w:left="142" w:firstLine="567"/>
        <w:rPr>
          <w:rFonts w:eastAsia="Calibri"/>
          <w:sz w:val="28"/>
          <w:szCs w:val="28"/>
        </w:rPr>
      </w:pPr>
      <w:r w:rsidRPr="00A77457">
        <w:rPr>
          <w:rFonts w:eastAsia="Calibri"/>
          <w:sz w:val="28"/>
          <w:szCs w:val="28"/>
        </w:rPr>
        <w:t>Обеспеченность населения водой из централизованных систем водоснабжения составляет:</w:t>
      </w:r>
    </w:p>
    <w:p w:rsidR="00A77457" w:rsidRPr="00A77457" w:rsidRDefault="00A77457" w:rsidP="00A77457">
      <w:pPr>
        <w:spacing w:line="319" w:lineRule="auto"/>
        <w:ind w:left="142" w:firstLine="567"/>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.П</w:t>
      </w:r>
      <w:proofErr w:type="gramEnd"/>
      <w:r w:rsidRPr="00A77457">
        <w:rPr>
          <w:rFonts w:eastAsia="Calibri"/>
          <w:sz w:val="28"/>
          <w:szCs w:val="28"/>
        </w:rPr>
        <w:t>ешково</w:t>
      </w:r>
      <w:proofErr w:type="spellEnd"/>
      <w:r w:rsidRPr="00A77457">
        <w:rPr>
          <w:rFonts w:eastAsia="Calibri"/>
          <w:sz w:val="28"/>
          <w:szCs w:val="28"/>
        </w:rPr>
        <w:t xml:space="preserve">        - 32%;</w:t>
      </w:r>
    </w:p>
    <w:p w:rsidR="00A77457" w:rsidRPr="00A77457" w:rsidRDefault="00A77457" w:rsidP="00A77457">
      <w:pPr>
        <w:spacing w:line="319" w:lineRule="auto"/>
        <w:ind w:left="142" w:firstLine="567"/>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.Г</w:t>
      </w:r>
      <w:proofErr w:type="gramEnd"/>
      <w:r w:rsidRPr="00A77457">
        <w:rPr>
          <w:rFonts w:eastAsia="Calibri"/>
          <w:sz w:val="28"/>
          <w:szCs w:val="28"/>
        </w:rPr>
        <w:t>оловатовка</w:t>
      </w:r>
      <w:proofErr w:type="spellEnd"/>
      <w:r w:rsidRPr="00A77457">
        <w:rPr>
          <w:rFonts w:eastAsia="Calibri"/>
          <w:sz w:val="28"/>
          <w:szCs w:val="28"/>
        </w:rPr>
        <w:t xml:space="preserve">  - 27%;</w:t>
      </w:r>
    </w:p>
    <w:p w:rsidR="00A77457" w:rsidRPr="00A77457" w:rsidRDefault="00A77457" w:rsidP="00A77457">
      <w:pPr>
        <w:spacing w:line="319" w:lineRule="auto"/>
        <w:ind w:left="142" w:firstLine="567"/>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.З</w:t>
      </w:r>
      <w:proofErr w:type="gramEnd"/>
      <w:r w:rsidRPr="00A77457">
        <w:rPr>
          <w:rFonts w:eastAsia="Calibri"/>
          <w:sz w:val="28"/>
          <w:szCs w:val="28"/>
        </w:rPr>
        <w:t>аймо</w:t>
      </w:r>
      <w:proofErr w:type="spellEnd"/>
      <w:r w:rsidRPr="00A77457">
        <w:rPr>
          <w:rFonts w:eastAsia="Calibri"/>
          <w:sz w:val="28"/>
          <w:szCs w:val="28"/>
        </w:rPr>
        <w:t>-Обрыв – 5%.</w:t>
      </w:r>
    </w:p>
    <w:p w:rsidR="00A77457" w:rsidRPr="00E9613A" w:rsidRDefault="005709E8" w:rsidP="005709E8">
      <w:pPr>
        <w:spacing w:line="319" w:lineRule="auto"/>
        <w:ind w:left="142" w:firstLine="567"/>
        <w:jc w:val="both"/>
        <w:rPr>
          <w:rFonts w:eastAsia="Calibri"/>
          <w:sz w:val="28"/>
          <w:szCs w:val="28"/>
        </w:rPr>
      </w:pPr>
      <w:r>
        <w:rPr>
          <w:rFonts w:eastAsia="Calibri"/>
          <w:sz w:val="28"/>
          <w:szCs w:val="28"/>
        </w:rPr>
        <w:t>Подающий водовод «Азов-Пешково» протяженность 11,4 км представлен стальными трубами Ø530мм. Причем реконструкция участка</w:t>
      </w:r>
      <w:r w:rsidR="00E25B7A">
        <w:rPr>
          <w:rFonts w:eastAsia="Calibri"/>
          <w:sz w:val="28"/>
          <w:szCs w:val="28"/>
        </w:rPr>
        <w:t xml:space="preserve"> с установкой водомерного узла</w:t>
      </w:r>
      <w:r>
        <w:rPr>
          <w:rFonts w:eastAsia="Calibri"/>
          <w:sz w:val="28"/>
          <w:szCs w:val="28"/>
        </w:rPr>
        <w:t xml:space="preserve"> протяженностью около 8 км</w:t>
      </w:r>
      <w:r w:rsidR="00E25B7A">
        <w:rPr>
          <w:rFonts w:eastAsia="Calibri"/>
          <w:sz w:val="28"/>
          <w:szCs w:val="28"/>
        </w:rPr>
        <w:t xml:space="preserve"> учтена в рабочем проекте ООО «Строитель» заказ №14 Администрации </w:t>
      </w:r>
      <w:proofErr w:type="spellStart"/>
      <w:r w:rsidR="00E25B7A">
        <w:rPr>
          <w:rFonts w:eastAsia="Calibri"/>
          <w:sz w:val="28"/>
          <w:szCs w:val="28"/>
        </w:rPr>
        <w:t>г</w:t>
      </w:r>
      <w:proofErr w:type="gramStart"/>
      <w:r w:rsidR="00E25B7A">
        <w:rPr>
          <w:rFonts w:eastAsia="Calibri"/>
          <w:sz w:val="28"/>
          <w:szCs w:val="28"/>
        </w:rPr>
        <w:t>.А</w:t>
      </w:r>
      <w:proofErr w:type="gramEnd"/>
      <w:r w:rsidR="00E25B7A">
        <w:rPr>
          <w:rFonts w:eastAsia="Calibri"/>
          <w:sz w:val="28"/>
          <w:szCs w:val="28"/>
        </w:rPr>
        <w:t>зова</w:t>
      </w:r>
      <w:proofErr w:type="spellEnd"/>
      <w:r w:rsidR="00E25B7A">
        <w:rPr>
          <w:rFonts w:eastAsia="Calibri"/>
          <w:sz w:val="28"/>
          <w:szCs w:val="28"/>
        </w:rPr>
        <w:t xml:space="preserve"> (строительство водовода от ВНС-2 до юго-восточной </w:t>
      </w:r>
      <w:proofErr w:type="spellStart"/>
      <w:r w:rsidR="00E25B7A">
        <w:rPr>
          <w:rFonts w:eastAsia="Calibri"/>
          <w:sz w:val="28"/>
          <w:szCs w:val="28"/>
        </w:rPr>
        <w:t>промзоны</w:t>
      </w:r>
      <w:proofErr w:type="spellEnd"/>
      <w:r w:rsidR="00E25B7A">
        <w:rPr>
          <w:rFonts w:eastAsia="Calibri"/>
          <w:sz w:val="28"/>
          <w:szCs w:val="28"/>
        </w:rPr>
        <w:t xml:space="preserve"> </w:t>
      </w:r>
      <w:proofErr w:type="spellStart"/>
      <w:r w:rsidR="00E25B7A">
        <w:rPr>
          <w:rFonts w:eastAsia="Calibri"/>
          <w:sz w:val="28"/>
          <w:szCs w:val="28"/>
        </w:rPr>
        <w:t>г.Азова</w:t>
      </w:r>
      <w:proofErr w:type="spellEnd"/>
      <w:r w:rsidR="00E25B7A">
        <w:rPr>
          <w:rFonts w:eastAsia="Calibri"/>
          <w:sz w:val="28"/>
          <w:szCs w:val="28"/>
        </w:rPr>
        <w:t xml:space="preserve">-граница с землями Пешковского сельского поселения), а магистральный водопровод до площадки водопроводных </w:t>
      </w:r>
      <w:r w:rsidR="00E25B7A">
        <w:rPr>
          <w:rFonts w:eastAsia="Calibri"/>
          <w:sz w:val="28"/>
          <w:szCs w:val="28"/>
        </w:rPr>
        <w:lastRenderedPageBreak/>
        <w:t xml:space="preserve">сооружений в </w:t>
      </w:r>
      <w:proofErr w:type="spellStart"/>
      <w:r w:rsidR="00E25B7A">
        <w:rPr>
          <w:rFonts w:eastAsia="Calibri"/>
          <w:sz w:val="28"/>
          <w:szCs w:val="28"/>
        </w:rPr>
        <w:t>с.Пешково</w:t>
      </w:r>
      <w:proofErr w:type="spellEnd"/>
      <w:r w:rsidR="00E25B7A">
        <w:rPr>
          <w:rFonts w:eastAsia="Calibri"/>
          <w:sz w:val="28"/>
          <w:szCs w:val="28"/>
        </w:rPr>
        <w:t xml:space="preserve"> отражен в рабочем проекте «Строительство водопровода «Азов - игорная зона «Азов-сити», протяженностью 4,83 км от границы земель юго-восточной </w:t>
      </w:r>
      <w:proofErr w:type="spellStart"/>
      <w:r w:rsidR="00E25B7A">
        <w:rPr>
          <w:rFonts w:eastAsia="Calibri"/>
          <w:sz w:val="28"/>
          <w:szCs w:val="28"/>
        </w:rPr>
        <w:t>промзоны</w:t>
      </w:r>
      <w:proofErr w:type="spellEnd"/>
      <w:r w:rsidR="00E25B7A">
        <w:rPr>
          <w:rFonts w:eastAsia="Calibri"/>
          <w:sz w:val="28"/>
          <w:szCs w:val="28"/>
        </w:rPr>
        <w:t xml:space="preserve"> </w:t>
      </w:r>
      <w:proofErr w:type="spellStart"/>
      <w:r w:rsidR="00E25B7A">
        <w:rPr>
          <w:rFonts w:eastAsia="Calibri"/>
          <w:sz w:val="28"/>
          <w:szCs w:val="28"/>
        </w:rPr>
        <w:t>г</w:t>
      </w:r>
      <w:proofErr w:type="gramStart"/>
      <w:r w:rsidR="00E25B7A">
        <w:rPr>
          <w:rFonts w:eastAsia="Calibri"/>
          <w:sz w:val="28"/>
          <w:szCs w:val="28"/>
        </w:rPr>
        <w:t>.А</w:t>
      </w:r>
      <w:proofErr w:type="gramEnd"/>
      <w:r w:rsidR="00E25B7A">
        <w:rPr>
          <w:rFonts w:eastAsia="Calibri"/>
          <w:sz w:val="28"/>
          <w:szCs w:val="28"/>
        </w:rPr>
        <w:t>зова</w:t>
      </w:r>
      <w:proofErr w:type="spellEnd"/>
      <w:r w:rsidR="00E25B7A">
        <w:rPr>
          <w:rFonts w:eastAsia="Calibri"/>
          <w:sz w:val="28"/>
          <w:szCs w:val="28"/>
        </w:rPr>
        <w:t xml:space="preserve"> и </w:t>
      </w:r>
      <w:proofErr w:type="spellStart"/>
      <w:r w:rsidR="00E25B7A">
        <w:rPr>
          <w:rFonts w:eastAsia="Calibri"/>
          <w:sz w:val="28"/>
          <w:szCs w:val="28"/>
        </w:rPr>
        <w:t>Пешковского</w:t>
      </w:r>
      <w:proofErr w:type="spellEnd"/>
      <w:r w:rsidR="00E25B7A">
        <w:rPr>
          <w:rFonts w:eastAsia="Calibri"/>
          <w:sz w:val="28"/>
          <w:szCs w:val="28"/>
        </w:rPr>
        <w:t xml:space="preserve"> сельского поселения до водопроводных сооружений в </w:t>
      </w:r>
      <w:proofErr w:type="spellStart"/>
      <w:r w:rsidR="00E25B7A">
        <w:rPr>
          <w:rFonts w:eastAsia="Calibri"/>
          <w:sz w:val="28"/>
          <w:szCs w:val="28"/>
        </w:rPr>
        <w:t>с.Пешково</w:t>
      </w:r>
      <w:proofErr w:type="spellEnd"/>
      <w:r w:rsidR="00E25B7A">
        <w:rPr>
          <w:rFonts w:eastAsia="Calibri"/>
          <w:sz w:val="28"/>
          <w:szCs w:val="28"/>
        </w:rPr>
        <w:t xml:space="preserve">. Магистральный водопровод протяженностью 4,83 км </w:t>
      </w:r>
      <w:proofErr w:type="spellStart"/>
      <w:r w:rsidR="00E25B7A">
        <w:rPr>
          <w:rFonts w:eastAsia="Calibri"/>
          <w:sz w:val="28"/>
          <w:szCs w:val="28"/>
        </w:rPr>
        <w:t>расчитан</w:t>
      </w:r>
      <w:proofErr w:type="spellEnd"/>
      <w:r w:rsidR="00E25B7A">
        <w:rPr>
          <w:rFonts w:eastAsia="Calibri"/>
          <w:sz w:val="28"/>
          <w:szCs w:val="28"/>
        </w:rPr>
        <w:t xml:space="preserve"> на пропуск воды 7000 м</w:t>
      </w:r>
      <w:r w:rsidR="00E25B7A">
        <w:rPr>
          <w:rFonts w:eastAsia="Calibri"/>
          <w:sz w:val="28"/>
          <w:szCs w:val="28"/>
          <w:vertAlign w:val="superscript"/>
        </w:rPr>
        <w:t>3</w:t>
      </w:r>
      <w:r w:rsidR="00E25B7A">
        <w:rPr>
          <w:rFonts w:eastAsia="Calibri"/>
          <w:sz w:val="28"/>
          <w:szCs w:val="28"/>
        </w:rPr>
        <w:t>/</w:t>
      </w:r>
      <w:proofErr w:type="spellStart"/>
      <w:r w:rsidR="00E25B7A">
        <w:rPr>
          <w:rFonts w:eastAsia="Calibri"/>
          <w:sz w:val="28"/>
          <w:szCs w:val="28"/>
        </w:rPr>
        <w:t>сут</w:t>
      </w:r>
      <w:proofErr w:type="spellEnd"/>
      <w:r w:rsidR="00E25B7A">
        <w:rPr>
          <w:rFonts w:eastAsia="Calibri"/>
          <w:sz w:val="28"/>
          <w:szCs w:val="28"/>
        </w:rPr>
        <w:t>, диаметр водовода принят 400 мм, водовод из полиэтиленовых труб ПЭ80</w:t>
      </w:r>
      <w:r w:rsidR="00E25B7A">
        <w:rPr>
          <w:rFonts w:eastAsia="Calibri"/>
          <w:sz w:val="28"/>
          <w:szCs w:val="28"/>
          <w:lang w:val="en-US"/>
        </w:rPr>
        <w:t>SDR</w:t>
      </w:r>
      <w:r w:rsidR="00E25B7A" w:rsidRPr="00E25B7A">
        <w:rPr>
          <w:rFonts w:eastAsia="Calibri"/>
          <w:sz w:val="28"/>
          <w:szCs w:val="28"/>
        </w:rPr>
        <w:t>21-400</w:t>
      </w:r>
      <w:r w:rsidR="00E25B7A">
        <w:rPr>
          <w:rFonts w:eastAsia="Calibri"/>
          <w:sz w:val="28"/>
          <w:szCs w:val="28"/>
        </w:rPr>
        <w:t>х19,1 с рабочим давлением 0,63 МПа</w:t>
      </w:r>
      <w:r w:rsidR="00E9613A">
        <w:rPr>
          <w:rFonts w:eastAsia="Calibri"/>
          <w:sz w:val="28"/>
          <w:szCs w:val="28"/>
        </w:rPr>
        <w:t>. Также этим проектом предусмотрено строительство двух дополнительных резервуаром по 1400 м</w:t>
      </w:r>
      <w:r w:rsidR="00E9613A">
        <w:rPr>
          <w:rFonts w:eastAsia="Calibri"/>
          <w:sz w:val="28"/>
          <w:szCs w:val="28"/>
          <w:vertAlign w:val="superscript"/>
        </w:rPr>
        <w:t>3</w:t>
      </w:r>
      <w:r w:rsidR="00E9613A">
        <w:rPr>
          <w:rFonts w:eastAsia="Calibri"/>
          <w:sz w:val="28"/>
          <w:szCs w:val="28"/>
        </w:rPr>
        <w:t xml:space="preserve"> на площадке водопроводных сооружений </w:t>
      </w:r>
      <w:proofErr w:type="spellStart"/>
      <w:r w:rsidR="00E9613A">
        <w:rPr>
          <w:rFonts w:eastAsia="Calibri"/>
          <w:sz w:val="28"/>
          <w:szCs w:val="28"/>
        </w:rPr>
        <w:t>с</w:t>
      </w:r>
      <w:proofErr w:type="gramStart"/>
      <w:r w:rsidR="00E9613A">
        <w:rPr>
          <w:rFonts w:eastAsia="Calibri"/>
          <w:sz w:val="28"/>
          <w:szCs w:val="28"/>
        </w:rPr>
        <w:t>.П</w:t>
      </w:r>
      <w:proofErr w:type="gramEnd"/>
      <w:r w:rsidR="00E9613A">
        <w:rPr>
          <w:rFonts w:eastAsia="Calibri"/>
          <w:sz w:val="28"/>
          <w:szCs w:val="28"/>
        </w:rPr>
        <w:t>ешково</w:t>
      </w:r>
      <w:proofErr w:type="spellEnd"/>
      <w:r w:rsidR="00E9613A">
        <w:rPr>
          <w:rFonts w:eastAsia="Calibri"/>
          <w:sz w:val="28"/>
          <w:szCs w:val="28"/>
        </w:rPr>
        <w:t xml:space="preserve"> для хранения запаса воды населенных пунктов – </w:t>
      </w:r>
      <w:proofErr w:type="spellStart"/>
      <w:r w:rsidR="00E9613A">
        <w:rPr>
          <w:rFonts w:eastAsia="Calibri"/>
          <w:sz w:val="28"/>
          <w:szCs w:val="28"/>
        </w:rPr>
        <w:t>с.Круглое</w:t>
      </w:r>
      <w:proofErr w:type="spellEnd"/>
      <w:r w:rsidR="00E9613A">
        <w:rPr>
          <w:rFonts w:eastAsia="Calibri"/>
          <w:sz w:val="28"/>
          <w:szCs w:val="28"/>
        </w:rPr>
        <w:t xml:space="preserve">, с </w:t>
      </w:r>
      <w:proofErr w:type="spellStart"/>
      <w:r w:rsidR="00E9613A">
        <w:rPr>
          <w:rFonts w:eastAsia="Calibri"/>
          <w:sz w:val="28"/>
          <w:szCs w:val="28"/>
        </w:rPr>
        <w:t>Стефанидинодар</w:t>
      </w:r>
      <w:proofErr w:type="spellEnd"/>
      <w:r w:rsidR="00E9613A">
        <w:rPr>
          <w:rFonts w:eastAsia="Calibri"/>
          <w:sz w:val="28"/>
          <w:szCs w:val="28"/>
        </w:rPr>
        <w:t xml:space="preserve"> (</w:t>
      </w:r>
      <w:proofErr w:type="spellStart"/>
      <w:r w:rsidR="00E9613A">
        <w:rPr>
          <w:rFonts w:eastAsia="Calibri"/>
          <w:sz w:val="28"/>
          <w:szCs w:val="28"/>
        </w:rPr>
        <w:t>Круглянского</w:t>
      </w:r>
      <w:proofErr w:type="spellEnd"/>
      <w:r w:rsidR="00E9613A">
        <w:rPr>
          <w:rFonts w:eastAsia="Calibri"/>
          <w:sz w:val="28"/>
          <w:szCs w:val="28"/>
        </w:rPr>
        <w:t xml:space="preserve"> сельского поселения) и </w:t>
      </w:r>
      <w:proofErr w:type="spellStart"/>
      <w:r w:rsidR="00E9613A">
        <w:rPr>
          <w:rFonts w:eastAsia="Calibri"/>
          <w:sz w:val="28"/>
          <w:szCs w:val="28"/>
        </w:rPr>
        <w:t>с.Семибалки</w:t>
      </w:r>
      <w:proofErr w:type="spellEnd"/>
      <w:r w:rsidR="00E9613A">
        <w:rPr>
          <w:rFonts w:eastAsia="Calibri"/>
          <w:sz w:val="28"/>
          <w:szCs w:val="28"/>
        </w:rPr>
        <w:t xml:space="preserve"> (</w:t>
      </w:r>
      <w:proofErr w:type="spellStart"/>
      <w:r w:rsidR="00E9613A">
        <w:rPr>
          <w:rFonts w:eastAsia="Calibri"/>
          <w:sz w:val="28"/>
          <w:szCs w:val="28"/>
        </w:rPr>
        <w:t>Семибалковского</w:t>
      </w:r>
      <w:proofErr w:type="spellEnd"/>
      <w:r w:rsidR="00E9613A">
        <w:rPr>
          <w:rFonts w:eastAsia="Calibri"/>
          <w:sz w:val="28"/>
          <w:szCs w:val="28"/>
        </w:rPr>
        <w:t xml:space="preserve"> сельского поселения).</w:t>
      </w:r>
    </w:p>
    <w:p w:rsidR="005709E8" w:rsidRPr="00A77457" w:rsidRDefault="005709E8" w:rsidP="00A77457">
      <w:pPr>
        <w:spacing w:line="319" w:lineRule="auto"/>
        <w:ind w:left="142" w:firstLine="567"/>
        <w:rPr>
          <w:rFonts w:eastAsia="Calibri"/>
          <w:sz w:val="28"/>
          <w:szCs w:val="28"/>
        </w:rPr>
      </w:pPr>
    </w:p>
    <w:p w:rsidR="00E965CE" w:rsidRPr="00E965CE" w:rsidRDefault="00E965CE" w:rsidP="00E965CE">
      <w:pPr>
        <w:spacing w:line="360" w:lineRule="auto"/>
        <w:ind w:left="284" w:firstLine="425"/>
        <w:jc w:val="both"/>
        <w:rPr>
          <w:rFonts w:eastAsia="Calibri"/>
          <w:sz w:val="28"/>
          <w:szCs w:val="28"/>
        </w:rPr>
      </w:pPr>
      <w:r w:rsidRPr="00E965CE">
        <w:rPr>
          <w:rFonts w:eastAsia="Calibri"/>
          <w:b/>
          <w:bCs/>
          <w:sz w:val="28"/>
          <w:szCs w:val="28"/>
        </w:rPr>
        <w:t xml:space="preserve">Выводы: </w:t>
      </w:r>
    </w:p>
    <w:p w:rsidR="00062F08" w:rsidRDefault="00E965CE" w:rsidP="00DA263C">
      <w:pPr>
        <w:spacing w:line="360" w:lineRule="auto"/>
        <w:ind w:firstLine="709"/>
        <w:jc w:val="both"/>
        <w:rPr>
          <w:rFonts w:eastAsia="Calibri"/>
          <w:sz w:val="28"/>
          <w:szCs w:val="28"/>
        </w:rPr>
      </w:pPr>
      <w:r w:rsidRPr="00E965CE">
        <w:rPr>
          <w:rFonts w:eastAsia="Calibri"/>
          <w:sz w:val="28"/>
          <w:szCs w:val="28"/>
        </w:rPr>
        <w:t xml:space="preserve">1. </w:t>
      </w:r>
      <w:r w:rsidR="00510141" w:rsidRPr="0032630C">
        <w:rPr>
          <w:sz w:val="28"/>
          <w:szCs w:val="28"/>
        </w:rPr>
        <w:t xml:space="preserve">Вода в систему водоснабжения </w:t>
      </w:r>
      <w:r w:rsidR="00510141">
        <w:rPr>
          <w:sz w:val="28"/>
          <w:szCs w:val="28"/>
        </w:rPr>
        <w:t>Пешковского сельского поселения</w:t>
      </w:r>
      <w:r w:rsidR="00510141" w:rsidRPr="0032630C">
        <w:rPr>
          <w:sz w:val="28"/>
          <w:szCs w:val="28"/>
        </w:rPr>
        <w:t xml:space="preserve"> подается из системы водоснабжения города Азова по водоводу из </w:t>
      </w:r>
      <w:r w:rsidR="00F85C34" w:rsidRPr="00F85C34">
        <w:rPr>
          <w:sz w:val="28"/>
          <w:szCs w:val="28"/>
        </w:rPr>
        <w:t>стальных</w:t>
      </w:r>
      <w:r w:rsidR="00510141" w:rsidRPr="00F85C34">
        <w:rPr>
          <w:sz w:val="28"/>
          <w:szCs w:val="28"/>
        </w:rPr>
        <w:t xml:space="preserve"> труб диаметром </w:t>
      </w:r>
      <w:r w:rsidR="00F85C34" w:rsidRPr="00F85C34">
        <w:rPr>
          <w:sz w:val="28"/>
          <w:szCs w:val="28"/>
        </w:rPr>
        <w:t>530</w:t>
      </w:r>
      <w:r w:rsidR="00510141" w:rsidRPr="00F85C34">
        <w:rPr>
          <w:sz w:val="28"/>
          <w:szCs w:val="28"/>
        </w:rPr>
        <w:t xml:space="preserve"> мм, протяженностью </w:t>
      </w:r>
      <w:r w:rsidR="00F85C34" w:rsidRPr="00F85C34">
        <w:rPr>
          <w:sz w:val="28"/>
          <w:szCs w:val="28"/>
        </w:rPr>
        <w:t xml:space="preserve">11,4 </w:t>
      </w:r>
      <w:r w:rsidR="00510141" w:rsidRPr="00F85C34">
        <w:rPr>
          <w:sz w:val="28"/>
          <w:szCs w:val="28"/>
        </w:rPr>
        <w:t>километра</w:t>
      </w:r>
      <w:r w:rsidR="00510141" w:rsidRPr="0032630C">
        <w:rPr>
          <w:sz w:val="28"/>
          <w:szCs w:val="28"/>
        </w:rPr>
        <w:t>.</w:t>
      </w:r>
    </w:p>
    <w:p w:rsidR="00D6238F" w:rsidRDefault="00062F08" w:rsidP="00A709AC">
      <w:pPr>
        <w:spacing w:line="360" w:lineRule="auto"/>
        <w:ind w:firstLine="709"/>
        <w:jc w:val="both"/>
        <w:rPr>
          <w:rFonts w:eastAsia="Calibri"/>
          <w:sz w:val="28"/>
          <w:szCs w:val="28"/>
        </w:rPr>
      </w:pPr>
      <w:r>
        <w:rPr>
          <w:rFonts w:eastAsia="Calibri"/>
          <w:sz w:val="28"/>
          <w:szCs w:val="28"/>
        </w:rPr>
        <w:t>2</w:t>
      </w:r>
      <w:r w:rsidR="00E965CE" w:rsidRPr="00E965CE">
        <w:rPr>
          <w:rFonts w:eastAsia="Calibri"/>
          <w:sz w:val="28"/>
          <w:szCs w:val="28"/>
        </w:rPr>
        <w:t xml:space="preserve">. </w:t>
      </w:r>
      <w:r w:rsidR="00510141" w:rsidRPr="00E965CE">
        <w:rPr>
          <w:rFonts w:eastAsia="Calibri"/>
          <w:sz w:val="28"/>
          <w:szCs w:val="28"/>
        </w:rPr>
        <w:t xml:space="preserve">. Водопроводная сеть на территории </w:t>
      </w:r>
      <w:r w:rsidR="00510141">
        <w:rPr>
          <w:rFonts w:eastAsia="Calibri"/>
          <w:sz w:val="28"/>
          <w:szCs w:val="28"/>
        </w:rPr>
        <w:t>Пешковского сельского поселения в большинстве своем представлена из полиэтиленовых труб</w:t>
      </w:r>
      <w:r w:rsidR="00D6238F">
        <w:rPr>
          <w:rFonts w:eastAsia="Calibri"/>
          <w:sz w:val="28"/>
          <w:szCs w:val="28"/>
        </w:rPr>
        <w:t>:</w:t>
      </w:r>
    </w:p>
    <w:p w:rsidR="00D6238F" w:rsidRDefault="00D6238F" w:rsidP="00A709AC">
      <w:pPr>
        <w:spacing w:line="360" w:lineRule="auto"/>
        <w:ind w:firstLine="709"/>
        <w:jc w:val="both"/>
        <w:rPr>
          <w:rFonts w:eastAsia="Calibri"/>
          <w:sz w:val="28"/>
          <w:szCs w:val="28"/>
        </w:rPr>
      </w:pPr>
      <w:proofErr w:type="spellStart"/>
      <w:r>
        <w:rPr>
          <w:rFonts w:eastAsia="Calibri"/>
          <w:sz w:val="28"/>
          <w:szCs w:val="28"/>
        </w:rPr>
        <w:t>с</w:t>
      </w:r>
      <w:proofErr w:type="gramStart"/>
      <w:r>
        <w:rPr>
          <w:rFonts w:eastAsia="Calibri"/>
          <w:sz w:val="28"/>
          <w:szCs w:val="28"/>
        </w:rPr>
        <w:t>.П</w:t>
      </w:r>
      <w:proofErr w:type="gramEnd"/>
      <w:r>
        <w:rPr>
          <w:rFonts w:eastAsia="Calibri"/>
          <w:sz w:val="28"/>
          <w:szCs w:val="28"/>
        </w:rPr>
        <w:t>ешково</w:t>
      </w:r>
      <w:proofErr w:type="spellEnd"/>
    </w:p>
    <w:p w:rsidR="00D6238F" w:rsidRDefault="00D6238F" w:rsidP="00A709AC">
      <w:pPr>
        <w:spacing w:line="360" w:lineRule="auto"/>
        <w:ind w:firstLine="709"/>
        <w:jc w:val="both"/>
        <w:rPr>
          <w:rFonts w:eastAsia="Calibri"/>
          <w:sz w:val="28"/>
          <w:szCs w:val="28"/>
        </w:rPr>
      </w:pPr>
      <w:r>
        <w:rPr>
          <w:rFonts w:eastAsia="Calibri"/>
          <w:sz w:val="28"/>
          <w:szCs w:val="28"/>
        </w:rPr>
        <w:t>- ПЭ90 – 0,127км</w:t>
      </w:r>
    </w:p>
    <w:p w:rsidR="00D6238F" w:rsidRDefault="00D6238F" w:rsidP="00A709AC">
      <w:pPr>
        <w:spacing w:line="360" w:lineRule="auto"/>
        <w:ind w:firstLine="709"/>
        <w:jc w:val="both"/>
        <w:rPr>
          <w:rFonts w:eastAsia="Calibri"/>
          <w:sz w:val="28"/>
          <w:szCs w:val="28"/>
        </w:rPr>
      </w:pPr>
      <w:r>
        <w:rPr>
          <w:rFonts w:eastAsia="Calibri"/>
          <w:sz w:val="28"/>
          <w:szCs w:val="28"/>
        </w:rPr>
        <w:t>- ПЭ100 – 1,1 км</w:t>
      </w:r>
    </w:p>
    <w:p w:rsidR="00D6238F" w:rsidRDefault="00D6238F" w:rsidP="00A709AC">
      <w:pPr>
        <w:spacing w:line="360" w:lineRule="auto"/>
        <w:ind w:firstLine="709"/>
        <w:jc w:val="both"/>
        <w:rPr>
          <w:rFonts w:eastAsia="Calibri"/>
          <w:sz w:val="28"/>
          <w:szCs w:val="28"/>
        </w:rPr>
      </w:pPr>
      <w:r>
        <w:rPr>
          <w:rFonts w:eastAsia="Calibri"/>
          <w:sz w:val="28"/>
          <w:szCs w:val="28"/>
        </w:rPr>
        <w:t>- ПЭ150 – 10,3км</w:t>
      </w:r>
    </w:p>
    <w:p w:rsidR="00D6238F" w:rsidRDefault="00D6238F" w:rsidP="00A709AC">
      <w:pPr>
        <w:spacing w:line="360" w:lineRule="auto"/>
        <w:ind w:firstLine="709"/>
        <w:jc w:val="both"/>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.Г</w:t>
      </w:r>
      <w:proofErr w:type="gramEnd"/>
      <w:r w:rsidRPr="00A77457">
        <w:rPr>
          <w:rFonts w:eastAsia="Calibri"/>
          <w:sz w:val="28"/>
          <w:szCs w:val="28"/>
        </w:rPr>
        <w:t>оловатовка</w:t>
      </w:r>
      <w:proofErr w:type="spellEnd"/>
    </w:p>
    <w:p w:rsidR="00D6238F" w:rsidRDefault="00D6238F" w:rsidP="00A709AC">
      <w:pPr>
        <w:spacing w:line="360" w:lineRule="auto"/>
        <w:ind w:firstLine="709"/>
        <w:jc w:val="both"/>
        <w:rPr>
          <w:rFonts w:eastAsia="Calibri"/>
          <w:sz w:val="28"/>
          <w:szCs w:val="28"/>
        </w:rPr>
      </w:pPr>
      <w:r>
        <w:rPr>
          <w:rFonts w:eastAsia="Calibri"/>
          <w:sz w:val="28"/>
          <w:szCs w:val="28"/>
        </w:rPr>
        <w:t>- полиэтиленовых труб нет</w:t>
      </w:r>
    </w:p>
    <w:p w:rsidR="00D6238F" w:rsidRDefault="00D6238F" w:rsidP="00A709AC">
      <w:pPr>
        <w:spacing w:line="360" w:lineRule="auto"/>
        <w:ind w:firstLine="709"/>
        <w:jc w:val="both"/>
        <w:rPr>
          <w:rFonts w:eastAsia="Calibri"/>
          <w:sz w:val="28"/>
          <w:szCs w:val="28"/>
        </w:rPr>
      </w:pPr>
      <w:r w:rsidRPr="00A77457">
        <w:rPr>
          <w:rFonts w:eastAsia="Calibri"/>
          <w:sz w:val="28"/>
          <w:szCs w:val="28"/>
        </w:rPr>
        <w:t>с.</w:t>
      </w:r>
      <w:r>
        <w:rPr>
          <w:rFonts w:eastAsia="Calibri"/>
          <w:sz w:val="28"/>
          <w:szCs w:val="28"/>
        </w:rPr>
        <w:t xml:space="preserve"> </w:t>
      </w:r>
      <w:proofErr w:type="spellStart"/>
      <w:r w:rsidRPr="00A77457">
        <w:rPr>
          <w:rFonts w:eastAsia="Calibri"/>
          <w:sz w:val="28"/>
          <w:szCs w:val="28"/>
        </w:rPr>
        <w:t>Займо</w:t>
      </w:r>
      <w:proofErr w:type="spellEnd"/>
      <w:r w:rsidRPr="00A77457">
        <w:rPr>
          <w:rFonts w:eastAsia="Calibri"/>
          <w:sz w:val="28"/>
          <w:szCs w:val="28"/>
        </w:rPr>
        <w:t>-Обрыв</w:t>
      </w:r>
    </w:p>
    <w:p w:rsidR="00D6238F" w:rsidRDefault="00D61F74" w:rsidP="00A709AC">
      <w:pPr>
        <w:spacing w:line="360" w:lineRule="auto"/>
        <w:ind w:firstLine="709"/>
        <w:jc w:val="both"/>
        <w:rPr>
          <w:rFonts w:eastAsia="Calibri"/>
          <w:sz w:val="28"/>
          <w:szCs w:val="28"/>
        </w:rPr>
      </w:pPr>
      <w:r>
        <w:rPr>
          <w:rFonts w:eastAsia="Calibri"/>
          <w:sz w:val="28"/>
          <w:szCs w:val="28"/>
        </w:rPr>
        <w:t>- ПЭ90 – 2,1км</w:t>
      </w:r>
    </w:p>
    <w:p w:rsidR="00D61F74" w:rsidRDefault="00D61F74" w:rsidP="00A709AC">
      <w:pPr>
        <w:spacing w:line="360" w:lineRule="auto"/>
        <w:ind w:firstLine="709"/>
        <w:jc w:val="both"/>
        <w:rPr>
          <w:rFonts w:eastAsia="Calibri"/>
          <w:sz w:val="28"/>
          <w:szCs w:val="28"/>
        </w:rPr>
      </w:pPr>
      <w:proofErr w:type="spellStart"/>
      <w:r>
        <w:rPr>
          <w:rFonts w:eastAsia="Calibri"/>
          <w:sz w:val="28"/>
          <w:szCs w:val="28"/>
        </w:rPr>
        <w:t>х</w:t>
      </w:r>
      <w:proofErr w:type="gramStart"/>
      <w:r>
        <w:rPr>
          <w:rFonts w:eastAsia="Calibri"/>
          <w:sz w:val="28"/>
          <w:szCs w:val="28"/>
        </w:rPr>
        <w:t>.Б</w:t>
      </w:r>
      <w:proofErr w:type="gramEnd"/>
      <w:r>
        <w:rPr>
          <w:rFonts w:eastAsia="Calibri"/>
          <w:sz w:val="28"/>
          <w:szCs w:val="28"/>
        </w:rPr>
        <w:t>ереговой</w:t>
      </w:r>
      <w:proofErr w:type="spellEnd"/>
    </w:p>
    <w:p w:rsidR="00D61F74" w:rsidRDefault="00D61F74" w:rsidP="00D61F74">
      <w:pPr>
        <w:spacing w:line="360" w:lineRule="auto"/>
        <w:ind w:firstLine="709"/>
        <w:jc w:val="both"/>
        <w:rPr>
          <w:rFonts w:eastAsia="Calibri"/>
          <w:sz w:val="28"/>
          <w:szCs w:val="28"/>
        </w:rPr>
      </w:pPr>
      <w:r>
        <w:rPr>
          <w:rFonts w:eastAsia="Calibri"/>
          <w:sz w:val="28"/>
          <w:szCs w:val="28"/>
        </w:rPr>
        <w:t>- полиэтиленовых труб нет</w:t>
      </w:r>
    </w:p>
    <w:p w:rsidR="00D61F74" w:rsidRDefault="00510141" w:rsidP="00A709AC">
      <w:pPr>
        <w:spacing w:line="360" w:lineRule="auto"/>
        <w:ind w:firstLine="709"/>
        <w:jc w:val="both"/>
        <w:rPr>
          <w:rFonts w:eastAsia="Calibri"/>
          <w:sz w:val="28"/>
          <w:szCs w:val="28"/>
        </w:rPr>
      </w:pPr>
      <w:r>
        <w:rPr>
          <w:rFonts w:eastAsia="Calibri"/>
          <w:sz w:val="28"/>
          <w:szCs w:val="28"/>
        </w:rPr>
        <w:t xml:space="preserve"> и</w:t>
      </w:r>
      <w:r w:rsidRPr="00E965CE">
        <w:rPr>
          <w:rFonts w:eastAsia="Calibri"/>
          <w:sz w:val="28"/>
          <w:szCs w:val="28"/>
        </w:rPr>
        <w:t xml:space="preserve"> имеет удовлетворительное состояние</w:t>
      </w:r>
      <w:r>
        <w:rPr>
          <w:rFonts w:eastAsia="Calibri"/>
          <w:sz w:val="28"/>
          <w:szCs w:val="28"/>
        </w:rPr>
        <w:t>, но</w:t>
      </w:r>
      <w:r w:rsidRPr="00E965CE">
        <w:rPr>
          <w:rFonts w:eastAsia="Calibri"/>
          <w:sz w:val="28"/>
          <w:szCs w:val="28"/>
        </w:rPr>
        <w:t xml:space="preserve"> </w:t>
      </w:r>
      <w:r>
        <w:rPr>
          <w:rFonts w:eastAsia="Calibri"/>
          <w:sz w:val="28"/>
          <w:szCs w:val="28"/>
        </w:rPr>
        <w:t xml:space="preserve">также на территории </w:t>
      </w:r>
      <w:proofErr w:type="spellStart"/>
      <w:r>
        <w:rPr>
          <w:rFonts w:eastAsia="Calibri"/>
          <w:sz w:val="28"/>
          <w:szCs w:val="28"/>
        </w:rPr>
        <w:t>с</w:t>
      </w:r>
      <w:proofErr w:type="gramStart"/>
      <w:r>
        <w:rPr>
          <w:rFonts w:eastAsia="Calibri"/>
          <w:sz w:val="28"/>
          <w:szCs w:val="28"/>
        </w:rPr>
        <w:t>.П</w:t>
      </w:r>
      <w:proofErr w:type="gramEnd"/>
      <w:r>
        <w:rPr>
          <w:rFonts w:eastAsia="Calibri"/>
          <w:sz w:val="28"/>
          <w:szCs w:val="28"/>
        </w:rPr>
        <w:t>ешково</w:t>
      </w:r>
      <w:proofErr w:type="spellEnd"/>
      <w:r w:rsidR="00A709AC">
        <w:rPr>
          <w:rFonts w:eastAsia="Calibri"/>
          <w:sz w:val="28"/>
          <w:szCs w:val="28"/>
        </w:rPr>
        <w:t xml:space="preserve">, </w:t>
      </w:r>
      <w:proofErr w:type="spellStart"/>
      <w:r w:rsidR="00A709AC" w:rsidRPr="00A77457">
        <w:rPr>
          <w:rFonts w:eastAsia="Calibri"/>
          <w:sz w:val="28"/>
          <w:szCs w:val="28"/>
        </w:rPr>
        <w:t>с.Головатовка</w:t>
      </w:r>
      <w:proofErr w:type="spellEnd"/>
      <w:r w:rsidR="00A709AC">
        <w:rPr>
          <w:rFonts w:eastAsia="Calibri"/>
          <w:sz w:val="28"/>
          <w:szCs w:val="28"/>
        </w:rPr>
        <w:t xml:space="preserve">, </w:t>
      </w:r>
      <w:r w:rsidR="00A709AC" w:rsidRPr="00A77457">
        <w:rPr>
          <w:rFonts w:eastAsia="Calibri"/>
          <w:sz w:val="28"/>
          <w:szCs w:val="28"/>
        </w:rPr>
        <w:t>с.</w:t>
      </w:r>
      <w:r w:rsidR="00A709AC">
        <w:rPr>
          <w:rFonts w:eastAsia="Calibri"/>
          <w:sz w:val="28"/>
          <w:szCs w:val="28"/>
        </w:rPr>
        <w:t xml:space="preserve"> </w:t>
      </w:r>
      <w:proofErr w:type="spellStart"/>
      <w:r w:rsidR="00A709AC" w:rsidRPr="00A77457">
        <w:rPr>
          <w:rFonts w:eastAsia="Calibri"/>
          <w:sz w:val="28"/>
          <w:szCs w:val="28"/>
        </w:rPr>
        <w:t>Займо</w:t>
      </w:r>
      <w:proofErr w:type="spellEnd"/>
      <w:r w:rsidR="00A709AC" w:rsidRPr="00A77457">
        <w:rPr>
          <w:rFonts w:eastAsia="Calibri"/>
          <w:sz w:val="28"/>
          <w:szCs w:val="28"/>
        </w:rPr>
        <w:t xml:space="preserve">-Обрыв  </w:t>
      </w:r>
      <w:r>
        <w:rPr>
          <w:rFonts w:eastAsia="Calibri"/>
          <w:sz w:val="28"/>
          <w:szCs w:val="28"/>
        </w:rPr>
        <w:t xml:space="preserve">и х. Берегового  часть водопроводной сети </w:t>
      </w:r>
      <w:r>
        <w:rPr>
          <w:rFonts w:eastAsia="Calibri"/>
          <w:sz w:val="28"/>
          <w:szCs w:val="28"/>
        </w:rPr>
        <w:lastRenderedPageBreak/>
        <w:t xml:space="preserve">представлена </w:t>
      </w:r>
      <w:r w:rsidRPr="00E965CE">
        <w:rPr>
          <w:rFonts w:eastAsia="Calibri"/>
          <w:sz w:val="28"/>
          <w:szCs w:val="28"/>
        </w:rPr>
        <w:t>стальны</w:t>
      </w:r>
      <w:r>
        <w:rPr>
          <w:rFonts w:eastAsia="Calibri"/>
          <w:sz w:val="28"/>
          <w:szCs w:val="28"/>
        </w:rPr>
        <w:t>ми</w:t>
      </w:r>
      <w:r w:rsidRPr="00E965CE">
        <w:rPr>
          <w:rFonts w:eastAsia="Calibri"/>
          <w:sz w:val="28"/>
          <w:szCs w:val="28"/>
        </w:rPr>
        <w:t xml:space="preserve"> </w:t>
      </w:r>
      <w:r w:rsidR="00A709AC">
        <w:rPr>
          <w:rFonts w:eastAsia="Calibri"/>
          <w:sz w:val="28"/>
          <w:szCs w:val="28"/>
        </w:rPr>
        <w:t xml:space="preserve">и чугунными </w:t>
      </w:r>
      <w:r w:rsidRPr="00E965CE">
        <w:rPr>
          <w:rFonts w:eastAsia="Calibri"/>
          <w:sz w:val="28"/>
          <w:szCs w:val="28"/>
        </w:rPr>
        <w:t>трубопровод</w:t>
      </w:r>
      <w:r>
        <w:rPr>
          <w:rFonts w:eastAsia="Calibri"/>
          <w:sz w:val="28"/>
          <w:szCs w:val="28"/>
        </w:rPr>
        <w:t>ами</w:t>
      </w:r>
      <w:r w:rsidRPr="00E965CE">
        <w:rPr>
          <w:rFonts w:eastAsia="Calibri"/>
          <w:sz w:val="28"/>
          <w:szCs w:val="28"/>
        </w:rPr>
        <w:t xml:space="preserve"> без наружной и внутренней изоляции</w:t>
      </w:r>
      <w:r w:rsidR="00D61F74">
        <w:rPr>
          <w:rFonts w:eastAsia="Calibri"/>
          <w:sz w:val="28"/>
          <w:szCs w:val="28"/>
        </w:rPr>
        <w:t>:</w:t>
      </w:r>
    </w:p>
    <w:p w:rsidR="00D61F74" w:rsidRDefault="00D61F74" w:rsidP="00D61F74">
      <w:pPr>
        <w:spacing w:line="360" w:lineRule="auto"/>
        <w:ind w:firstLine="709"/>
        <w:jc w:val="both"/>
        <w:rPr>
          <w:rFonts w:eastAsia="Calibri"/>
          <w:sz w:val="28"/>
          <w:szCs w:val="28"/>
        </w:rPr>
      </w:pPr>
      <w:proofErr w:type="spellStart"/>
      <w:r>
        <w:rPr>
          <w:rFonts w:eastAsia="Calibri"/>
          <w:sz w:val="28"/>
          <w:szCs w:val="28"/>
        </w:rPr>
        <w:t>с</w:t>
      </w:r>
      <w:proofErr w:type="gramStart"/>
      <w:r>
        <w:rPr>
          <w:rFonts w:eastAsia="Calibri"/>
          <w:sz w:val="28"/>
          <w:szCs w:val="28"/>
        </w:rPr>
        <w:t>.П</w:t>
      </w:r>
      <w:proofErr w:type="gramEnd"/>
      <w:r>
        <w:rPr>
          <w:rFonts w:eastAsia="Calibri"/>
          <w:sz w:val="28"/>
          <w:szCs w:val="28"/>
        </w:rPr>
        <w:t>ешково</w:t>
      </w:r>
      <w:proofErr w:type="spellEnd"/>
    </w:p>
    <w:p w:rsidR="00D61F74" w:rsidRDefault="00D61F74" w:rsidP="00D61F74">
      <w:pPr>
        <w:spacing w:line="360" w:lineRule="auto"/>
        <w:ind w:firstLine="709"/>
        <w:jc w:val="both"/>
        <w:rPr>
          <w:rFonts w:eastAsia="Calibri"/>
          <w:sz w:val="28"/>
          <w:szCs w:val="28"/>
        </w:rPr>
      </w:pPr>
      <w:r>
        <w:rPr>
          <w:rFonts w:eastAsia="Calibri"/>
          <w:sz w:val="28"/>
          <w:szCs w:val="28"/>
        </w:rPr>
        <w:t>- А/цØ100 – 1,2км</w:t>
      </w:r>
    </w:p>
    <w:p w:rsidR="00D61F74" w:rsidRDefault="00D61F74" w:rsidP="00D61F74">
      <w:pPr>
        <w:spacing w:line="360" w:lineRule="auto"/>
        <w:ind w:firstLine="709"/>
        <w:jc w:val="both"/>
        <w:rPr>
          <w:rFonts w:eastAsia="Calibri"/>
          <w:sz w:val="28"/>
          <w:szCs w:val="28"/>
        </w:rPr>
      </w:pPr>
      <w:r>
        <w:rPr>
          <w:rFonts w:eastAsia="Calibri"/>
          <w:sz w:val="28"/>
          <w:szCs w:val="28"/>
        </w:rPr>
        <w:t>- А/цØ150 – 1,6 км</w:t>
      </w:r>
    </w:p>
    <w:p w:rsidR="00D61F74" w:rsidRDefault="00D61F74" w:rsidP="00D61F74">
      <w:pPr>
        <w:spacing w:line="360" w:lineRule="auto"/>
        <w:ind w:firstLine="709"/>
        <w:jc w:val="both"/>
        <w:rPr>
          <w:rFonts w:eastAsia="Calibri"/>
          <w:sz w:val="28"/>
          <w:szCs w:val="28"/>
        </w:rPr>
      </w:pPr>
      <w:r>
        <w:rPr>
          <w:rFonts w:eastAsia="Calibri"/>
          <w:sz w:val="28"/>
          <w:szCs w:val="28"/>
        </w:rPr>
        <w:t>- чугунØ150 – 1,2км</w:t>
      </w:r>
    </w:p>
    <w:p w:rsidR="00D61F74" w:rsidRDefault="00D61F74" w:rsidP="00D61F74">
      <w:pPr>
        <w:spacing w:line="360" w:lineRule="auto"/>
        <w:ind w:firstLine="709"/>
        <w:jc w:val="both"/>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.Г</w:t>
      </w:r>
      <w:proofErr w:type="gramEnd"/>
      <w:r w:rsidRPr="00A77457">
        <w:rPr>
          <w:rFonts w:eastAsia="Calibri"/>
          <w:sz w:val="28"/>
          <w:szCs w:val="28"/>
        </w:rPr>
        <w:t>оловатовка</w:t>
      </w:r>
      <w:proofErr w:type="spellEnd"/>
    </w:p>
    <w:p w:rsidR="00D61F74" w:rsidRDefault="00D61F74" w:rsidP="00D61F74">
      <w:pPr>
        <w:spacing w:line="360" w:lineRule="auto"/>
        <w:ind w:firstLine="709"/>
        <w:jc w:val="both"/>
        <w:rPr>
          <w:rFonts w:eastAsia="Calibri"/>
          <w:sz w:val="28"/>
          <w:szCs w:val="28"/>
        </w:rPr>
      </w:pPr>
      <w:r>
        <w:rPr>
          <w:rFonts w:eastAsia="Calibri"/>
          <w:sz w:val="28"/>
          <w:szCs w:val="28"/>
        </w:rPr>
        <w:t>- А/цØ150 – 6,0 км</w:t>
      </w:r>
    </w:p>
    <w:p w:rsidR="00D61F74" w:rsidRDefault="00D61F74" w:rsidP="00D61F74">
      <w:pPr>
        <w:spacing w:line="360" w:lineRule="auto"/>
        <w:ind w:firstLine="709"/>
        <w:jc w:val="both"/>
        <w:rPr>
          <w:rFonts w:eastAsia="Calibri"/>
          <w:sz w:val="28"/>
          <w:szCs w:val="28"/>
        </w:rPr>
      </w:pPr>
      <w:r>
        <w:rPr>
          <w:rFonts w:eastAsia="Calibri"/>
          <w:sz w:val="28"/>
          <w:szCs w:val="28"/>
        </w:rPr>
        <w:t>- чугунØ90 – 1,1км</w:t>
      </w:r>
    </w:p>
    <w:p w:rsidR="00D61F74" w:rsidRDefault="00D61F74" w:rsidP="00D61F74">
      <w:pPr>
        <w:spacing w:line="360" w:lineRule="auto"/>
        <w:ind w:firstLine="709"/>
        <w:jc w:val="both"/>
        <w:rPr>
          <w:rFonts w:eastAsia="Calibri"/>
          <w:sz w:val="28"/>
          <w:szCs w:val="28"/>
        </w:rPr>
      </w:pPr>
      <w:r w:rsidRPr="00A77457">
        <w:rPr>
          <w:rFonts w:eastAsia="Calibri"/>
          <w:sz w:val="28"/>
          <w:szCs w:val="28"/>
        </w:rPr>
        <w:t>с.</w:t>
      </w:r>
      <w:r>
        <w:rPr>
          <w:rFonts w:eastAsia="Calibri"/>
          <w:sz w:val="28"/>
          <w:szCs w:val="28"/>
        </w:rPr>
        <w:t xml:space="preserve"> </w:t>
      </w:r>
      <w:proofErr w:type="spellStart"/>
      <w:r w:rsidRPr="00A77457">
        <w:rPr>
          <w:rFonts w:eastAsia="Calibri"/>
          <w:sz w:val="28"/>
          <w:szCs w:val="28"/>
        </w:rPr>
        <w:t>Займо</w:t>
      </w:r>
      <w:proofErr w:type="spellEnd"/>
      <w:r w:rsidRPr="00A77457">
        <w:rPr>
          <w:rFonts w:eastAsia="Calibri"/>
          <w:sz w:val="28"/>
          <w:szCs w:val="28"/>
        </w:rPr>
        <w:t>-Обрыв</w:t>
      </w:r>
    </w:p>
    <w:p w:rsidR="00D61F74" w:rsidRDefault="00D61F74" w:rsidP="00D61F74">
      <w:pPr>
        <w:spacing w:line="360" w:lineRule="auto"/>
        <w:ind w:firstLine="709"/>
        <w:jc w:val="both"/>
        <w:rPr>
          <w:rFonts w:eastAsia="Calibri"/>
          <w:sz w:val="28"/>
          <w:szCs w:val="28"/>
        </w:rPr>
      </w:pPr>
      <w:r>
        <w:rPr>
          <w:rFonts w:eastAsia="Calibri"/>
          <w:sz w:val="28"/>
          <w:szCs w:val="28"/>
        </w:rPr>
        <w:t>- А/цØ70 – 0,9 км</w:t>
      </w:r>
    </w:p>
    <w:p w:rsidR="00D61F74" w:rsidRDefault="00D61F74" w:rsidP="00D61F74">
      <w:pPr>
        <w:spacing w:line="360" w:lineRule="auto"/>
        <w:ind w:firstLine="709"/>
        <w:jc w:val="both"/>
        <w:rPr>
          <w:rFonts w:eastAsia="Calibri"/>
          <w:sz w:val="28"/>
          <w:szCs w:val="28"/>
        </w:rPr>
      </w:pPr>
      <w:r>
        <w:rPr>
          <w:rFonts w:eastAsia="Calibri"/>
          <w:sz w:val="28"/>
          <w:szCs w:val="28"/>
        </w:rPr>
        <w:t>- А/цØ90 – 1,4 км</w:t>
      </w:r>
    </w:p>
    <w:p w:rsidR="00D61F74" w:rsidRDefault="00D61F74" w:rsidP="00D61F74">
      <w:pPr>
        <w:spacing w:line="360" w:lineRule="auto"/>
        <w:ind w:firstLine="709"/>
        <w:jc w:val="both"/>
        <w:rPr>
          <w:rFonts w:eastAsia="Calibri"/>
          <w:sz w:val="28"/>
          <w:szCs w:val="28"/>
        </w:rPr>
      </w:pPr>
      <w:proofErr w:type="spellStart"/>
      <w:r>
        <w:rPr>
          <w:rFonts w:eastAsia="Calibri"/>
          <w:sz w:val="28"/>
          <w:szCs w:val="28"/>
        </w:rPr>
        <w:t>х</w:t>
      </w:r>
      <w:proofErr w:type="gramStart"/>
      <w:r>
        <w:rPr>
          <w:rFonts w:eastAsia="Calibri"/>
          <w:sz w:val="28"/>
          <w:szCs w:val="28"/>
        </w:rPr>
        <w:t>.Б</w:t>
      </w:r>
      <w:proofErr w:type="gramEnd"/>
      <w:r>
        <w:rPr>
          <w:rFonts w:eastAsia="Calibri"/>
          <w:sz w:val="28"/>
          <w:szCs w:val="28"/>
        </w:rPr>
        <w:t>ереговой</w:t>
      </w:r>
      <w:proofErr w:type="spellEnd"/>
    </w:p>
    <w:p w:rsidR="00D61F74" w:rsidRDefault="005709E8" w:rsidP="00A709AC">
      <w:pPr>
        <w:spacing w:line="360" w:lineRule="auto"/>
        <w:ind w:firstLine="709"/>
        <w:jc w:val="both"/>
        <w:rPr>
          <w:rFonts w:eastAsia="Calibri"/>
          <w:sz w:val="28"/>
          <w:szCs w:val="28"/>
        </w:rPr>
      </w:pPr>
      <w:r>
        <w:rPr>
          <w:rFonts w:eastAsia="Calibri"/>
          <w:sz w:val="28"/>
          <w:szCs w:val="28"/>
        </w:rPr>
        <w:t>- чугунØ150 – 4,2км</w:t>
      </w:r>
    </w:p>
    <w:p w:rsidR="00510141" w:rsidRDefault="00510141" w:rsidP="00A709AC">
      <w:pPr>
        <w:spacing w:line="360" w:lineRule="auto"/>
        <w:ind w:firstLine="709"/>
        <w:jc w:val="both"/>
        <w:rPr>
          <w:rFonts w:eastAsia="Calibri"/>
          <w:sz w:val="28"/>
          <w:szCs w:val="28"/>
        </w:rPr>
      </w:pPr>
      <w:r>
        <w:rPr>
          <w:rFonts w:eastAsia="Calibri"/>
          <w:sz w:val="28"/>
          <w:szCs w:val="28"/>
        </w:rPr>
        <w:t>которые</w:t>
      </w:r>
      <w:r w:rsidRPr="00E965CE">
        <w:rPr>
          <w:rFonts w:eastAsia="Calibri"/>
          <w:sz w:val="28"/>
          <w:szCs w:val="28"/>
        </w:rPr>
        <w:t xml:space="preserve"> требует перекладки и замены на трубопроводы из некорродирующих материалов. </w:t>
      </w:r>
    </w:p>
    <w:p w:rsidR="00E965CE" w:rsidRPr="00E965CE" w:rsidRDefault="00CD2E9C" w:rsidP="00DA263C">
      <w:pPr>
        <w:spacing w:line="360" w:lineRule="auto"/>
        <w:ind w:firstLine="709"/>
        <w:jc w:val="both"/>
        <w:rPr>
          <w:rFonts w:eastAsia="Calibri"/>
          <w:sz w:val="28"/>
          <w:szCs w:val="28"/>
        </w:rPr>
      </w:pPr>
      <w:r>
        <w:rPr>
          <w:rFonts w:eastAsia="Calibri"/>
          <w:sz w:val="28"/>
          <w:szCs w:val="28"/>
        </w:rPr>
        <w:t>3</w:t>
      </w:r>
      <w:r w:rsidR="00991895">
        <w:rPr>
          <w:rFonts w:eastAsia="Calibri"/>
          <w:sz w:val="28"/>
          <w:szCs w:val="28"/>
        </w:rPr>
        <w:t xml:space="preserve">. </w:t>
      </w:r>
      <w:r w:rsidR="00510141">
        <w:rPr>
          <w:rFonts w:eastAsia="Calibri"/>
          <w:sz w:val="28"/>
          <w:szCs w:val="28"/>
        </w:rPr>
        <w:t>Существующая водопроводная сеть не охватывает 100% населения Пешковского сельского поселения</w:t>
      </w:r>
    </w:p>
    <w:p w:rsidR="00E965CE" w:rsidRDefault="00CD2E9C" w:rsidP="00DA263C">
      <w:pPr>
        <w:spacing w:line="360" w:lineRule="auto"/>
        <w:ind w:firstLine="709"/>
        <w:jc w:val="both"/>
        <w:rPr>
          <w:rFonts w:eastAsia="Calibri"/>
          <w:sz w:val="28"/>
          <w:szCs w:val="28"/>
        </w:rPr>
      </w:pPr>
      <w:r>
        <w:rPr>
          <w:rFonts w:eastAsia="Calibri"/>
          <w:sz w:val="28"/>
          <w:szCs w:val="28"/>
        </w:rPr>
        <w:t>4</w:t>
      </w:r>
      <w:r w:rsidR="00E965CE" w:rsidRPr="00E965CE">
        <w:rPr>
          <w:rFonts w:eastAsia="Calibri"/>
          <w:sz w:val="28"/>
          <w:szCs w:val="28"/>
        </w:rPr>
        <w:t xml:space="preserve">. </w:t>
      </w:r>
      <w:r w:rsidR="00510141">
        <w:rPr>
          <w:rFonts w:eastAsia="Calibri"/>
          <w:sz w:val="28"/>
          <w:szCs w:val="28"/>
        </w:rPr>
        <w:t>Отсутствует централизованное водоснабжение в</w:t>
      </w:r>
      <w:r w:rsidR="00E965CE" w:rsidRPr="00E965CE">
        <w:rPr>
          <w:rFonts w:eastAsia="Calibri"/>
          <w:sz w:val="28"/>
          <w:szCs w:val="28"/>
        </w:rPr>
        <w:t xml:space="preserve"> </w:t>
      </w:r>
      <w:r w:rsidR="00510141">
        <w:rPr>
          <w:rFonts w:eastAsia="Calibri"/>
          <w:sz w:val="28"/>
          <w:szCs w:val="28"/>
        </w:rPr>
        <w:t>х. Береговом.</w:t>
      </w:r>
    </w:p>
    <w:p w:rsidR="00DA263C" w:rsidRPr="00E965CE" w:rsidRDefault="00DA263C" w:rsidP="00E965CE">
      <w:pPr>
        <w:spacing w:line="360" w:lineRule="auto"/>
        <w:ind w:left="284" w:firstLine="425"/>
        <w:jc w:val="both"/>
        <w:rPr>
          <w:rFonts w:eastAsia="Calibri"/>
          <w:sz w:val="28"/>
          <w:szCs w:val="28"/>
        </w:rPr>
      </w:pPr>
    </w:p>
    <w:p w:rsidR="00991895" w:rsidRPr="00DA263C" w:rsidRDefault="00991895" w:rsidP="00991895">
      <w:pPr>
        <w:autoSpaceDE w:val="0"/>
        <w:autoSpaceDN w:val="0"/>
        <w:adjustRightInd w:val="0"/>
        <w:rPr>
          <w:rFonts w:eastAsiaTheme="minorHAnsi"/>
          <w:b/>
          <w:bCs/>
          <w:color w:val="000000"/>
          <w:sz w:val="32"/>
          <w:szCs w:val="32"/>
          <w:lang w:eastAsia="en-US"/>
        </w:rPr>
      </w:pPr>
      <w:r w:rsidRPr="00DA263C">
        <w:rPr>
          <w:rFonts w:eastAsiaTheme="minorHAnsi"/>
          <w:b/>
          <w:bCs/>
          <w:color w:val="000000"/>
          <w:sz w:val="32"/>
          <w:szCs w:val="32"/>
          <w:lang w:eastAsia="en-US"/>
        </w:rPr>
        <w:t xml:space="preserve">3.2. Анализ существующих проблем </w:t>
      </w:r>
    </w:p>
    <w:p w:rsidR="00991895" w:rsidRDefault="00991895" w:rsidP="00991895">
      <w:pPr>
        <w:autoSpaceDE w:val="0"/>
        <w:autoSpaceDN w:val="0"/>
        <w:adjustRightInd w:val="0"/>
        <w:rPr>
          <w:rFonts w:eastAsiaTheme="minorHAnsi"/>
          <w:color w:val="000000"/>
          <w:sz w:val="28"/>
          <w:szCs w:val="28"/>
          <w:lang w:eastAsia="en-US"/>
        </w:rPr>
      </w:pPr>
    </w:p>
    <w:p w:rsidR="006251F8" w:rsidRDefault="006251F8" w:rsidP="006251F8">
      <w:pPr>
        <w:spacing w:line="360" w:lineRule="auto"/>
        <w:ind w:firstLine="709"/>
        <w:jc w:val="both"/>
        <w:rPr>
          <w:sz w:val="28"/>
          <w:szCs w:val="28"/>
        </w:rPr>
      </w:pPr>
      <w:r w:rsidRPr="00991895">
        <w:rPr>
          <w:rFonts w:eastAsiaTheme="minorHAnsi"/>
          <w:color w:val="000000"/>
          <w:sz w:val="23"/>
          <w:szCs w:val="23"/>
          <w:lang w:eastAsia="en-US"/>
        </w:rPr>
        <w:t>1</w:t>
      </w:r>
      <w:r w:rsidRPr="00991895">
        <w:rPr>
          <w:rFonts w:eastAsia="Calibri"/>
          <w:sz w:val="28"/>
          <w:szCs w:val="28"/>
        </w:rPr>
        <w:t xml:space="preserve">. </w:t>
      </w:r>
      <w:r>
        <w:rPr>
          <w:rFonts w:eastAsia="Calibri"/>
          <w:sz w:val="28"/>
          <w:szCs w:val="28"/>
        </w:rPr>
        <w:t>Существующая площадка водопроводных сооружений</w:t>
      </w:r>
      <w:proofErr w:type="gramStart"/>
      <w:r>
        <w:rPr>
          <w:rFonts w:eastAsia="Calibri"/>
          <w:sz w:val="28"/>
          <w:szCs w:val="28"/>
        </w:rPr>
        <w:t xml:space="preserve"> ,</w:t>
      </w:r>
      <w:proofErr w:type="gramEnd"/>
      <w:r>
        <w:rPr>
          <w:rFonts w:eastAsia="Calibri"/>
          <w:sz w:val="28"/>
          <w:szCs w:val="28"/>
        </w:rPr>
        <w:t xml:space="preserve"> расположенная в </w:t>
      </w:r>
      <w:r w:rsidR="00F85C34" w:rsidRPr="00F85C34">
        <w:rPr>
          <w:rFonts w:eastAsia="Calibri"/>
          <w:sz w:val="28"/>
          <w:szCs w:val="28"/>
        </w:rPr>
        <w:t>южной</w:t>
      </w:r>
      <w:r w:rsidRPr="00F85C34">
        <w:rPr>
          <w:rFonts w:eastAsia="Calibri"/>
          <w:sz w:val="28"/>
          <w:szCs w:val="28"/>
        </w:rPr>
        <w:t xml:space="preserve"> части с. </w:t>
      </w:r>
      <w:r w:rsidR="00F85C34" w:rsidRPr="00F85C34">
        <w:rPr>
          <w:rFonts w:eastAsia="Calibri"/>
          <w:sz w:val="28"/>
          <w:szCs w:val="28"/>
        </w:rPr>
        <w:t>Пешково</w:t>
      </w:r>
      <w:r w:rsidRPr="00F85C34">
        <w:rPr>
          <w:rFonts w:eastAsia="Calibri"/>
          <w:sz w:val="28"/>
          <w:szCs w:val="28"/>
        </w:rPr>
        <w:t xml:space="preserve"> по </w:t>
      </w:r>
      <w:proofErr w:type="spellStart"/>
      <w:r w:rsidRPr="00F85C34">
        <w:rPr>
          <w:rFonts w:eastAsia="Calibri"/>
          <w:sz w:val="28"/>
          <w:szCs w:val="28"/>
        </w:rPr>
        <w:t>ул.</w:t>
      </w:r>
      <w:r w:rsidR="00F85C34" w:rsidRPr="00F85C34">
        <w:rPr>
          <w:rFonts w:eastAsia="Calibri"/>
          <w:sz w:val="28"/>
          <w:szCs w:val="28"/>
        </w:rPr>
        <w:t>К.Маркса</w:t>
      </w:r>
      <w:proofErr w:type="spellEnd"/>
      <w:r w:rsidRPr="00F85C34">
        <w:rPr>
          <w:rFonts w:eastAsia="Calibri"/>
          <w:sz w:val="28"/>
          <w:szCs w:val="28"/>
        </w:rPr>
        <w:t>,</w:t>
      </w:r>
      <w:r>
        <w:rPr>
          <w:rFonts w:eastAsia="Calibri"/>
          <w:sz w:val="28"/>
          <w:szCs w:val="28"/>
        </w:rPr>
        <w:t xml:space="preserve"> в виду продолжительной эксплуатации и значительного износа, требует реконструкции (замена насосов в насосной станции </w:t>
      </w:r>
      <w:r>
        <w:rPr>
          <w:rFonts w:eastAsia="Calibri"/>
          <w:sz w:val="28"/>
          <w:szCs w:val="28"/>
          <w:lang w:val="en-US"/>
        </w:rPr>
        <w:t>II</w:t>
      </w:r>
      <w:r w:rsidRPr="003656A9">
        <w:rPr>
          <w:rFonts w:eastAsia="Calibri"/>
          <w:sz w:val="28"/>
          <w:szCs w:val="28"/>
        </w:rPr>
        <w:t xml:space="preserve"> </w:t>
      </w:r>
      <w:r>
        <w:rPr>
          <w:rFonts w:eastAsia="Calibri"/>
          <w:sz w:val="28"/>
          <w:szCs w:val="28"/>
        </w:rPr>
        <w:t xml:space="preserve">подъема, замена запорной арматуры, </w:t>
      </w:r>
      <w:proofErr w:type="spellStart"/>
      <w:r>
        <w:rPr>
          <w:rFonts w:eastAsia="Calibri"/>
          <w:sz w:val="28"/>
          <w:szCs w:val="28"/>
        </w:rPr>
        <w:t>КиП</w:t>
      </w:r>
      <w:proofErr w:type="spellEnd"/>
      <w:r>
        <w:rPr>
          <w:rFonts w:eastAsia="Calibri"/>
          <w:sz w:val="28"/>
          <w:szCs w:val="28"/>
        </w:rPr>
        <w:t>, автоматики, водопроводов)</w:t>
      </w:r>
      <w:r w:rsidRPr="00991895">
        <w:rPr>
          <w:rFonts w:eastAsia="Calibri"/>
          <w:sz w:val="28"/>
          <w:szCs w:val="28"/>
        </w:rPr>
        <w:t>.</w:t>
      </w:r>
      <w:r>
        <w:rPr>
          <w:sz w:val="28"/>
          <w:szCs w:val="28"/>
        </w:rPr>
        <w:t xml:space="preserve">. Предусмотреть капитальный ремонт резервуаров  </w:t>
      </w:r>
      <w:r w:rsidRPr="0033504F">
        <w:rPr>
          <w:sz w:val="28"/>
          <w:szCs w:val="28"/>
        </w:rPr>
        <w:t>2х500 м</w:t>
      </w:r>
      <w:r w:rsidRPr="0033504F">
        <w:rPr>
          <w:sz w:val="28"/>
          <w:szCs w:val="28"/>
          <w:vertAlign w:val="superscript"/>
        </w:rPr>
        <w:t>3</w:t>
      </w:r>
      <w:r>
        <w:rPr>
          <w:sz w:val="28"/>
          <w:szCs w:val="28"/>
        </w:rPr>
        <w:t>.</w:t>
      </w:r>
    </w:p>
    <w:p w:rsidR="006251F8" w:rsidRDefault="006251F8" w:rsidP="006251F8">
      <w:pPr>
        <w:spacing w:line="360" w:lineRule="auto"/>
        <w:ind w:firstLine="709"/>
        <w:jc w:val="both"/>
        <w:rPr>
          <w:sz w:val="28"/>
          <w:szCs w:val="28"/>
        </w:rPr>
      </w:pPr>
      <w:r>
        <w:rPr>
          <w:rFonts w:eastAsia="Calibri"/>
          <w:sz w:val="28"/>
          <w:szCs w:val="28"/>
        </w:rPr>
        <w:t xml:space="preserve">2. Отсутствие оборудования для </w:t>
      </w:r>
      <w:r w:rsidRPr="0033504F">
        <w:rPr>
          <w:sz w:val="28"/>
          <w:szCs w:val="28"/>
        </w:rPr>
        <w:t>обеззараживания воды гипохлоритом натрия</w:t>
      </w:r>
      <w:r>
        <w:rPr>
          <w:sz w:val="28"/>
          <w:szCs w:val="28"/>
        </w:rPr>
        <w:t xml:space="preserve">,  фильтров-поглотителей для существующих </w:t>
      </w:r>
      <w:r w:rsidRPr="0033504F">
        <w:rPr>
          <w:sz w:val="28"/>
          <w:szCs w:val="28"/>
        </w:rPr>
        <w:t>водопроводных резервуаров 2х500 м</w:t>
      </w:r>
      <w:r w:rsidRPr="0033504F">
        <w:rPr>
          <w:sz w:val="28"/>
          <w:szCs w:val="28"/>
          <w:vertAlign w:val="superscript"/>
        </w:rPr>
        <w:t>3</w:t>
      </w:r>
      <w:r>
        <w:rPr>
          <w:sz w:val="28"/>
          <w:szCs w:val="28"/>
        </w:rPr>
        <w:t>.</w:t>
      </w:r>
    </w:p>
    <w:p w:rsidR="006251F8" w:rsidRPr="0038041C" w:rsidRDefault="006251F8" w:rsidP="006251F8">
      <w:pPr>
        <w:spacing w:line="360" w:lineRule="auto"/>
        <w:ind w:firstLine="709"/>
        <w:jc w:val="both"/>
        <w:rPr>
          <w:sz w:val="28"/>
          <w:szCs w:val="28"/>
        </w:rPr>
      </w:pPr>
      <w:r>
        <w:rPr>
          <w:sz w:val="28"/>
          <w:szCs w:val="28"/>
        </w:rPr>
        <w:lastRenderedPageBreak/>
        <w:t xml:space="preserve">3. </w:t>
      </w:r>
      <w:r>
        <w:rPr>
          <w:rFonts w:eastAsia="Calibri"/>
          <w:sz w:val="28"/>
          <w:szCs w:val="28"/>
        </w:rPr>
        <w:t>Н</w:t>
      </w:r>
      <w:r w:rsidRPr="00BE2D37">
        <w:rPr>
          <w:rFonts w:eastAsia="Calibri"/>
          <w:sz w:val="28"/>
          <w:szCs w:val="28"/>
        </w:rPr>
        <w:t>е соответств</w:t>
      </w:r>
      <w:r>
        <w:rPr>
          <w:rFonts w:eastAsia="Calibri"/>
          <w:sz w:val="28"/>
          <w:szCs w:val="28"/>
        </w:rPr>
        <w:t>ие существующей</w:t>
      </w:r>
      <w:r w:rsidRPr="00BE2D37">
        <w:rPr>
          <w:rFonts w:eastAsia="Calibri"/>
          <w:sz w:val="28"/>
          <w:szCs w:val="28"/>
        </w:rPr>
        <w:t xml:space="preserve"> </w:t>
      </w:r>
      <w:r>
        <w:rPr>
          <w:rFonts w:eastAsia="Calibri"/>
          <w:sz w:val="28"/>
          <w:szCs w:val="28"/>
        </w:rPr>
        <w:t>з</w:t>
      </w:r>
      <w:r w:rsidRPr="00BE2D37">
        <w:rPr>
          <w:rFonts w:eastAsia="Calibri"/>
          <w:sz w:val="28"/>
          <w:szCs w:val="28"/>
        </w:rPr>
        <w:t>он</w:t>
      </w:r>
      <w:r>
        <w:rPr>
          <w:rFonts w:eastAsia="Calibri"/>
          <w:sz w:val="28"/>
          <w:szCs w:val="28"/>
        </w:rPr>
        <w:t>ы</w:t>
      </w:r>
      <w:r w:rsidRPr="00BE2D37">
        <w:rPr>
          <w:rFonts w:eastAsia="Calibri"/>
          <w:sz w:val="28"/>
          <w:szCs w:val="28"/>
        </w:rPr>
        <w:t xml:space="preserve"> санитарной охраны водопроводных сооружений </w:t>
      </w:r>
      <w:proofErr w:type="spellStart"/>
      <w:r w:rsidRPr="00BE2D37">
        <w:rPr>
          <w:rFonts w:eastAsia="Calibri"/>
          <w:sz w:val="28"/>
          <w:szCs w:val="28"/>
        </w:rPr>
        <w:t>СанПин</w:t>
      </w:r>
      <w:proofErr w:type="spellEnd"/>
      <w:r w:rsidRPr="00BE2D37">
        <w:rPr>
          <w:rFonts w:eastAsia="Calibri"/>
          <w:sz w:val="28"/>
          <w:szCs w:val="28"/>
        </w:rPr>
        <w:t xml:space="preserve"> 2.1.4.1110-002 «Зоны санитарной охраны источников водоснабжения и водопроводов питьевого назначения».</w:t>
      </w:r>
    </w:p>
    <w:p w:rsidR="006251F8" w:rsidRDefault="006251F8" w:rsidP="006251F8">
      <w:pPr>
        <w:spacing w:line="360" w:lineRule="auto"/>
        <w:ind w:firstLine="709"/>
        <w:jc w:val="both"/>
        <w:rPr>
          <w:sz w:val="28"/>
          <w:szCs w:val="28"/>
        </w:rPr>
      </w:pPr>
      <w:r>
        <w:rPr>
          <w:rFonts w:eastAsia="Calibri"/>
          <w:sz w:val="28"/>
          <w:szCs w:val="28"/>
        </w:rPr>
        <w:t xml:space="preserve">4. Отсутствие централизованного водоснабжения в </w:t>
      </w:r>
      <w:proofErr w:type="spellStart"/>
      <w:r>
        <w:rPr>
          <w:sz w:val="28"/>
          <w:szCs w:val="28"/>
        </w:rPr>
        <w:t>х</w:t>
      </w:r>
      <w:proofErr w:type="gramStart"/>
      <w:r>
        <w:rPr>
          <w:sz w:val="28"/>
          <w:szCs w:val="28"/>
        </w:rPr>
        <w:t>.Б</w:t>
      </w:r>
      <w:proofErr w:type="gramEnd"/>
      <w:r>
        <w:rPr>
          <w:sz w:val="28"/>
          <w:szCs w:val="28"/>
        </w:rPr>
        <w:t>ереговом</w:t>
      </w:r>
      <w:proofErr w:type="spellEnd"/>
      <w:r w:rsidR="00E9613A">
        <w:rPr>
          <w:sz w:val="28"/>
          <w:szCs w:val="28"/>
        </w:rPr>
        <w:t>.</w:t>
      </w:r>
    </w:p>
    <w:p w:rsidR="00E9613A" w:rsidRPr="0038041C" w:rsidRDefault="00E9613A" w:rsidP="006251F8">
      <w:pPr>
        <w:spacing w:line="360" w:lineRule="auto"/>
        <w:ind w:firstLine="709"/>
        <w:jc w:val="both"/>
        <w:rPr>
          <w:sz w:val="28"/>
          <w:szCs w:val="28"/>
        </w:rPr>
      </w:pPr>
      <w:r>
        <w:rPr>
          <w:sz w:val="28"/>
          <w:szCs w:val="28"/>
        </w:rPr>
        <w:t xml:space="preserve">5. Значительный износ водопроводных сетей в населенных пунктах Пешковского сельского поселения, из стальных, чугунных и </w:t>
      </w:r>
      <w:proofErr w:type="spellStart"/>
      <w:proofErr w:type="gramStart"/>
      <w:r>
        <w:rPr>
          <w:sz w:val="28"/>
          <w:szCs w:val="28"/>
        </w:rPr>
        <w:t>асбесто</w:t>
      </w:r>
      <w:proofErr w:type="spellEnd"/>
      <w:r>
        <w:rPr>
          <w:sz w:val="28"/>
          <w:szCs w:val="28"/>
        </w:rPr>
        <w:t>-цементных</w:t>
      </w:r>
      <w:proofErr w:type="gramEnd"/>
      <w:r>
        <w:rPr>
          <w:sz w:val="28"/>
          <w:szCs w:val="28"/>
        </w:rPr>
        <w:t xml:space="preserve"> труб.</w:t>
      </w:r>
    </w:p>
    <w:p w:rsidR="00A709AC" w:rsidRDefault="00E9613A" w:rsidP="00E9613A">
      <w:pPr>
        <w:spacing w:line="360" w:lineRule="auto"/>
        <w:ind w:firstLine="709"/>
        <w:jc w:val="both"/>
        <w:rPr>
          <w:rFonts w:eastAsia="Calibri"/>
          <w:sz w:val="28"/>
          <w:szCs w:val="28"/>
        </w:rPr>
      </w:pPr>
      <w:r>
        <w:rPr>
          <w:rFonts w:eastAsia="Calibri"/>
          <w:sz w:val="28"/>
          <w:szCs w:val="28"/>
        </w:rPr>
        <w:t>6</w:t>
      </w:r>
      <w:r w:rsidR="006251F8" w:rsidRPr="00991895">
        <w:rPr>
          <w:rFonts w:eastAsia="Calibri"/>
          <w:sz w:val="28"/>
          <w:szCs w:val="28"/>
        </w:rPr>
        <w:t>. Отсутствие источников водоснабжения и магистральных водоводов на территориях существующего и нового жилищного фонда</w:t>
      </w:r>
      <w:r w:rsidR="006251F8">
        <w:rPr>
          <w:rFonts w:eastAsia="Calibri"/>
          <w:sz w:val="28"/>
          <w:szCs w:val="28"/>
        </w:rPr>
        <w:t>, которое</w:t>
      </w:r>
      <w:r w:rsidR="006251F8" w:rsidRPr="00991895">
        <w:rPr>
          <w:rFonts w:eastAsia="Calibri"/>
          <w:sz w:val="28"/>
          <w:szCs w:val="28"/>
        </w:rPr>
        <w:t xml:space="preserve"> замедляет развитие сельского поселения в целом.</w:t>
      </w:r>
    </w:p>
    <w:p w:rsidR="00A709AC" w:rsidRDefault="00A709AC" w:rsidP="00E965CE">
      <w:pPr>
        <w:spacing w:line="360" w:lineRule="auto"/>
        <w:ind w:left="284" w:firstLine="425"/>
        <w:jc w:val="both"/>
        <w:rPr>
          <w:rFonts w:eastAsia="Calibri"/>
          <w:sz w:val="28"/>
          <w:szCs w:val="28"/>
        </w:rPr>
      </w:pPr>
    </w:p>
    <w:p w:rsidR="00991895" w:rsidRPr="00DA263C" w:rsidRDefault="00991895" w:rsidP="00991895">
      <w:pPr>
        <w:spacing w:line="360" w:lineRule="auto"/>
        <w:ind w:left="284" w:firstLine="425"/>
        <w:jc w:val="both"/>
        <w:rPr>
          <w:rFonts w:eastAsia="Calibri"/>
          <w:b/>
          <w:sz w:val="32"/>
          <w:szCs w:val="32"/>
        </w:rPr>
      </w:pPr>
      <w:r w:rsidRPr="00DA263C">
        <w:rPr>
          <w:rFonts w:eastAsia="Calibri"/>
          <w:b/>
          <w:sz w:val="32"/>
          <w:szCs w:val="32"/>
        </w:rPr>
        <w:t>3.3. Обоснование объемов производственных мощностей</w:t>
      </w:r>
    </w:p>
    <w:p w:rsidR="00991895" w:rsidRPr="00991895" w:rsidRDefault="00991895" w:rsidP="00DA263C">
      <w:pPr>
        <w:spacing w:line="360" w:lineRule="auto"/>
        <w:ind w:firstLine="709"/>
        <w:jc w:val="both"/>
        <w:rPr>
          <w:rFonts w:eastAsia="Calibri"/>
          <w:sz w:val="28"/>
          <w:szCs w:val="28"/>
        </w:rPr>
      </w:pPr>
      <w:r w:rsidRPr="00991895">
        <w:rPr>
          <w:rFonts w:eastAsia="Calibri"/>
          <w:sz w:val="28"/>
          <w:szCs w:val="28"/>
        </w:rPr>
        <w:t>Развитие систем водоснабжения и водоотведения на период до 202</w:t>
      </w:r>
      <w:r>
        <w:rPr>
          <w:rFonts w:eastAsia="Calibri"/>
          <w:sz w:val="28"/>
          <w:szCs w:val="28"/>
        </w:rPr>
        <w:t>9</w:t>
      </w:r>
      <w:r w:rsidRPr="00991895">
        <w:rPr>
          <w:rFonts w:eastAsia="Calibri"/>
          <w:sz w:val="28"/>
          <w:szCs w:val="28"/>
        </w:rPr>
        <w:t xml:space="preserve"> года учитывает мероприятия по реорганизации пространственной организации </w:t>
      </w:r>
      <w:r w:rsidR="004D5924">
        <w:rPr>
          <w:rFonts w:eastAsia="Calibri"/>
          <w:sz w:val="28"/>
          <w:szCs w:val="28"/>
        </w:rPr>
        <w:t>Пешковского</w:t>
      </w:r>
      <w:r>
        <w:rPr>
          <w:rFonts w:eastAsia="Calibri"/>
          <w:sz w:val="28"/>
          <w:szCs w:val="28"/>
        </w:rPr>
        <w:t xml:space="preserve"> </w:t>
      </w:r>
      <w:r w:rsidRPr="00991895">
        <w:rPr>
          <w:rFonts w:eastAsia="Calibri"/>
          <w:sz w:val="28"/>
          <w:szCs w:val="28"/>
        </w:rPr>
        <w:t xml:space="preserve"> сельского поселения:</w:t>
      </w:r>
    </w:p>
    <w:p w:rsidR="00991895" w:rsidRPr="00991895" w:rsidRDefault="00991895" w:rsidP="00DA263C">
      <w:pPr>
        <w:spacing w:line="360" w:lineRule="auto"/>
        <w:ind w:firstLine="709"/>
        <w:jc w:val="both"/>
        <w:rPr>
          <w:rFonts w:eastAsia="Calibri"/>
          <w:sz w:val="28"/>
          <w:szCs w:val="28"/>
        </w:rPr>
      </w:pPr>
      <w:r w:rsidRPr="00991895">
        <w:rPr>
          <w:rFonts w:eastAsia="Calibri"/>
          <w:sz w:val="28"/>
          <w:szCs w:val="28"/>
        </w:rPr>
        <w:t>- 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991895" w:rsidRPr="00991895" w:rsidRDefault="00991895" w:rsidP="00DA263C">
      <w:pPr>
        <w:spacing w:line="360" w:lineRule="auto"/>
        <w:ind w:firstLine="709"/>
        <w:jc w:val="both"/>
        <w:rPr>
          <w:rFonts w:eastAsia="Calibri"/>
          <w:sz w:val="28"/>
          <w:szCs w:val="28"/>
        </w:rPr>
      </w:pPr>
      <w:r w:rsidRPr="00991895">
        <w:rPr>
          <w:rFonts w:eastAsia="Calibri"/>
          <w:sz w:val="28"/>
          <w:szCs w:val="28"/>
        </w:rPr>
        <w:t>- создание благоустроенных рекреационных территорий, включающих водноспортивные комплексы, пляжные зоны, базы отдыха, спортивные и игровые площадки.</w:t>
      </w:r>
    </w:p>
    <w:p w:rsidR="00E965CE" w:rsidRDefault="00991895" w:rsidP="00DA263C">
      <w:pPr>
        <w:spacing w:line="360" w:lineRule="auto"/>
        <w:ind w:firstLine="709"/>
        <w:jc w:val="both"/>
        <w:rPr>
          <w:rFonts w:eastAsia="Calibri"/>
          <w:sz w:val="28"/>
          <w:szCs w:val="28"/>
        </w:rPr>
      </w:pPr>
      <w:r w:rsidRPr="00991895">
        <w:rPr>
          <w:rFonts w:eastAsia="Calibri"/>
          <w:sz w:val="28"/>
          <w:szCs w:val="28"/>
        </w:rPr>
        <w:t xml:space="preserve">Реализация </w:t>
      </w:r>
      <w:r w:rsidR="001742AC">
        <w:rPr>
          <w:rFonts w:eastAsia="Calibri"/>
          <w:sz w:val="28"/>
          <w:szCs w:val="28"/>
        </w:rPr>
        <w:t>Схем</w:t>
      </w:r>
      <w:r w:rsidRPr="00991895">
        <w:rPr>
          <w:rFonts w:eastAsia="Calibri"/>
          <w:sz w:val="28"/>
          <w:szCs w:val="28"/>
        </w:rPr>
        <w:t>ы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202</w:t>
      </w:r>
      <w:r>
        <w:rPr>
          <w:rFonts w:eastAsia="Calibri"/>
          <w:sz w:val="28"/>
          <w:szCs w:val="28"/>
        </w:rPr>
        <w:t>9</w:t>
      </w:r>
      <w:r w:rsidRPr="00991895">
        <w:rPr>
          <w:rFonts w:eastAsia="Calibri"/>
          <w:sz w:val="28"/>
          <w:szCs w:val="28"/>
        </w:rPr>
        <w:t xml:space="preserve"> года и подключения 100% населения </w:t>
      </w:r>
      <w:r w:rsidR="004D5924">
        <w:rPr>
          <w:rFonts w:eastAsia="Calibri"/>
          <w:sz w:val="28"/>
          <w:szCs w:val="28"/>
        </w:rPr>
        <w:t>Пешковского</w:t>
      </w:r>
      <w:r>
        <w:rPr>
          <w:rFonts w:eastAsia="Calibri"/>
          <w:sz w:val="28"/>
          <w:szCs w:val="28"/>
        </w:rPr>
        <w:t xml:space="preserve"> </w:t>
      </w:r>
      <w:r w:rsidRPr="00991895">
        <w:rPr>
          <w:rFonts w:eastAsia="Calibri"/>
          <w:sz w:val="28"/>
          <w:szCs w:val="28"/>
        </w:rPr>
        <w:t xml:space="preserve"> сельского поселения к централизованным системам водоснабжения и водоотведения.</w:t>
      </w:r>
    </w:p>
    <w:p w:rsidR="00E9613A" w:rsidRDefault="00991895" w:rsidP="00E9613A">
      <w:pPr>
        <w:spacing w:line="360" w:lineRule="auto"/>
        <w:ind w:firstLine="709"/>
        <w:jc w:val="both"/>
        <w:rPr>
          <w:sz w:val="28"/>
          <w:szCs w:val="28"/>
          <w:shd w:val="clear" w:color="auto" w:fill="FFFFFF"/>
        </w:rPr>
      </w:pPr>
      <w:r w:rsidRPr="00991895">
        <w:rPr>
          <w:sz w:val="28"/>
          <w:szCs w:val="28"/>
        </w:rPr>
        <w:t xml:space="preserve">     Обобщенные данные о перспективной численности населения </w:t>
      </w:r>
      <w:r w:rsidR="004D5924">
        <w:rPr>
          <w:sz w:val="28"/>
          <w:szCs w:val="28"/>
        </w:rPr>
        <w:t>Пешковского</w:t>
      </w:r>
      <w:r w:rsidRPr="00991895">
        <w:rPr>
          <w:sz w:val="28"/>
          <w:szCs w:val="28"/>
        </w:rPr>
        <w:t xml:space="preserve"> сельского поселения представлены в </w:t>
      </w:r>
      <w:r w:rsidRPr="00991895">
        <w:rPr>
          <w:sz w:val="28"/>
          <w:szCs w:val="28"/>
          <w:shd w:val="clear" w:color="auto" w:fill="FFFFFF"/>
        </w:rPr>
        <w:t>таблице</w:t>
      </w:r>
      <w:r w:rsidR="00DA263C">
        <w:rPr>
          <w:sz w:val="28"/>
          <w:szCs w:val="28"/>
          <w:shd w:val="clear" w:color="auto" w:fill="FFFFFF"/>
        </w:rPr>
        <w:t xml:space="preserve"> 3</w:t>
      </w:r>
      <w:r w:rsidRPr="00991895">
        <w:rPr>
          <w:sz w:val="28"/>
          <w:szCs w:val="28"/>
          <w:shd w:val="clear" w:color="auto" w:fill="FFFFFF"/>
        </w:rPr>
        <w:t>.</w:t>
      </w:r>
    </w:p>
    <w:p w:rsidR="00991895" w:rsidRDefault="00991895" w:rsidP="00E9613A">
      <w:pPr>
        <w:spacing w:line="360" w:lineRule="auto"/>
        <w:ind w:firstLine="709"/>
        <w:jc w:val="right"/>
        <w:rPr>
          <w:sz w:val="28"/>
          <w:szCs w:val="28"/>
          <w:shd w:val="clear" w:color="auto" w:fill="FFFFFF"/>
        </w:rPr>
      </w:pPr>
      <w:r w:rsidRPr="00991895">
        <w:rPr>
          <w:sz w:val="28"/>
          <w:szCs w:val="28"/>
          <w:shd w:val="clear" w:color="auto" w:fill="FFFFFF"/>
        </w:rPr>
        <w:lastRenderedPageBreak/>
        <w:t xml:space="preserve">Таблица </w:t>
      </w:r>
      <w:r w:rsidR="00DA263C">
        <w:rPr>
          <w:sz w:val="28"/>
          <w:szCs w:val="28"/>
          <w:shd w:val="clear" w:color="auto" w:fill="FFFFFF"/>
        </w:rPr>
        <w:t>3</w:t>
      </w:r>
    </w:p>
    <w:tbl>
      <w:tblPr>
        <w:tblW w:w="9498" w:type="dxa"/>
        <w:tblInd w:w="220"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000" w:firstRow="0" w:lastRow="0" w:firstColumn="0" w:lastColumn="0" w:noHBand="0" w:noVBand="0"/>
      </w:tblPr>
      <w:tblGrid>
        <w:gridCol w:w="3544"/>
        <w:gridCol w:w="1985"/>
        <w:gridCol w:w="1984"/>
        <w:gridCol w:w="1985"/>
      </w:tblGrid>
      <w:tr w:rsidR="006251F8" w:rsidRPr="006251F8" w:rsidTr="00161516">
        <w:trPr>
          <w:trHeight w:val="292"/>
        </w:trPr>
        <w:tc>
          <w:tcPr>
            <w:tcW w:w="3544" w:type="dxa"/>
            <w:vMerge w:val="restart"/>
            <w:vAlign w:val="center"/>
          </w:tcPr>
          <w:p w:rsidR="006251F8" w:rsidRPr="006251F8" w:rsidRDefault="006251F8" w:rsidP="006251F8">
            <w:pPr>
              <w:snapToGrid w:val="0"/>
              <w:ind w:firstLine="6"/>
              <w:jc w:val="center"/>
            </w:pPr>
            <w:r w:rsidRPr="006251F8">
              <w:t>Населенный пункт</w:t>
            </w:r>
          </w:p>
        </w:tc>
        <w:tc>
          <w:tcPr>
            <w:tcW w:w="1985" w:type="dxa"/>
            <w:vMerge w:val="restart"/>
            <w:vAlign w:val="center"/>
          </w:tcPr>
          <w:p w:rsidR="006251F8" w:rsidRPr="006251F8" w:rsidRDefault="006251F8" w:rsidP="006251F8">
            <w:pPr>
              <w:snapToGrid w:val="0"/>
              <w:jc w:val="center"/>
            </w:pPr>
            <w:r w:rsidRPr="006251F8">
              <w:t>Настоящее время</w:t>
            </w:r>
          </w:p>
          <w:p w:rsidR="006251F8" w:rsidRPr="006251F8" w:rsidRDefault="006251F8" w:rsidP="006251F8">
            <w:pPr>
              <w:snapToGrid w:val="0"/>
              <w:ind w:firstLine="6"/>
              <w:jc w:val="center"/>
            </w:pPr>
            <w:r w:rsidRPr="006251F8">
              <w:t>(01.01.201</w:t>
            </w:r>
            <w:r>
              <w:t>3</w:t>
            </w:r>
            <w:r w:rsidRPr="006251F8">
              <w:t xml:space="preserve"> г.)</w:t>
            </w:r>
          </w:p>
        </w:tc>
        <w:tc>
          <w:tcPr>
            <w:tcW w:w="3969" w:type="dxa"/>
            <w:gridSpan w:val="2"/>
            <w:vAlign w:val="center"/>
          </w:tcPr>
          <w:p w:rsidR="006251F8" w:rsidRPr="006251F8" w:rsidRDefault="006251F8" w:rsidP="006251F8">
            <w:pPr>
              <w:snapToGrid w:val="0"/>
              <w:jc w:val="center"/>
            </w:pPr>
            <w:r w:rsidRPr="006251F8">
              <w:t>Прогнозная численность населения (чел.)</w:t>
            </w:r>
          </w:p>
        </w:tc>
      </w:tr>
      <w:tr w:rsidR="006251F8" w:rsidRPr="006251F8" w:rsidTr="00161516">
        <w:trPr>
          <w:trHeight w:val="292"/>
        </w:trPr>
        <w:tc>
          <w:tcPr>
            <w:tcW w:w="3544" w:type="dxa"/>
            <w:vMerge/>
            <w:vAlign w:val="center"/>
          </w:tcPr>
          <w:p w:rsidR="006251F8" w:rsidRPr="006251F8" w:rsidRDefault="006251F8" w:rsidP="006251F8">
            <w:pPr>
              <w:snapToGrid w:val="0"/>
              <w:ind w:firstLine="6"/>
              <w:jc w:val="center"/>
            </w:pPr>
          </w:p>
        </w:tc>
        <w:tc>
          <w:tcPr>
            <w:tcW w:w="1985" w:type="dxa"/>
            <w:vMerge/>
            <w:vAlign w:val="center"/>
          </w:tcPr>
          <w:p w:rsidR="006251F8" w:rsidRPr="006251F8" w:rsidRDefault="006251F8" w:rsidP="006251F8">
            <w:pPr>
              <w:snapToGrid w:val="0"/>
              <w:ind w:firstLine="6"/>
              <w:jc w:val="center"/>
            </w:pPr>
          </w:p>
        </w:tc>
        <w:tc>
          <w:tcPr>
            <w:tcW w:w="3969" w:type="dxa"/>
            <w:gridSpan w:val="2"/>
            <w:vAlign w:val="center"/>
          </w:tcPr>
          <w:p w:rsidR="006251F8" w:rsidRPr="006251F8" w:rsidRDefault="006251F8" w:rsidP="006251F8">
            <w:pPr>
              <w:snapToGrid w:val="0"/>
              <w:jc w:val="center"/>
            </w:pPr>
            <w:r w:rsidRPr="006251F8">
              <w:t xml:space="preserve">Расчетные сроки </w:t>
            </w:r>
          </w:p>
        </w:tc>
      </w:tr>
      <w:tr w:rsidR="006251F8" w:rsidRPr="006251F8" w:rsidTr="00161516">
        <w:trPr>
          <w:trHeight w:val="292"/>
        </w:trPr>
        <w:tc>
          <w:tcPr>
            <w:tcW w:w="3544" w:type="dxa"/>
            <w:vMerge/>
            <w:vAlign w:val="center"/>
          </w:tcPr>
          <w:p w:rsidR="006251F8" w:rsidRPr="006251F8" w:rsidRDefault="006251F8" w:rsidP="006251F8">
            <w:pPr>
              <w:snapToGrid w:val="0"/>
              <w:ind w:firstLine="6"/>
              <w:jc w:val="center"/>
            </w:pPr>
          </w:p>
        </w:tc>
        <w:tc>
          <w:tcPr>
            <w:tcW w:w="1985" w:type="dxa"/>
            <w:vMerge/>
            <w:vAlign w:val="center"/>
          </w:tcPr>
          <w:p w:rsidR="006251F8" w:rsidRPr="006251F8" w:rsidRDefault="006251F8" w:rsidP="006251F8">
            <w:pPr>
              <w:snapToGrid w:val="0"/>
              <w:ind w:firstLine="6"/>
              <w:jc w:val="center"/>
            </w:pPr>
          </w:p>
        </w:tc>
        <w:tc>
          <w:tcPr>
            <w:tcW w:w="1984" w:type="dxa"/>
            <w:vAlign w:val="center"/>
          </w:tcPr>
          <w:p w:rsidR="006251F8" w:rsidRPr="006251F8" w:rsidRDefault="006251F8" w:rsidP="006F3449">
            <w:pPr>
              <w:snapToGrid w:val="0"/>
              <w:jc w:val="center"/>
            </w:pPr>
            <w:r w:rsidRPr="006251F8">
              <w:t>20</w:t>
            </w:r>
            <w:r w:rsidR="006F3449">
              <w:t xml:space="preserve">20 </w:t>
            </w:r>
            <w:r w:rsidRPr="006251F8">
              <w:t>г.</w:t>
            </w:r>
          </w:p>
        </w:tc>
        <w:tc>
          <w:tcPr>
            <w:tcW w:w="1985" w:type="dxa"/>
            <w:vAlign w:val="center"/>
          </w:tcPr>
          <w:p w:rsidR="006251F8" w:rsidRPr="006251F8" w:rsidRDefault="006251F8" w:rsidP="006251F8">
            <w:pPr>
              <w:snapToGrid w:val="0"/>
              <w:jc w:val="center"/>
            </w:pPr>
            <w:r w:rsidRPr="006251F8">
              <w:t>2029г.</w:t>
            </w:r>
          </w:p>
        </w:tc>
      </w:tr>
      <w:tr w:rsidR="006251F8" w:rsidRPr="006251F8" w:rsidTr="00161516">
        <w:trPr>
          <w:trHeight w:val="292"/>
        </w:trPr>
        <w:tc>
          <w:tcPr>
            <w:tcW w:w="354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rPr>
                <w:color w:val="000000"/>
              </w:rPr>
            </w:pPr>
            <w:r w:rsidRPr="006251F8">
              <w:rPr>
                <w:color w:val="000000"/>
              </w:rPr>
              <w:t>с. Пешково</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ind w:left="33"/>
              <w:jc w:val="center"/>
              <w:rPr>
                <w:color w:val="000000"/>
              </w:rPr>
            </w:pPr>
            <w:r w:rsidRPr="006251F8">
              <w:rPr>
                <w:color w:val="000000"/>
              </w:rPr>
              <w:t>3628</w:t>
            </w:r>
          </w:p>
        </w:tc>
        <w:tc>
          <w:tcPr>
            <w:tcW w:w="198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F3449" w:rsidP="006251F8">
            <w:pPr>
              <w:jc w:val="center"/>
              <w:rPr>
                <w:color w:val="000000"/>
              </w:rPr>
            </w:pPr>
            <w:r>
              <w:rPr>
                <w:color w:val="000000"/>
              </w:rPr>
              <w:t>3842</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jc w:val="center"/>
              <w:rPr>
                <w:color w:val="000000"/>
              </w:rPr>
            </w:pPr>
            <w:r w:rsidRPr="006251F8">
              <w:rPr>
                <w:color w:val="000000"/>
              </w:rPr>
              <w:t>4057</w:t>
            </w:r>
          </w:p>
        </w:tc>
      </w:tr>
      <w:tr w:rsidR="006251F8" w:rsidRPr="006251F8" w:rsidTr="00161516">
        <w:trPr>
          <w:trHeight w:val="292"/>
        </w:trPr>
        <w:tc>
          <w:tcPr>
            <w:tcW w:w="354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rPr>
                <w:color w:val="000000"/>
              </w:rPr>
            </w:pPr>
            <w:r w:rsidRPr="006251F8">
              <w:rPr>
                <w:color w:val="000000"/>
              </w:rPr>
              <w:t xml:space="preserve">с. </w:t>
            </w:r>
            <w:proofErr w:type="spellStart"/>
            <w:r w:rsidRPr="006251F8">
              <w:rPr>
                <w:color w:val="000000"/>
              </w:rPr>
              <w:t>Головатовка</w:t>
            </w:r>
            <w:proofErr w:type="spellEnd"/>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ind w:left="33"/>
              <w:jc w:val="center"/>
              <w:rPr>
                <w:color w:val="000000"/>
              </w:rPr>
            </w:pPr>
            <w:r w:rsidRPr="006251F8">
              <w:rPr>
                <w:color w:val="000000"/>
              </w:rPr>
              <w:t>1590</w:t>
            </w:r>
          </w:p>
        </w:tc>
        <w:tc>
          <w:tcPr>
            <w:tcW w:w="198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CA723B" w:rsidP="006251F8">
            <w:pPr>
              <w:jc w:val="center"/>
              <w:rPr>
                <w:color w:val="000000"/>
              </w:rPr>
            </w:pPr>
            <w:r>
              <w:rPr>
                <w:color w:val="000000"/>
              </w:rPr>
              <w:t>1684</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jc w:val="center"/>
              <w:rPr>
                <w:color w:val="000000"/>
              </w:rPr>
            </w:pPr>
            <w:r w:rsidRPr="006251F8">
              <w:rPr>
                <w:color w:val="000000"/>
              </w:rPr>
              <w:t>1778</w:t>
            </w:r>
          </w:p>
        </w:tc>
      </w:tr>
      <w:tr w:rsidR="006251F8" w:rsidRPr="006251F8" w:rsidTr="00161516">
        <w:trPr>
          <w:trHeight w:val="292"/>
        </w:trPr>
        <w:tc>
          <w:tcPr>
            <w:tcW w:w="354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rPr>
                <w:color w:val="000000"/>
              </w:rPr>
            </w:pPr>
            <w:r w:rsidRPr="006251F8">
              <w:rPr>
                <w:color w:val="000000"/>
              </w:rPr>
              <w:t xml:space="preserve">с. </w:t>
            </w:r>
            <w:proofErr w:type="spellStart"/>
            <w:r w:rsidRPr="006251F8">
              <w:rPr>
                <w:color w:val="000000"/>
              </w:rPr>
              <w:t>Займо</w:t>
            </w:r>
            <w:proofErr w:type="spellEnd"/>
            <w:r w:rsidRPr="006251F8">
              <w:rPr>
                <w:color w:val="000000"/>
              </w:rPr>
              <w:t>-Обрыв</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ind w:left="33"/>
              <w:jc w:val="center"/>
              <w:rPr>
                <w:color w:val="000000"/>
              </w:rPr>
            </w:pPr>
            <w:r w:rsidRPr="006251F8">
              <w:rPr>
                <w:color w:val="000000"/>
              </w:rPr>
              <w:t>1638</w:t>
            </w:r>
          </w:p>
        </w:tc>
        <w:tc>
          <w:tcPr>
            <w:tcW w:w="198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CA723B" w:rsidP="006251F8">
            <w:pPr>
              <w:jc w:val="center"/>
              <w:rPr>
                <w:color w:val="000000"/>
              </w:rPr>
            </w:pPr>
            <w:r>
              <w:rPr>
                <w:color w:val="000000"/>
              </w:rPr>
              <w:t>1735</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jc w:val="center"/>
              <w:rPr>
                <w:color w:val="000000"/>
              </w:rPr>
            </w:pPr>
            <w:r w:rsidRPr="006251F8">
              <w:rPr>
                <w:color w:val="000000"/>
              </w:rPr>
              <w:t>1832</w:t>
            </w:r>
          </w:p>
        </w:tc>
      </w:tr>
      <w:tr w:rsidR="006251F8" w:rsidRPr="006251F8" w:rsidTr="00161516">
        <w:trPr>
          <w:trHeight w:val="292"/>
        </w:trPr>
        <w:tc>
          <w:tcPr>
            <w:tcW w:w="354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rPr>
                <w:color w:val="000000"/>
              </w:rPr>
            </w:pPr>
            <w:r w:rsidRPr="006251F8">
              <w:rPr>
                <w:color w:val="000000"/>
              </w:rPr>
              <w:t>х. Береговой</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ind w:left="33"/>
              <w:jc w:val="center"/>
              <w:rPr>
                <w:color w:val="000000"/>
              </w:rPr>
            </w:pPr>
            <w:r w:rsidRPr="006251F8">
              <w:rPr>
                <w:color w:val="000000"/>
              </w:rPr>
              <w:t>302</w:t>
            </w:r>
          </w:p>
        </w:tc>
        <w:tc>
          <w:tcPr>
            <w:tcW w:w="1984"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CA723B" w:rsidP="006F3449">
            <w:pPr>
              <w:jc w:val="center"/>
              <w:rPr>
                <w:color w:val="000000"/>
              </w:rPr>
            </w:pPr>
            <w:r>
              <w:rPr>
                <w:color w:val="000000"/>
              </w:rPr>
              <w:t>320</w:t>
            </w:r>
          </w:p>
        </w:tc>
        <w:tc>
          <w:tcPr>
            <w:tcW w:w="1985" w:type="dxa"/>
            <w:tcBorders>
              <w:top w:val="single" w:sz="24" w:space="0" w:color="00B0F0"/>
              <w:left w:val="single" w:sz="24" w:space="0" w:color="00B0F0"/>
              <w:bottom w:val="single" w:sz="24" w:space="0" w:color="00B0F0"/>
              <w:right w:val="single" w:sz="24" w:space="0" w:color="00B0F0"/>
            </w:tcBorders>
            <w:shd w:val="clear" w:color="auto" w:fill="auto"/>
            <w:vAlign w:val="bottom"/>
          </w:tcPr>
          <w:p w:rsidR="006251F8" w:rsidRPr="006251F8" w:rsidRDefault="006251F8" w:rsidP="006251F8">
            <w:pPr>
              <w:jc w:val="center"/>
              <w:rPr>
                <w:color w:val="000000"/>
              </w:rPr>
            </w:pPr>
            <w:r w:rsidRPr="006251F8">
              <w:rPr>
                <w:color w:val="000000"/>
              </w:rPr>
              <w:t>338</w:t>
            </w:r>
          </w:p>
        </w:tc>
      </w:tr>
      <w:tr w:rsidR="006251F8" w:rsidRPr="006251F8" w:rsidTr="00161516">
        <w:trPr>
          <w:trHeight w:val="292"/>
        </w:trPr>
        <w:tc>
          <w:tcPr>
            <w:tcW w:w="3544" w:type="dxa"/>
            <w:vAlign w:val="bottom"/>
          </w:tcPr>
          <w:p w:rsidR="006251F8" w:rsidRPr="006251F8" w:rsidRDefault="006251F8" w:rsidP="006251F8">
            <w:pPr>
              <w:rPr>
                <w:color w:val="000000"/>
              </w:rPr>
            </w:pPr>
            <w:r w:rsidRPr="006251F8">
              <w:rPr>
                <w:b/>
              </w:rPr>
              <w:t xml:space="preserve">Всего </w:t>
            </w:r>
            <w:proofErr w:type="spellStart"/>
            <w:r w:rsidRPr="006251F8">
              <w:rPr>
                <w:b/>
              </w:rPr>
              <w:t>Пешковскому</w:t>
            </w:r>
            <w:proofErr w:type="spellEnd"/>
            <w:r w:rsidRPr="006251F8">
              <w:rPr>
                <w:b/>
              </w:rPr>
              <w:t xml:space="preserve"> сельскому поселению</w:t>
            </w:r>
          </w:p>
        </w:tc>
        <w:tc>
          <w:tcPr>
            <w:tcW w:w="1985" w:type="dxa"/>
            <w:vAlign w:val="bottom"/>
          </w:tcPr>
          <w:p w:rsidR="006251F8" w:rsidRPr="006251F8" w:rsidRDefault="006251F8" w:rsidP="006251F8">
            <w:pPr>
              <w:jc w:val="center"/>
              <w:rPr>
                <w:color w:val="000000"/>
              </w:rPr>
            </w:pPr>
            <w:r w:rsidRPr="006251F8">
              <w:rPr>
                <w:color w:val="000000"/>
              </w:rPr>
              <w:t>7158</w:t>
            </w:r>
          </w:p>
        </w:tc>
        <w:tc>
          <w:tcPr>
            <w:tcW w:w="1984" w:type="dxa"/>
            <w:vAlign w:val="bottom"/>
          </w:tcPr>
          <w:p w:rsidR="006251F8" w:rsidRPr="006251F8" w:rsidRDefault="00CA723B" w:rsidP="006251F8">
            <w:pPr>
              <w:jc w:val="center"/>
              <w:rPr>
                <w:color w:val="000000"/>
              </w:rPr>
            </w:pPr>
            <w:r>
              <w:rPr>
                <w:color w:val="000000"/>
              </w:rPr>
              <w:t>7581</w:t>
            </w:r>
          </w:p>
        </w:tc>
        <w:tc>
          <w:tcPr>
            <w:tcW w:w="1985" w:type="dxa"/>
            <w:vAlign w:val="bottom"/>
          </w:tcPr>
          <w:p w:rsidR="006251F8" w:rsidRPr="006251F8" w:rsidRDefault="006251F8" w:rsidP="006251F8">
            <w:pPr>
              <w:jc w:val="center"/>
              <w:rPr>
                <w:color w:val="000000"/>
              </w:rPr>
            </w:pPr>
            <w:r w:rsidRPr="006251F8">
              <w:rPr>
                <w:color w:val="000000"/>
              </w:rPr>
              <w:t>8005</w:t>
            </w:r>
          </w:p>
        </w:tc>
      </w:tr>
    </w:tbl>
    <w:p w:rsidR="00DA263C" w:rsidRDefault="00DA263C" w:rsidP="00E965CE">
      <w:pPr>
        <w:spacing w:line="360" w:lineRule="auto"/>
        <w:ind w:left="284" w:firstLine="425"/>
        <w:jc w:val="both"/>
        <w:rPr>
          <w:rFonts w:eastAsia="Calibri"/>
          <w:sz w:val="28"/>
          <w:szCs w:val="28"/>
        </w:rPr>
      </w:pPr>
    </w:p>
    <w:p w:rsidR="00DA263C" w:rsidRDefault="00DA263C" w:rsidP="00E965CE">
      <w:pPr>
        <w:spacing w:line="360" w:lineRule="auto"/>
        <w:ind w:left="284" w:firstLine="425"/>
        <w:jc w:val="both"/>
        <w:rPr>
          <w:rFonts w:eastAsia="Calibri"/>
          <w:sz w:val="28"/>
          <w:szCs w:val="28"/>
        </w:rPr>
      </w:pPr>
    </w:p>
    <w:p w:rsidR="00991895" w:rsidRPr="00DA263C" w:rsidRDefault="00991895" w:rsidP="00991895">
      <w:pPr>
        <w:autoSpaceDE w:val="0"/>
        <w:autoSpaceDN w:val="0"/>
        <w:adjustRightInd w:val="0"/>
        <w:rPr>
          <w:rFonts w:eastAsiaTheme="minorHAnsi"/>
          <w:b/>
          <w:bCs/>
          <w:color w:val="000000"/>
          <w:sz w:val="32"/>
          <w:szCs w:val="32"/>
          <w:lang w:eastAsia="en-US"/>
        </w:rPr>
      </w:pPr>
      <w:r w:rsidRPr="00DA263C">
        <w:rPr>
          <w:rFonts w:eastAsiaTheme="minorHAnsi"/>
          <w:b/>
          <w:bCs/>
          <w:color w:val="000000"/>
          <w:sz w:val="32"/>
          <w:szCs w:val="32"/>
          <w:lang w:eastAsia="en-US"/>
        </w:rPr>
        <w:t xml:space="preserve">3.4. Перспективное потребление коммунальных ресурсов в системе водоснабжения </w:t>
      </w:r>
    </w:p>
    <w:p w:rsidR="00991895" w:rsidRPr="00991895" w:rsidRDefault="00991895" w:rsidP="00DA263C">
      <w:pPr>
        <w:spacing w:line="360" w:lineRule="auto"/>
        <w:ind w:firstLine="709"/>
        <w:jc w:val="both"/>
        <w:rPr>
          <w:rFonts w:eastAsia="Calibri"/>
          <w:sz w:val="28"/>
          <w:szCs w:val="28"/>
        </w:rPr>
      </w:pPr>
      <w:r w:rsidRPr="00991895">
        <w:rPr>
          <w:rFonts w:eastAsia="Calibri"/>
          <w:sz w:val="28"/>
          <w:szCs w:val="28"/>
        </w:rPr>
        <w:t xml:space="preserve">Источником хозяйственно-питьевого и противопожарного водоснабжения населенных пунктов </w:t>
      </w:r>
      <w:r w:rsidR="004D5924">
        <w:rPr>
          <w:rFonts w:eastAsia="Calibri"/>
          <w:sz w:val="28"/>
          <w:szCs w:val="28"/>
        </w:rPr>
        <w:t>Пешковского</w:t>
      </w:r>
      <w:r>
        <w:rPr>
          <w:rFonts w:eastAsia="Calibri"/>
          <w:sz w:val="28"/>
          <w:szCs w:val="28"/>
        </w:rPr>
        <w:t xml:space="preserve"> сельского поселения </w:t>
      </w:r>
      <w:r w:rsidRPr="00991895">
        <w:rPr>
          <w:rFonts w:eastAsia="Calibri"/>
          <w:sz w:val="28"/>
          <w:szCs w:val="28"/>
        </w:rPr>
        <w:t xml:space="preserve">принимаются </w:t>
      </w:r>
      <w:r w:rsidR="00F85C34">
        <w:rPr>
          <w:rFonts w:eastAsia="Calibri"/>
          <w:sz w:val="28"/>
          <w:szCs w:val="28"/>
        </w:rPr>
        <w:t>водопроводные сети г. Азова.</w:t>
      </w:r>
    </w:p>
    <w:p w:rsidR="00991895" w:rsidRPr="00991895" w:rsidRDefault="00991895" w:rsidP="000874BB">
      <w:pPr>
        <w:spacing w:line="360" w:lineRule="auto"/>
        <w:ind w:firstLine="709"/>
        <w:jc w:val="both"/>
        <w:rPr>
          <w:rFonts w:eastAsia="Calibri"/>
          <w:sz w:val="28"/>
          <w:szCs w:val="28"/>
        </w:rPr>
      </w:pPr>
      <w:r w:rsidRPr="00991895">
        <w:rPr>
          <w:rFonts w:eastAsia="Calibri"/>
          <w:sz w:val="28"/>
          <w:szCs w:val="28"/>
        </w:rPr>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 Количество расходуемой воды зависит от степени санитарно-технического благоустройства районов жилой застройки. </w:t>
      </w:r>
    </w:p>
    <w:p w:rsidR="00991895" w:rsidRPr="00991895" w:rsidRDefault="00991895" w:rsidP="000874BB">
      <w:pPr>
        <w:spacing w:line="360" w:lineRule="auto"/>
        <w:ind w:firstLine="709"/>
        <w:jc w:val="both"/>
        <w:rPr>
          <w:rFonts w:eastAsia="Calibri"/>
          <w:sz w:val="28"/>
          <w:szCs w:val="28"/>
        </w:rPr>
      </w:pPr>
      <w:r w:rsidRPr="00991895">
        <w:rPr>
          <w:rFonts w:eastAsia="Calibri"/>
          <w:sz w:val="28"/>
          <w:szCs w:val="28"/>
        </w:rPr>
        <w:t xml:space="preserve">Благоустройство жилой застройки для сельского поселения принято следующим: </w:t>
      </w:r>
    </w:p>
    <w:p w:rsidR="00991895" w:rsidRPr="00991895" w:rsidRDefault="00991895" w:rsidP="000874BB">
      <w:pPr>
        <w:spacing w:line="360" w:lineRule="auto"/>
        <w:ind w:firstLine="709"/>
        <w:jc w:val="both"/>
        <w:rPr>
          <w:rFonts w:eastAsia="Calibri"/>
          <w:sz w:val="28"/>
          <w:szCs w:val="28"/>
        </w:rPr>
      </w:pPr>
      <w:r w:rsidRPr="00991895">
        <w:rPr>
          <w:rFonts w:eastAsia="Calibri"/>
          <w:sz w:val="28"/>
          <w:szCs w:val="28"/>
        </w:rPr>
        <w:t>- планируемая жилая застройка на конец расчетного срока (202</w:t>
      </w:r>
      <w:r w:rsidR="00423CBD">
        <w:rPr>
          <w:rFonts w:eastAsia="Calibri"/>
          <w:sz w:val="28"/>
          <w:szCs w:val="28"/>
        </w:rPr>
        <w:t>9</w:t>
      </w:r>
      <w:r w:rsidRPr="00991895">
        <w:rPr>
          <w:rFonts w:eastAsia="Calibri"/>
          <w:sz w:val="28"/>
          <w:szCs w:val="28"/>
        </w:rPr>
        <w:t xml:space="preserve"> год) оборудуется внутренними системами водоснабжения и канализации; </w:t>
      </w:r>
    </w:p>
    <w:p w:rsidR="00991895" w:rsidRPr="00991895" w:rsidRDefault="00991895" w:rsidP="000874BB">
      <w:pPr>
        <w:spacing w:line="360" w:lineRule="auto"/>
        <w:ind w:firstLine="709"/>
        <w:jc w:val="both"/>
        <w:rPr>
          <w:rFonts w:eastAsia="Calibri"/>
          <w:sz w:val="28"/>
          <w:szCs w:val="28"/>
        </w:rPr>
      </w:pPr>
      <w:r w:rsidRPr="00991895">
        <w:rPr>
          <w:rFonts w:eastAsia="Calibri"/>
          <w:sz w:val="28"/>
          <w:szCs w:val="28"/>
        </w:rPr>
        <w:t>- существующий сохраняемый мал</w:t>
      </w:r>
      <w:proofErr w:type="gramStart"/>
      <w:r w:rsidRPr="00991895">
        <w:rPr>
          <w:rFonts w:eastAsia="Calibri"/>
          <w:sz w:val="28"/>
          <w:szCs w:val="28"/>
        </w:rPr>
        <w:t>о-</w:t>
      </w:r>
      <w:proofErr w:type="gramEnd"/>
      <w:r w:rsidRPr="00991895">
        <w:rPr>
          <w:rFonts w:eastAsia="Calibri"/>
          <w:sz w:val="28"/>
          <w:szCs w:val="28"/>
        </w:rPr>
        <w:t xml:space="preserve"> и </w:t>
      </w:r>
      <w:proofErr w:type="spellStart"/>
      <w:r w:rsidRPr="00991895">
        <w:rPr>
          <w:rFonts w:eastAsia="Calibri"/>
          <w:sz w:val="28"/>
          <w:szCs w:val="28"/>
        </w:rPr>
        <w:t>среднеэтажный</w:t>
      </w:r>
      <w:proofErr w:type="spellEnd"/>
      <w:r w:rsidRPr="00991895">
        <w:rPr>
          <w:rFonts w:eastAsia="Calibri"/>
          <w:sz w:val="28"/>
          <w:szCs w:val="28"/>
        </w:rPr>
        <w:t xml:space="preserve"> жилой фонд оборудуется ванными и местными водонагревателями; </w:t>
      </w:r>
    </w:p>
    <w:p w:rsidR="00E965CE" w:rsidRDefault="00991895" w:rsidP="000874BB">
      <w:pPr>
        <w:spacing w:line="360" w:lineRule="auto"/>
        <w:ind w:firstLine="709"/>
        <w:jc w:val="both"/>
        <w:rPr>
          <w:rFonts w:eastAsia="Calibri"/>
          <w:sz w:val="28"/>
          <w:szCs w:val="28"/>
        </w:rPr>
      </w:pPr>
      <w:r w:rsidRPr="00991895">
        <w:rPr>
          <w:rFonts w:eastAsia="Calibri"/>
          <w:sz w:val="28"/>
          <w:szCs w:val="28"/>
        </w:rPr>
        <w:t>- новое индивидуальное жилищное строительство оборудуется ванными и местными водонагревателями;</w:t>
      </w:r>
    </w:p>
    <w:p w:rsidR="00E965CE" w:rsidRPr="00727D1C" w:rsidRDefault="00E965CE" w:rsidP="000874BB">
      <w:pPr>
        <w:spacing w:line="360" w:lineRule="auto"/>
        <w:ind w:firstLine="426"/>
        <w:jc w:val="center"/>
        <w:rPr>
          <w:rFonts w:eastAsia="Calibri"/>
          <w:sz w:val="28"/>
          <w:szCs w:val="28"/>
        </w:rPr>
      </w:pPr>
      <w:r w:rsidRPr="00727D1C">
        <w:rPr>
          <w:rFonts w:eastAsia="Calibri"/>
          <w:sz w:val="28"/>
          <w:szCs w:val="28"/>
        </w:rPr>
        <w:t>Информация о водопотреблении в поселении за 201</w:t>
      </w:r>
      <w:r>
        <w:rPr>
          <w:rFonts w:eastAsia="Calibri"/>
          <w:sz w:val="28"/>
          <w:szCs w:val="28"/>
        </w:rPr>
        <w:t>2</w:t>
      </w:r>
      <w:r w:rsidRPr="00727D1C">
        <w:rPr>
          <w:rFonts w:eastAsia="Calibri"/>
          <w:sz w:val="28"/>
          <w:szCs w:val="28"/>
        </w:rPr>
        <w:t xml:space="preserve"> г. приведена в таблице </w:t>
      </w:r>
      <w:r w:rsidR="000874BB">
        <w:rPr>
          <w:rFonts w:eastAsia="Calibri"/>
          <w:sz w:val="28"/>
          <w:szCs w:val="28"/>
        </w:rPr>
        <w:t>4</w:t>
      </w:r>
      <w:r w:rsidRPr="00727D1C">
        <w:rPr>
          <w:rFonts w:eastAsia="Calibri"/>
          <w:sz w:val="28"/>
          <w:szCs w:val="28"/>
        </w:rPr>
        <w:t>:</w:t>
      </w:r>
    </w:p>
    <w:p w:rsidR="00F85C34" w:rsidRDefault="00F85C34" w:rsidP="00E965CE">
      <w:pPr>
        <w:spacing w:line="360" w:lineRule="auto"/>
        <w:ind w:firstLine="284"/>
        <w:jc w:val="right"/>
        <w:rPr>
          <w:rFonts w:eastAsia="Calibri"/>
        </w:rPr>
      </w:pPr>
      <w:r>
        <w:rPr>
          <w:rFonts w:eastAsia="Calibri"/>
        </w:rPr>
        <w:t xml:space="preserve"> </w:t>
      </w:r>
    </w:p>
    <w:p w:rsidR="00F85C34" w:rsidRDefault="00F85C34" w:rsidP="00E965CE">
      <w:pPr>
        <w:spacing w:line="360" w:lineRule="auto"/>
        <w:ind w:firstLine="284"/>
        <w:jc w:val="right"/>
        <w:rPr>
          <w:rFonts w:eastAsia="Calibri"/>
        </w:rPr>
      </w:pPr>
    </w:p>
    <w:p w:rsidR="00E965CE" w:rsidRDefault="00E965CE" w:rsidP="00E965CE">
      <w:pPr>
        <w:spacing w:line="360" w:lineRule="auto"/>
        <w:ind w:firstLine="284"/>
        <w:jc w:val="right"/>
        <w:rPr>
          <w:rFonts w:eastAsia="Calibri"/>
        </w:rPr>
      </w:pPr>
      <w:r w:rsidRPr="00727D1C">
        <w:rPr>
          <w:rFonts w:eastAsia="Calibri"/>
        </w:rPr>
        <w:t xml:space="preserve">Таблица </w:t>
      </w:r>
      <w:r w:rsidR="000874BB">
        <w:rPr>
          <w:rFonts w:eastAsia="Calibri"/>
        </w:rPr>
        <w:t>4</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977"/>
        <w:gridCol w:w="1418"/>
        <w:gridCol w:w="1134"/>
        <w:gridCol w:w="1275"/>
        <w:gridCol w:w="1276"/>
        <w:gridCol w:w="1276"/>
      </w:tblGrid>
      <w:tr w:rsidR="00F85C34" w:rsidRPr="00F85C34" w:rsidTr="00F85C34">
        <w:trPr>
          <w:trHeight w:val="577"/>
        </w:trPr>
        <w:tc>
          <w:tcPr>
            <w:tcW w:w="2977" w:type="dxa"/>
            <w:vMerge w:val="restart"/>
            <w:vAlign w:val="center"/>
          </w:tcPr>
          <w:p w:rsidR="00F85C34" w:rsidRPr="00F85C34" w:rsidRDefault="00F85C34" w:rsidP="00F85C34">
            <w:pPr>
              <w:spacing w:line="276" w:lineRule="auto"/>
              <w:jc w:val="center"/>
              <w:rPr>
                <w:rFonts w:eastAsia="Calibri"/>
                <w:sz w:val="22"/>
                <w:szCs w:val="22"/>
                <w:lang w:eastAsia="en-US"/>
              </w:rPr>
            </w:pPr>
          </w:p>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Населенный пункт</w:t>
            </w:r>
          </w:p>
        </w:tc>
        <w:tc>
          <w:tcPr>
            <w:tcW w:w="1418" w:type="dxa"/>
            <w:vMerge w:val="restart"/>
            <w:vAlign w:val="center"/>
          </w:tcPr>
          <w:p w:rsidR="00F85C34" w:rsidRPr="00F85C34" w:rsidRDefault="00F85C34" w:rsidP="00F85C34">
            <w:pPr>
              <w:spacing w:line="276" w:lineRule="auto"/>
              <w:ind w:left="113" w:right="113"/>
              <w:jc w:val="center"/>
              <w:rPr>
                <w:rFonts w:eastAsia="Calibri"/>
                <w:sz w:val="22"/>
                <w:szCs w:val="22"/>
                <w:lang w:eastAsia="en-US"/>
              </w:rPr>
            </w:pPr>
            <w:proofErr w:type="spellStart"/>
            <w:r w:rsidRPr="00F85C34">
              <w:rPr>
                <w:rFonts w:eastAsia="Calibri"/>
                <w:sz w:val="22"/>
                <w:szCs w:val="22"/>
                <w:lang w:eastAsia="en-US"/>
              </w:rPr>
              <w:t>Количес</w:t>
            </w:r>
            <w:proofErr w:type="gramStart"/>
            <w:r w:rsidRPr="00F85C34">
              <w:rPr>
                <w:rFonts w:eastAsia="Calibri"/>
                <w:sz w:val="22"/>
                <w:szCs w:val="22"/>
                <w:lang w:eastAsia="en-US"/>
              </w:rPr>
              <w:t>т</w:t>
            </w:r>
            <w:proofErr w:type="spellEnd"/>
            <w:r w:rsidRPr="00F85C34">
              <w:rPr>
                <w:rFonts w:eastAsia="Calibri"/>
                <w:sz w:val="22"/>
                <w:szCs w:val="22"/>
                <w:lang w:eastAsia="en-US"/>
              </w:rPr>
              <w:t>-</w:t>
            </w:r>
            <w:proofErr w:type="gramEnd"/>
            <w:r w:rsidRPr="00F85C34">
              <w:rPr>
                <w:rFonts w:eastAsia="Calibri"/>
                <w:sz w:val="22"/>
                <w:szCs w:val="22"/>
                <w:lang w:eastAsia="en-US"/>
              </w:rPr>
              <w:t xml:space="preserve"> во </w:t>
            </w:r>
            <w:proofErr w:type="spellStart"/>
            <w:r w:rsidRPr="00F85C34">
              <w:rPr>
                <w:rFonts w:eastAsia="Calibri"/>
                <w:sz w:val="22"/>
                <w:szCs w:val="22"/>
                <w:lang w:eastAsia="en-US"/>
              </w:rPr>
              <w:t>присое</w:t>
            </w:r>
            <w:proofErr w:type="spellEnd"/>
            <w:r w:rsidRPr="00F85C34">
              <w:rPr>
                <w:rFonts w:eastAsia="Calibri"/>
                <w:sz w:val="22"/>
                <w:szCs w:val="22"/>
                <w:lang w:eastAsia="en-US"/>
              </w:rPr>
              <w:t xml:space="preserve">- </w:t>
            </w:r>
            <w:proofErr w:type="spellStart"/>
            <w:r w:rsidRPr="00F85C34">
              <w:rPr>
                <w:rFonts w:eastAsia="Calibri"/>
                <w:sz w:val="22"/>
                <w:szCs w:val="22"/>
                <w:lang w:eastAsia="en-US"/>
              </w:rPr>
              <w:t>диненых</w:t>
            </w:r>
            <w:proofErr w:type="spellEnd"/>
            <w:r w:rsidRPr="00F85C34">
              <w:rPr>
                <w:rFonts w:eastAsia="Calibri"/>
                <w:sz w:val="22"/>
                <w:szCs w:val="22"/>
                <w:lang w:eastAsia="en-US"/>
              </w:rPr>
              <w:t xml:space="preserve"> абонентов      ед.  </w:t>
            </w:r>
          </w:p>
        </w:tc>
        <w:tc>
          <w:tcPr>
            <w:tcW w:w="4961" w:type="dxa"/>
            <w:gridSpan w:val="4"/>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Водопотребление</w:t>
            </w:r>
          </w:p>
        </w:tc>
      </w:tr>
      <w:tr w:rsidR="00F85C34" w:rsidRPr="00F85C34" w:rsidTr="00F85C34">
        <w:trPr>
          <w:trHeight w:val="585"/>
        </w:trPr>
        <w:tc>
          <w:tcPr>
            <w:tcW w:w="2977" w:type="dxa"/>
            <w:vMerge/>
            <w:vAlign w:val="center"/>
          </w:tcPr>
          <w:p w:rsidR="00F85C34" w:rsidRPr="00F85C34" w:rsidRDefault="00F85C34" w:rsidP="00F85C34">
            <w:pPr>
              <w:spacing w:line="276" w:lineRule="auto"/>
              <w:jc w:val="center"/>
              <w:rPr>
                <w:rFonts w:eastAsia="Calibri"/>
                <w:sz w:val="22"/>
                <w:szCs w:val="22"/>
                <w:lang w:eastAsia="en-US"/>
              </w:rPr>
            </w:pPr>
          </w:p>
        </w:tc>
        <w:tc>
          <w:tcPr>
            <w:tcW w:w="1418" w:type="dxa"/>
            <w:vMerge/>
            <w:vAlign w:val="center"/>
          </w:tcPr>
          <w:p w:rsidR="00F85C34" w:rsidRPr="00F85C34" w:rsidRDefault="00F85C34" w:rsidP="00F85C34">
            <w:pPr>
              <w:spacing w:line="276" w:lineRule="auto"/>
              <w:jc w:val="center"/>
              <w:rPr>
                <w:rFonts w:eastAsia="Calibri"/>
                <w:sz w:val="22"/>
                <w:szCs w:val="22"/>
                <w:lang w:eastAsia="en-US"/>
              </w:rPr>
            </w:pPr>
          </w:p>
        </w:tc>
        <w:tc>
          <w:tcPr>
            <w:tcW w:w="2409" w:type="dxa"/>
            <w:gridSpan w:val="2"/>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поднято воды</w:t>
            </w:r>
          </w:p>
        </w:tc>
        <w:tc>
          <w:tcPr>
            <w:tcW w:w="2552" w:type="dxa"/>
            <w:gridSpan w:val="2"/>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реализовано воды</w:t>
            </w:r>
          </w:p>
        </w:tc>
      </w:tr>
      <w:tr w:rsidR="00F85C34" w:rsidRPr="00F85C34" w:rsidTr="00F85C34">
        <w:trPr>
          <w:trHeight w:val="585"/>
        </w:trPr>
        <w:tc>
          <w:tcPr>
            <w:tcW w:w="2977" w:type="dxa"/>
            <w:vMerge/>
            <w:vAlign w:val="center"/>
          </w:tcPr>
          <w:p w:rsidR="00F85C34" w:rsidRPr="00F85C34" w:rsidRDefault="00F85C34" w:rsidP="00F85C34">
            <w:pPr>
              <w:spacing w:line="276" w:lineRule="auto"/>
              <w:jc w:val="center"/>
              <w:rPr>
                <w:rFonts w:eastAsia="Calibri"/>
                <w:sz w:val="22"/>
                <w:szCs w:val="22"/>
                <w:lang w:eastAsia="en-US"/>
              </w:rPr>
            </w:pPr>
          </w:p>
        </w:tc>
        <w:tc>
          <w:tcPr>
            <w:tcW w:w="1418" w:type="dxa"/>
            <w:vMerge/>
            <w:vAlign w:val="center"/>
          </w:tcPr>
          <w:p w:rsidR="00F85C34" w:rsidRPr="00F85C34" w:rsidRDefault="00F85C34" w:rsidP="00F85C34">
            <w:pPr>
              <w:spacing w:line="276" w:lineRule="auto"/>
              <w:jc w:val="center"/>
              <w:rPr>
                <w:rFonts w:eastAsia="Calibri"/>
                <w:sz w:val="22"/>
                <w:szCs w:val="22"/>
                <w:lang w:eastAsia="en-US"/>
              </w:rPr>
            </w:pPr>
          </w:p>
        </w:tc>
        <w:tc>
          <w:tcPr>
            <w:tcW w:w="1134"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тыс</w:t>
            </w:r>
            <w:proofErr w:type="gramStart"/>
            <w:r w:rsidRPr="00F85C34">
              <w:rPr>
                <w:rFonts w:eastAsia="Calibri"/>
                <w:sz w:val="22"/>
                <w:szCs w:val="22"/>
                <w:lang w:eastAsia="en-US"/>
              </w:rPr>
              <w:t>.м</w:t>
            </w:r>
            <w:proofErr w:type="gramEnd"/>
            <w:r w:rsidRPr="00F85C34">
              <w:rPr>
                <w:rFonts w:eastAsia="Calibri"/>
                <w:sz w:val="22"/>
                <w:szCs w:val="22"/>
                <w:vertAlign w:val="superscript"/>
                <w:lang w:eastAsia="en-US"/>
              </w:rPr>
              <w:t>3</w:t>
            </w:r>
            <w:r w:rsidRPr="00F85C34">
              <w:rPr>
                <w:rFonts w:eastAsia="Calibri"/>
                <w:sz w:val="22"/>
                <w:szCs w:val="22"/>
                <w:lang w:eastAsia="en-US"/>
              </w:rPr>
              <w:t>/ год</w:t>
            </w:r>
          </w:p>
        </w:tc>
        <w:tc>
          <w:tcPr>
            <w:tcW w:w="1275"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м</w:t>
            </w:r>
            <w:r w:rsidRPr="00F85C34">
              <w:rPr>
                <w:rFonts w:eastAsia="Calibri"/>
                <w:sz w:val="22"/>
                <w:szCs w:val="22"/>
                <w:vertAlign w:val="superscript"/>
                <w:lang w:eastAsia="en-US"/>
              </w:rPr>
              <w:t>3</w:t>
            </w:r>
            <w:r w:rsidRPr="00F85C34">
              <w:rPr>
                <w:rFonts w:eastAsia="Calibri"/>
                <w:sz w:val="22"/>
                <w:szCs w:val="22"/>
                <w:lang w:eastAsia="en-US"/>
              </w:rPr>
              <w:t>/</w:t>
            </w:r>
            <w:proofErr w:type="spellStart"/>
            <w:r w:rsidRPr="00F85C34">
              <w:rPr>
                <w:rFonts w:eastAsia="Calibri"/>
                <w:sz w:val="22"/>
                <w:szCs w:val="22"/>
                <w:lang w:eastAsia="en-US"/>
              </w:rPr>
              <w:t>сут</w:t>
            </w:r>
            <w:proofErr w:type="spellEnd"/>
            <w:r w:rsidRPr="00F85C34">
              <w:rPr>
                <w:rFonts w:eastAsia="Calibri"/>
                <w:sz w:val="22"/>
                <w:szCs w:val="22"/>
                <w:lang w:eastAsia="en-US"/>
              </w:rPr>
              <w:t>.</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тыс</w:t>
            </w:r>
            <w:proofErr w:type="gramStart"/>
            <w:r w:rsidRPr="00F85C34">
              <w:rPr>
                <w:rFonts w:eastAsia="Calibri"/>
                <w:sz w:val="22"/>
                <w:szCs w:val="22"/>
                <w:lang w:eastAsia="en-US"/>
              </w:rPr>
              <w:t>.м</w:t>
            </w:r>
            <w:proofErr w:type="gramEnd"/>
            <w:r w:rsidRPr="00F85C34">
              <w:rPr>
                <w:rFonts w:eastAsia="Calibri"/>
                <w:sz w:val="22"/>
                <w:szCs w:val="22"/>
                <w:vertAlign w:val="superscript"/>
                <w:lang w:eastAsia="en-US"/>
              </w:rPr>
              <w:t>3</w:t>
            </w:r>
            <w:r w:rsidRPr="00F85C34">
              <w:rPr>
                <w:rFonts w:eastAsia="Calibri"/>
                <w:sz w:val="22"/>
                <w:szCs w:val="22"/>
                <w:lang w:eastAsia="en-US"/>
              </w:rPr>
              <w:t>/ год</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м</w:t>
            </w:r>
            <w:r w:rsidRPr="00F85C34">
              <w:rPr>
                <w:rFonts w:eastAsia="Calibri"/>
                <w:sz w:val="22"/>
                <w:szCs w:val="22"/>
                <w:vertAlign w:val="superscript"/>
                <w:lang w:eastAsia="en-US"/>
              </w:rPr>
              <w:t>3</w:t>
            </w:r>
            <w:r w:rsidRPr="00F85C34">
              <w:rPr>
                <w:rFonts w:eastAsia="Calibri"/>
                <w:sz w:val="22"/>
                <w:szCs w:val="22"/>
                <w:lang w:eastAsia="en-US"/>
              </w:rPr>
              <w:t>/</w:t>
            </w:r>
            <w:proofErr w:type="spellStart"/>
            <w:r w:rsidRPr="00F85C34">
              <w:rPr>
                <w:rFonts w:eastAsia="Calibri"/>
                <w:sz w:val="22"/>
                <w:szCs w:val="22"/>
                <w:lang w:eastAsia="en-US"/>
              </w:rPr>
              <w:t>сут</w:t>
            </w:r>
            <w:proofErr w:type="spellEnd"/>
            <w:r w:rsidRPr="00F85C34">
              <w:rPr>
                <w:rFonts w:eastAsia="Calibri"/>
                <w:sz w:val="22"/>
                <w:szCs w:val="22"/>
                <w:lang w:eastAsia="en-US"/>
              </w:rPr>
              <w:t>.</w:t>
            </w:r>
          </w:p>
        </w:tc>
      </w:tr>
      <w:tr w:rsidR="00F85C34" w:rsidRPr="00F85C34" w:rsidTr="00F85C34">
        <w:tc>
          <w:tcPr>
            <w:tcW w:w="2977" w:type="dxa"/>
            <w:vAlign w:val="center"/>
          </w:tcPr>
          <w:p w:rsidR="00F85C34" w:rsidRPr="00F85C34" w:rsidRDefault="00F85C34" w:rsidP="00F85C34">
            <w:pPr>
              <w:spacing w:line="276" w:lineRule="auto"/>
              <w:jc w:val="center"/>
              <w:rPr>
                <w:rFonts w:eastAsia="Calibri"/>
                <w:sz w:val="22"/>
                <w:szCs w:val="22"/>
                <w:lang w:eastAsia="en-US"/>
              </w:rPr>
            </w:pPr>
            <w:proofErr w:type="spellStart"/>
            <w:r w:rsidRPr="00F85C34">
              <w:rPr>
                <w:rFonts w:eastAsia="Calibri"/>
                <w:sz w:val="22"/>
                <w:szCs w:val="22"/>
                <w:lang w:eastAsia="en-US"/>
              </w:rPr>
              <w:t>с</w:t>
            </w:r>
            <w:proofErr w:type="gramStart"/>
            <w:r w:rsidRPr="00F85C34">
              <w:rPr>
                <w:rFonts w:eastAsia="Calibri"/>
                <w:sz w:val="22"/>
                <w:szCs w:val="22"/>
                <w:lang w:eastAsia="en-US"/>
              </w:rPr>
              <w:t>.П</w:t>
            </w:r>
            <w:proofErr w:type="gramEnd"/>
            <w:r w:rsidRPr="00F85C34">
              <w:rPr>
                <w:rFonts w:eastAsia="Calibri"/>
                <w:sz w:val="22"/>
                <w:szCs w:val="22"/>
                <w:lang w:eastAsia="en-US"/>
              </w:rPr>
              <w:t>ешково</w:t>
            </w:r>
            <w:proofErr w:type="spellEnd"/>
          </w:p>
        </w:tc>
        <w:tc>
          <w:tcPr>
            <w:tcW w:w="1418"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1117</w:t>
            </w:r>
          </w:p>
        </w:tc>
        <w:tc>
          <w:tcPr>
            <w:tcW w:w="1134"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139,2</w:t>
            </w:r>
          </w:p>
        </w:tc>
        <w:tc>
          <w:tcPr>
            <w:tcW w:w="1275"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381,0</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102,3</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280,0</w:t>
            </w:r>
          </w:p>
        </w:tc>
      </w:tr>
      <w:tr w:rsidR="00F85C34" w:rsidRPr="00F85C34" w:rsidTr="00F85C34">
        <w:tc>
          <w:tcPr>
            <w:tcW w:w="2977" w:type="dxa"/>
            <w:vAlign w:val="center"/>
          </w:tcPr>
          <w:p w:rsidR="00F85C34" w:rsidRPr="00F85C34" w:rsidRDefault="00F85C34" w:rsidP="00F85C34">
            <w:pPr>
              <w:spacing w:line="276" w:lineRule="auto"/>
              <w:jc w:val="center"/>
              <w:rPr>
                <w:rFonts w:eastAsia="Calibri"/>
                <w:sz w:val="22"/>
                <w:szCs w:val="22"/>
                <w:lang w:eastAsia="en-US"/>
              </w:rPr>
            </w:pPr>
            <w:proofErr w:type="spellStart"/>
            <w:r w:rsidRPr="00F85C34">
              <w:rPr>
                <w:rFonts w:eastAsia="Calibri"/>
                <w:sz w:val="22"/>
                <w:szCs w:val="22"/>
                <w:lang w:eastAsia="en-US"/>
              </w:rPr>
              <w:t>с</w:t>
            </w:r>
            <w:proofErr w:type="gramStart"/>
            <w:r w:rsidRPr="00F85C34">
              <w:rPr>
                <w:rFonts w:eastAsia="Calibri"/>
                <w:sz w:val="22"/>
                <w:szCs w:val="22"/>
                <w:lang w:eastAsia="en-US"/>
              </w:rPr>
              <w:t>.Г</w:t>
            </w:r>
            <w:proofErr w:type="gramEnd"/>
            <w:r w:rsidRPr="00F85C34">
              <w:rPr>
                <w:rFonts w:eastAsia="Calibri"/>
                <w:sz w:val="22"/>
                <w:szCs w:val="22"/>
                <w:lang w:eastAsia="en-US"/>
              </w:rPr>
              <w:t>оловатовка</w:t>
            </w:r>
            <w:proofErr w:type="spellEnd"/>
          </w:p>
        </w:tc>
        <w:tc>
          <w:tcPr>
            <w:tcW w:w="1418"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395</w:t>
            </w:r>
          </w:p>
        </w:tc>
        <w:tc>
          <w:tcPr>
            <w:tcW w:w="1134"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50,8</w:t>
            </w:r>
          </w:p>
        </w:tc>
        <w:tc>
          <w:tcPr>
            <w:tcW w:w="1275"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139,0</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35,9</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98,0</w:t>
            </w:r>
          </w:p>
        </w:tc>
      </w:tr>
      <w:tr w:rsidR="00F85C34" w:rsidRPr="00F85C34" w:rsidTr="00F85C34">
        <w:tc>
          <w:tcPr>
            <w:tcW w:w="2977" w:type="dxa"/>
            <w:vAlign w:val="center"/>
          </w:tcPr>
          <w:p w:rsidR="00F85C34" w:rsidRPr="00F85C34" w:rsidRDefault="00F85C34" w:rsidP="00F85C34">
            <w:pPr>
              <w:spacing w:line="276" w:lineRule="auto"/>
              <w:jc w:val="center"/>
              <w:rPr>
                <w:rFonts w:eastAsia="Calibri"/>
                <w:sz w:val="22"/>
                <w:szCs w:val="22"/>
                <w:lang w:eastAsia="en-US"/>
              </w:rPr>
            </w:pPr>
            <w:proofErr w:type="spellStart"/>
            <w:r w:rsidRPr="00F85C34">
              <w:rPr>
                <w:rFonts w:eastAsia="Calibri"/>
                <w:sz w:val="22"/>
                <w:szCs w:val="22"/>
                <w:lang w:eastAsia="en-US"/>
              </w:rPr>
              <w:t>с</w:t>
            </w:r>
            <w:proofErr w:type="gramStart"/>
            <w:r w:rsidRPr="00F85C34">
              <w:rPr>
                <w:rFonts w:eastAsia="Calibri"/>
                <w:sz w:val="22"/>
                <w:szCs w:val="22"/>
                <w:lang w:eastAsia="en-US"/>
              </w:rPr>
              <w:t>.З</w:t>
            </w:r>
            <w:proofErr w:type="gramEnd"/>
            <w:r w:rsidRPr="00F85C34">
              <w:rPr>
                <w:rFonts w:eastAsia="Calibri"/>
                <w:sz w:val="22"/>
                <w:szCs w:val="22"/>
                <w:lang w:eastAsia="en-US"/>
              </w:rPr>
              <w:t>аймо</w:t>
            </w:r>
            <w:proofErr w:type="spellEnd"/>
            <w:r w:rsidRPr="00F85C34">
              <w:rPr>
                <w:rFonts w:eastAsia="Calibri"/>
                <w:sz w:val="22"/>
                <w:szCs w:val="22"/>
                <w:lang w:eastAsia="en-US"/>
              </w:rPr>
              <w:t>-Обрыв</w:t>
            </w:r>
          </w:p>
        </w:tc>
        <w:tc>
          <w:tcPr>
            <w:tcW w:w="1418"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87</w:t>
            </w:r>
          </w:p>
        </w:tc>
        <w:tc>
          <w:tcPr>
            <w:tcW w:w="1134"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5,5</w:t>
            </w:r>
          </w:p>
        </w:tc>
        <w:tc>
          <w:tcPr>
            <w:tcW w:w="1275"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15,0</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5,5</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15,0</w:t>
            </w:r>
          </w:p>
        </w:tc>
      </w:tr>
      <w:tr w:rsidR="00F85C34" w:rsidRPr="00F85C34" w:rsidTr="00F85C34">
        <w:tc>
          <w:tcPr>
            <w:tcW w:w="2977"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Итого:</w:t>
            </w:r>
          </w:p>
        </w:tc>
        <w:tc>
          <w:tcPr>
            <w:tcW w:w="1418"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1599</w:t>
            </w:r>
          </w:p>
        </w:tc>
        <w:tc>
          <w:tcPr>
            <w:tcW w:w="1134"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195,5</w:t>
            </w:r>
          </w:p>
        </w:tc>
        <w:tc>
          <w:tcPr>
            <w:tcW w:w="1275"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535,0</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120,2</w:t>
            </w:r>
          </w:p>
        </w:tc>
        <w:tc>
          <w:tcPr>
            <w:tcW w:w="1276" w:type="dxa"/>
            <w:vAlign w:val="center"/>
          </w:tcPr>
          <w:p w:rsidR="00F85C34" w:rsidRPr="00F85C34" w:rsidRDefault="00F85C34" w:rsidP="00F85C34">
            <w:pPr>
              <w:spacing w:line="276" w:lineRule="auto"/>
              <w:jc w:val="center"/>
              <w:rPr>
                <w:rFonts w:eastAsia="Calibri"/>
                <w:sz w:val="22"/>
                <w:szCs w:val="22"/>
                <w:lang w:eastAsia="en-US"/>
              </w:rPr>
            </w:pPr>
            <w:r w:rsidRPr="00F85C34">
              <w:rPr>
                <w:rFonts w:eastAsia="Calibri"/>
                <w:sz w:val="22"/>
                <w:szCs w:val="22"/>
                <w:lang w:eastAsia="en-US"/>
              </w:rPr>
              <w:t>393,0</w:t>
            </w:r>
          </w:p>
        </w:tc>
      </w:tr>
    </w:tbl>
    <w:p w:rsidR="000874BB" w:rsidRDefault="000874BB" w:rsidP="000874BB">
      <w:pPr>
        <w:spacing w:line="360" w:lineRule="auto"/>
        <w:ind w:firstLine="709"/>
        <w:jc w:val="both"/>
        <w:rPr>
          <w:rFonts w:eastAsia="Calibri"/>
          <w:sz w:val="28"/>
          <w:szCs w:val="28"/>
        </w:rPr>
      </w:pPr>
    </w:p>
    <w:p w:rsidR="00F85C34" w:rsidRPr="00A77457" w:rsidRDefault="00E965CE" w:rsidP="00FE34A1">
      <w:pPr>
        <w:spacing w:line="360" w:lineRule="auto"/>
        <w:ind w:firstLine="709"/>
        <w:jc w:val="both"/>
        <w:rPr>
          <w:rFonts w:eastAsia="Calibri"/>
          <w:sz w:val="28"/>
          <w:szCs w:val="28"/>
        </w:rPr>
      </w:pPr>
      <w:r w:rsidRPr="00727D1C">
        <w:rPr>
          <w:rFonts w:eastAsia="Calibri"/>
          <w:sz w:val="28"/>
          <w:szCs w:val="28"/>
        </w:rPr>
        <w:t xml:space="preserve">Как видно из приведенных в таблице данных, </w:t>
      </w:r>
      <w:r w:rsidR="00FE34A1">
        <w:rPr>
          <w:rFonts w:eastAsia="Calibri"/>
          <w:sz w:val="28"/>
          <w:szCs w:val="28"/>
        </w:rPr>
        <w:t>у</w:t>
      </w:r>
      <w:r w:rsidR="00F85C34" w:rsidRPr="00A77457">
        <w:rPr>
          <w:rFonts w:eastAsia="Calibri"/>
          <w:sz w:val="28"/>
          <w:szCs w:val="28"/>
        </w:rPr>
        <w:t>дельное среднесуточное за год водопотребление на одного жителя составляет:</w:t>
      </w:r>
    </w:p>
    <w:p w:rsidR="00F85C34" w:rsidRPr="00A77457" w:rsidRDefault="00F85C34" w:rsidP="00F85C34">
      <w:pPr>
        <w:spacing w:line="319" w:lineRule="auto"/>
        <w:ind w:left="142" w:firstLine="567"/>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.П</w:t>
      </w:r>
      <w:proofErr w:type="gramEnd"/>
      <w:r w:rsidRPr="00A77457">
        <w:rPr>
          <w:rFonts w:eastAsia="Calibri"/>
          <w:sz w:val="28"/>
          <w:szCs w:val="28"/>
        </w:rPr>
        <w:t>ешково</w:t>
      </w:r>
      <w:proofErr w:type="spellEnd"/>
      <w:r w:rsidRPr="00A77457">
        <w:rPr>
          <w:rFonts w:eastAsia="Calibri"/>
          <w:sz w:val="28"/>
          <w:szCs w:val="28"/>
        </w:rPr>
        <w:t xml:space="preserve">        - 110 л/</w:t>
      </w:r>
      <w:proofErr w:type="spellStart"/>
      <w:r w:rsidRPr="00A77457">
        <w:rPr>
          <w:rFonts w:eastAsia="Calibri"/>
          <w:sz w:val="28"/>
          <w:szCs w:val="28"/>
        </w:rPr>
        <w:t>сут</w:t>
      </w:r>
      <w:proofErr w:type="spellEnd"/>
      <w:r w:rsidRPr="00A77457">
        <w:rPr>
          <w:rFonts w:eastAsia="Calibri"/>
          <w:sz w:val="28"/>
          <w:szCs w:val="28"/>
        </w:rPr>
        <w:t>;</w:t>
      </w:r>
    </w:p>
    <w:p w:rsidR="00F85C34" w:rsidRPr="00A77457" w:rsidRDefault="00F85C34" w:rsidP="00F85C34">
      <w:pPr>
        <w:spacing w:line="319" w:lineRule="auto"/>
        <w:ind w:left="142" w:firstLine="567"/>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.Г</w:t>
      </w:r>
      <w:proofErr w:type="gramEnd"/>
      <w:r w:rsidRPr="00A77457">
        <w:rPr>
          <w:rFonts w:eastAsia="Calibri"/>
          <w:sz w:val="28"/>
          <w:szCs w:val="28"/>
        </w:rPr>
        <w:t>оловатовка</w:t>
      </w:r>
      <w:proofErr w:type="spellEnd"/>
      <w:r w:rsidRPr="00A77457">
        <w:rPr>
          <w:rFonts w:eastAsia="Calibri"/>
          <w:sz w:val="28"/>
          <w:szCs w:val="28"/>
        </w:rPr>
        <w:t xml:space="preserve">  - 95 л/</w:t>
      </w:r>
      <w:proofErr w:type="spellStart"/>
      <w:r w:rsidRPr="00A77457">
        <w:rPr>
          <w:rFonts w:eastAsia="Calibri"/>
          <w:sz w:val="28"/>
          <w:szCs w:val="28"/>
        </w:rPr>
        <w:t>сут</w:t>
      </w:r>
      <w:proofErr w:type="spellEnd"/>
      <w:r w:rsidRPr="00A77457">
        <w:rPr>
          <w:rFonts w:eastAsia="Calibri"/>
          <w:sz w:val="28"/>
          <w:szCs w:val="28"/>
        </w:rPr>
        <w:t>;</w:t>
      </w:r>
    </w:p>
    <w:p w:rsidR="00F85C34" w:rsidRDefault="00F85C34" w:rsidP="00F85C34">
      <w:pPr>
        <w:spacing w:line="360" w:lineRule="auto"/>
        <w:ind w:firstLine="709"/>
        <w:jc w:val="both"/>
        <w:rPr>
          <w:rFonts w:eastAsia="Calibri"/>
          <w:sz w:val="28"/>
          <w:szCs w:val="28"/>
        </w:rPr>
      </w:pPr>
      <w:proofErr w:type="spellStart"/>
      <w:r w:rsidRPr="00A77457">
        <w:rPr>
          <w:rFonts w:eastAsia="Calibri"/>
          <w:sz w:val="28"/>
          <w:szCs w:val="28"/>
        </w:rPr>
        <w:t>с</w:t>
      </w:r>
      <w:proofErr w:type="gramStart"/>
      <w:r w:rsidRPr="00A77457">
        <w:rPr>
          <w:rFonts w:eastAsia="Calibri"/>
          <w:sz w:val="28"/>
          <w:szCs w:val="28"/>
        </w:rPr>
        <w:t>.З</w:t>
      </w:r>
      <w:proofErr w:type="gramEnd"/>
      <w:r w:rsidRPr="00A77457">
        <w:rPr>
          <w:rFonts w:eastAsia="Calibri"/>
          <w:sz w:val="28"/>
          <w:szCs w:val="28"/>
        </w:rPr>
        <w:t>аймо</w:t>
      </w:r>
      <w:proofErr w:type="spellEnd"/>
      <w:r w:rsidRPr="00A77457">
        <w:rPr>
          <w:rFonts w:eastAsia="Calibri"/>
          <w:sz w:val="28"/>
          <w:szCs w:val="28"/>
        </w:rPr>
        <w:t>-Обрыв – 10 л/</w:t>
      </w:r>
      <w:proofErr w:type="spellStart"/>
      <w:r w:rsidRPr="00A77457">
        <w:rPr>
          <w:rFonts w:eastAsia="Calibri"/>
          <w:sz w:val="28"/>
          <w:szCs w:val="28"/>
        </w:rPr>
        <w:t>сут</w:t>
      </w:r>
      <w:proofErr w:type="spellEnd"/>
      <w:r w:rsidRPr="00A77457">
        <w:rPr>
          <w:rFonts w:eastAsia="Calibri"/>
          <w:sz w:val="28"/>
          <w:szCs w:val="28"/>
        </w:rPr>
        <w:t>.</w:t>
      </w:r>
    </w:p>
    <w:p w:rsidR="00437CF1" w:rsidRDefault="003B17D6" w:rsidP="000874BB">
      <w:pPr>
        <w:spacing w:line="360" w:lineRule="auto"/>
        <w:ind w:firstLine="709"/>
        <w:jc w:val="both"/>
        <w:rPr>
          <w:rFonts w:eastAsia="Calibri"/>
          <w:sz w:val="28"/>
          <w:szCs w:val="28"/>
        </w:rPr>
      </w:pPr>
      <w:r>
        <w:rPr>
          <w:rFonts w:eastAsia="Calibri"/>
          <w:sz w:val="28"/>
          <w:szCs w:val="28"/>
        </w:rPr>
        <w:t xml:space="preserve">Для определения расходов воды принимаются нормы суточного хозяйственно-питьевого водопотребления по СНиП 2.04.02-84* </w:t>
      </w:r>
      <w:proofErr w:type="gramStart"/>
      <w:r>
        <w:rPr>
          <w:rFonts w:eastAsia="Calibri"/>
          <w:sz w:val="28"/>
          <w:szCs w:val="28"/>
        </w:rPr>
        <w:t>п</w:t>
      </w:r>
      <w:proofErr w:type="gramEnd"/>
      <w:r>
        <w:rPr>
          <w:rFonts w:eastAsia="Calibri"/>
          <w:sz w:val="28"/>
          <w:szCs w:val="28"/>
        </w:rPr>
        <w:t xml:space="preserve"> 2.1 табл.1. При определении среднесуточного водопотребления учтены неучтенные расходы в размере 10%. Расход воды на полив зеленых насаждений определен в соответствии с примечанием 1 табл. 3</w:t>
      </w:r>
      <w:r w:rsidRPr="003B17D6">
        <w:rPr>
          <w:rFonts w:eastAsia="Calibri"/>
          <w:sz w:val="28"/>
          <w:szCs w:val="28"/>
        </w:rPr>
        <w:t xml:space="preserve"> </w:t>
      </w:r>
      <w:r>
        <w:rPr>
          <w:rFonts w:eastAsia="Calibri"/>
          <w:sz w:val="28"/>
          <w:szCs w:val="28"/>
        </w:rPr>
        <w:t>СНиП 2.04.02-84* и составляет 90л/сутки на 1 человека.</w:t>
      </w:r>
    </w:p>
    <w:p w:rsidR="003B17D6" w:rsidRPr="003B17D6" w:rsidRDefault="003B17D6" w:rsidP="000874BB">
      <w:pPr>
        <w:autoSpaceDE w:val="0"/>
        <w:autoSpaceDN w:val="0"/>
        <w:adjustRightInd w:val="0"/>
        <w:spacing w:line="360" w:lineRule="auto"/>
        <w:jc w:val="both"/>
        <w:rPr>
          <w:rFonts w:eastAsia="Calibri"/>
          <w:sz w:val="28"/>
          <w:szCs w:val="28"/>
        </w:rPr>
      </w:pPr>
      <w:r w:rsidRPr="003B17D6">
        <w:rPr>
          <w:rFonts w:eastAsia="Calibri"/>
          <w:sz w:val="28"/>
          <w:szCs w:val="28"/>
        </w:rPr>
        <w:t xml:space="preserve">Для объектов коммунально-бытового обслуживания, рекреационного и общественно-делового назначения приняты следующие нормы водопотребления: </w:t>
      </w:r>
    </w:p>
    <w:p w:rsidR="003B17D6" w:rsidRDefault="003B17D6" w:rsidP="000874BB">
      <w:pPr>
        <w:autoSpaceDE w:val="0"/>
        <w:autoSpaceDN w:val="0"/>
        <w:adjustRightInd w:val="0"/>
        <w:spacing w:line="360" w:lineRule="auto"/>
        <w:jc w:val="both"/>
        <w:rPr>
          <w:rFonts w:eastAsia="Calibri"/>
          <w:sz w:val="28"/>
          <w:szCs w:val="28"/>
        </w:rPr>
      </w:pPr>
      <w:r w:rsidRPr="003B17D6">
        <w:rPr>
          <w:rFonts w:eastAsia="Calibri"/>
          <w:sz w:val="28"/>
          <w:szCs w:val="28"/>
        </w:rPr>
        <w:t xml:space="preserve">- предприятия общественного питания --12 л на одно условное блюдо; </w:t>
      </w:r>
    </w:p>
    <w:p w:rsidR="009045A1" w:rsidRPr="003B17D6" w:rsidRDefault="009045A1" w:rsidP="000874BB">
      <w:pPr>
        <w:autoSpaceDE w:val="0"/>
        <w:autoSpaceDN w:val="0"/>
        <w:adjustRightInd w:val="0"/>
        <w:spacing w:line="360" w:lineRule="auto"/>
        <w:jc w:val="both"/>
        <w:rPr>
          <w:rFonts w:eastAsia="Calibri"/>
          <w:sz w:val="28"/>
          <w:szCs w:val="28"/>
        </w:rPr>
      </w:pPr>
      <w:r>
        <w:rPr>
          <w:rFonts w:eastAsia="Calibri"/>
          <w:sz w:val="28"/>
          <w:szCs w:val="28"/>
        </w:rPr>
        <w:t>- общеобразовательные учреждения и ДШИ – 12 л на одного учащегося;</w:t>
      </w:r>
    </w:p>
    <w:p w:rsidR="003B17D6" w:rsidRPr="003B17D6" w:rsidRDefault="003B17D6" w:rsidP="000874BB">
      <w:pPr>
        <w:autoSpaceDE w:val="0"/>
        <w:autoSpaceDN w:val="0"/>
        <w:adjustRightInd w:val="0"/>
        <w:spacing w:line="360" w:lineRule="auto"/>
        <w:jc w:val="both"/>
        <w:rPr>
          <w:rFonts w:eastAsia="Calibri"/>
          <w:sz w:val="28"/>
          <w:szCs w:val="28"/>
        </w:rPr>
      </w:pPr>
      <w:r w:rsidRPr="003B17D6">
        <w:rPr>
          <w:rFonts w:eastAsia="Calibri"/>
          <w:sz w:val="28"/>
          <w:szCs w:val="28"/>
        </w:rPr>
        <w:t xml:space="preserve">- дошкольные образовательные учреждения --75 л на одного ребенка; </w:t>
      </w:r>
    </w:p>
    <w:p w:rsidR="009045A1" w:rsidRPr="009045A1" w:rsidRDefault="003B17D6" w:rsidP="000874BB">
      <w:pPr>
        <w:autoSpaceDE w:val="0"/>
        <w:autoSpaceDN w:val="0"/>
        <w:adjustRightInd w:val="0"/>
        <w:spacing w:line="360" w:lineRule="auto"/>
        <w:jc w:val="both"/>
        <w:rPr>
          <w:rFonts w:eastAsia="Calibri"/>
          <w:sz w:val="28"/>
          <w:szCs w:val="28"/>
        </w:rPr>
      </w:pPr>
      <w:r w:rsidRPr="003B17D6">
        <w:rPr>
          <w:rFonts w:eastAsia="Calibri"/>
          <w:sz w:val="28"/>
          <w:szCs w:val="28"/>
        </w:rPr>
        <w:t xml:space="preserve">- производственно - коммунальные объекты – </w:t>
      </w:r>
      <w:r w:rsidR="009045A1">
        <w:rPr>
          <w:rFonts w:eastAsia="Calibri"/>
          <w:sz w:val="28"/>
          <w:szCs w:val="28"/>
        </w:rPr>
        <w:t>25 л на одного человека в смену;</w:t>
      </w:r>
    </w:p>
    <w:p w:rsidR="003B17D6" w:rsidRPr="003B17D6" w:rsidRDefault="009045A1" w:rsidP="000874BB">
      <w:pPr>
        <w:autoSpaceDE w:val="0"/>
        <w:autoSpaceDN w:val="0"/>
        <w:adjustRightInd w:val="0"/>
        <w:spacing w:line="360" w:lineRule="auto"/>
        <w:jc w:val="both"/>
        <w:rPr>
          <w:rFonts w:eastAsia="Calibri"/>
          <w:sz w:val="28"/>
          <w:szCs w:val="28"/>
        </w:rPr>
      </w:pPr>
      <w:r>
        <w:rPr>
          <w:rFonts w:eastAsia="Calibri"/>
          <w:sz w:val="28"/>
          <w:szCs w:val="28"/>
        </w:rPr>
        <w:t>- лечебно-профилактические учреждения –13 л на одного больного в смену.</w:t>
      </w:r>
    </w:p>
    <w:p w:rsidR="003B17D6" w:rsidRDefault="009045A1" w:rsidP="000874BB">
      <w:pPr>
        <w:spacing w:line="360" w:lineRule="auto"/>
        <w:ind w:left="284" w:firstLine="425"/>
        <w:jc w:val="both"/>
        <w:rPr>
          <w:rFonts w:eastAsia="Calibri"/>
          <w:sz w:val="28"/>
          <w:szCs w:val="28"/>
        </w:rPr>
      </w:pPr>
      <w:r>
        <w:rPr>
          <w:rFonts w:eastAsia="Calibri"/>
          <w:sz w:val="28"/>
          <w:szCs w:val="28"/>
        </w:rPr>
        <w:t>Нормируемое водопотребление приведено</w:t>
      </w:r>
      <w:r w:rsidR="000874BB">
        <w:rPr>
          <w:rFonts w:eastAsia="Calibri"/>
          <w:sz w:val="28"/>
          <w:szCs w:val="28"/>
        </w:rPr>
        <w:t xml:space="preserve"> в таблицах 5, 6,7,8,9</w:t>
      </w:r>
      <w:r w:rsidR="003B17D6" w:rsidRPr="009045A1">
        <w:rPr>
          <w:rFonts w:eastAsia="Calibri"/>
          <w:sz w:val="28"/>
          <w:szCs w:val="28"/>
        </w:rPr>
        <w:t>.</w:t>
      </w:r>
    </w:p>
    <w:p w:rsidR="00BB5E49" w:rsidRDefault="00BB5E49" w:rsidP="00B25F9B">
      <w:pPr>
        <w:pStyle w:val="Default"/>
        <w:spacing w:line="360" w:lineRule="auto"/>
        <w:ind w:firstLine="708"/>
        <w:jc w:val="both"/>
        <w:rPr>
          <w:rFonts w:ascii="Times New Roman" w:hAnsi="Times New Roman" w:cs="Times New Roman"/>
          <w:color w:val="auto"/>
          <w:sz w:val="28"/>
          <w:szCs w:val="28"/>
        </w:rPr>
      </w:pPr>
    </w:p>
    <w:p w:rsidR="00592642" w:rsidRDefault="00592642" w:rsidP="00B25F9B">
      <w:pPr>
        <w:pStyle w:val="Default"/>
        <w:spacing w:line="360" w:lineRule="auto"/>
        <w:ind w:firstLine="708"/>
        <w:jc w:val="both"/>
        <w:rPr>
          <w:rFonts w:ascii="Times New Roman" w:hAnsi="Times New Roman" w:cs="Times New Roman"/>
          <w:color w:val="auto"/>
          <w:sz w:val="28"/>
          <w:szCs w:val="28"/>
        </w:rPr>
        <w:sectPr w:rsidR="00592642" w:rsidSect="00DA263C">
          <w:headerReference w:type="default" r:id="rId9"/>
          <w:footerReference w:type="default" r:id="rId10"/>
          <w:pgSz w:w="11906" w:h="16838"/>
          <w:pgMar w:top="709" w:right="707" w:bottom="426" w:left="1276" w:header="426" w:footer="708" w:gutter="0"/>
          <w:pgNumType w:start="2"/>
          <w:cols w:space="708"/>
          <w:docGrid w:linePitch="360"/>
        </w:sectPr>
      </w:pPr>
    </w:p>
    <w:tbl>
      <w:tblPr>
        <w:tblStyle w:val="ae"/>
        <w:tblW w:w="151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9"/>
        <w:gridCol w:w="6520"/>
        <w:gridCol w:w="1415"/>
        <w:gridCol w:w="1987"/>
        <w:gridCol w:w="2127"/>
        <w:gridCol w:w="2126"/>
      </w:tblGrid>
      <w:tr w:rsidR="00592642" w:rsidRPr="007F3701" w:rsidTr="00F12CEA">
        <w:trPr>
          <w:trHeight w:val="334"/>
        </w:trPr>
        <w:tc>
          <w:tcPr>
            <w:tcW w:w="15134" w:type="dxa"/>
            <w:gridSpan w:val="6"/>
          </w:tcPr>
          <w:p w:rsidR="00592642" w:rsidRPr="007F3701" w:rsidRDefault="00592642" w:rsidP="00FE34A1">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sidR="00FE34A1">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sidR="00960416">
              <w:rPr>
                <w:rFonts w:ascii="Times New Roman" w:hAnsi="Times New Roman" w:cs="Times New Roman"/>
                <w:b/>
                <w:color w:val="auto"/>
                <w:sz w:val="28"/>
                <w:szCs w:val="28"/>
              </w:rPr>
              <w:t>2020</w:t>
            </w:r>
            <w:r w:rsidRPr="007F3701">
              <w:rPr>
                <w:rFonts w:ascii="Times New Roman" w:hAnsi="Times New Roman" w:cs="Times New Roman"/>
                <w:b/>
                <w:color w:val="auto"/>
                <w:sz w:val="28"/>
                <w:szCs w:val="28"/>
              </w:rPr>
              <w:t xml:space="preserve"> год.</w:t>
            </w:r>
          </w:p>
        </w:tc>
      </w:tr>
      <w:tr w:rsidR="00592642" w:rsidRPr="007F3701" w:rsidTr="00F12CEA">
        <w:tc>
          <w:tcPr>
            <w:tcW w:w="15134" w:type="dxa"/>
            <w:gridSpan w:val="6"/>
          </w:tcPr>
          <w:p w:rsidR="00FE34A1" w:rsidRPr="007F3701" w:rsidRDefault="00592642" w:rsidP="004A7581">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r w:rsidR="00FE34A1">
              <w:rPr>
                <w:rFonts w:eastAsiaTheme="minorHAnsi" w:cs="Times New Roman"/>
                <w:b/>
                <w:color w:val="000000"/>
                <w:lang w:val="ru-RU" w:bidi="ar-SA"/>
              </w:rPr>
              <w:t>Пешково</w:t>
            </w:r>
          </w:p>
        </w:tc>
      </w:tr>
      <w:tr w:rsidR="00592642" w:rsidRPr="007F3701" w:rsidTr="00F12CEA">
        <w:trPr>
          <w:trHeight w:val="901"/>
        </w:trPr>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592642" w:rsidRPr="007F3701" w:rsidRDefault="00592642" w:rsidP="002B7003">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vAlign w:val="center"/>
          </w:tcPr>
          <w:p w:rsidR="00592642" w:rsidRPr="007F3701" w:rsidRDefault="00592642" w:rsidP="002B7003">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592642" w:rsidRPr="007F3701" w:rsidTr="00F12CEA">
        <w:tc>
          <w:tcPr>
            <w:tcW w:w="959" w:type="dxa"/>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vAlign w:val="center"/>
          </w:tcPr>
          <w:p w:rsidR="00592642" w:rsidRPr="007F3701" w:rsidRDefault="00592642" w:rsidP="002B7003">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vAlign w:val="center"/>
          </w:tcPr>
          <w:p w:rsidR="00592642" w:rsidRPr="007F3701" w:rsidRDefault="00592642" w:rsidP="002B7003">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592642" w:rsidRPr="007F3701" w:rsidTr="00F12CEA">
        <w:tc>
          <w:tcPr>
            <w:tcW w:w="959" w:type="dxa"/>
            <w:vAlign w:val="center"/>
          </w:tcPr>
          <w:p w:rsidR="00592642" w:rsidRPr="007F3701" w:rsidRDefault="00592642" w:rsidP="002B7003">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592642" w:rsidRPr="007F3701" w:rsidRDefault="00592642" w:rsidP="002B700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592642" w:rsidRPr="007F3701" w:rsidRDefault="00592642" w:rsidP="002B7003">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vAlign w:val="center"/>
          </w:tcPr>
          <w:p w:rsidR="00592642" w:rsidRPr="007F3701" w:rsidRDefault="00592642" w:rsidP="002B7003">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vAlign w:val="center"/>
          </w:tcPr>
          <w:p w:rsidR="00592642" w:rsidRPr="007F3701" w:rsidRDefault="00161516" w:rsidP="002B7003">
            <w:pPr>
              <w:pStyle w:val="Default"/>
              <w:jc w:val="center"/>
              <w:rPr>
                <w:rFonts w:ascii="Times New Roman" w:hAnsi="Times New Roman" w:cs="Times New Roman"/>
                <w:color w:val="auto"/>
              </w:rPr>
            </w:pPr>
            <w:r>
              <w:rPr>
                <w:rFonts w:ascii="Times New Roman" w:hAnsi="Times New Roman" w:cs="Times New Roman"/>
                <w:color w:val="auto"/>
              </w:rPr>
              <w:t>942</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113</w:t>
            </w:r>
            <w:r w:rsidR="004A7581">
              <w:rPr>
                <w:rFonts w:ascii="Times New Roman" w:hAnsi="Times New Roman" w:cs="Times New Roman"/>
              </w:rPr>
              <w:t>,0</w:t>
            </w:r>
          </w:p>
        </w:tc>
      </w:tr>
      <w:tr w:rsidR="00592642" w:rsidRPr="007F3701" w:rsidTr="00F12CEA">
        <w:tc>
          <w:tcPr>
            <w:tcW w:w="959" w:type="dxa"/>
            <w:vAlign w:val="center"/>
          </w:tcPr>
          <w:p w:rsidR="00592642" w:rsidRPr="007F3701" w:rsidRDefault="00592642" w:rsidP="002B7003">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592642" w:rsidRPr="007F3701" w:rsidRDefault="00592642" w:rsidP="002B700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592642" w:rsidRPr="007F3701" w:rsidRDefault="00592642" w:rsidP="002B7003">
            <w:pPr>
              <w:jc w:val="center"/>
            </w:pPr>
            <w:r w:rsidRPr="007F3701">
              <w:t>чел</w:t>
            </w:r>
          </w:p>
        </w:tc>
        <w:tc>
          <w:tcPr>
            <w:tcW w:w="1987" w:type="dxa"/>
            <w:vAlign w:val="center"/>
          </w:tcPr>
          <w:p w:rsidR="00592642" w:rsidRPr="007F3701" w:rsidRDefault="00592642" w:rsidP="002B7003">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vAlign w:val="center"/>
          </w:tcPr>
          <w:p w:rsidR="00592642" w:rsidRPr="007F3701" w:rsidRDefault="00161516" w:rsidP="002B7003">
            <w:pPr>
              <w:pStyle w:val="Default"/>
              <w:jc w:val="center"/>
              <w:rPr>
                <w:rFonts w:ascii="Times New Roman" w:hAnsi="Times New Roman" w:cs="Times New Roman"/>
                <w:color w:val="auto"/>
              </w:rPr>
            </w:pPr>
            <w:r>
              <w:rPr>
                <w:rFonts w:ascii="Times New Roman" w:hAnsi="Times New Roman" w:cs="Times New Roman"/>
                <w:color w:val="auto"/>
              </w:rPr>
              <w:t>2000</w:t>
            </w:r>
          </w:p>
        </w:tc>
        <w:tc>
          <w:tcPr>
            <w:tcW w:w="2126" w:type="dxa"/>
            <w:vAlign w:val="center"/>
          </w:tcPr>
          <w:p w:rsidR="00592642" w:rsidRPr="007F3701" w:rsidRDefault="00C4190D" w:rsidP="00C4190D">
            <w:pPr>
              <w:pStyle w:val="Default"/>
              <w:jc w:val="center"/>
              <w:rPr>
                <w:rFonts w:ascii="Times New Roman" w:hAnsi="Times New Roman" w:cs="Times New Roman"/>
              </w:rPr>
            </w:pPr>
            <w:r>
              <w:rPr>
                <w:rFonts w:ascii="Times New Roman" w:hAnsi="Times New Roman" w:cs="Times New Roman"/>
              </w:rPr>
              <w:t>380</w:t>
            </w:r>
            <w:r w:rsidR="004A7581">
              <w:rPr>
                <w:rFonts w:ascii="Times New Roman" w:hAnsi="Times New Roman" w:cs="Times New Roman"/>
              </w:rPr>
              <w:t>,0</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592642" w:rsidRPr="007F3701" w:rsidRDefault="00592642" w:rsidP="002B7003">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592642" w:rsidRPr="007F3701" w:rsidRDefault="00592642" w:rsidP="002B7003">
            <w:pPr>
              <w:jc w:val="center"/>
            </w:pPr>
            <w:r w:rsidRPr="007F3701">
              <w:t>чел</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vAlign w:val="center"/>
          </w:tcPr>
          <w:p w:rsidR="00592642" w:rsidRPr="007F3701" w:rsidRDefault="00161516"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900</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36</w:t>
            </w:r>
            <w:r w:rsidR="004A7581">
              <w:rPr>
                <w:rFonts w:ascii="Times New Roman" w:hAnsi="Times New Roman" w:cs="Times New Roman"/>
              </w:rPr>
              <w:t>,0</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592642" w:rsidRPr="007F3701" w:rsidRDefault="002F7459"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560</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6,7</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vAlign w:val="center"/>
          </w:tcPr>
          <w:p w:rsidR="00592642" w:rsidRPr="007F3701" w:rsidRDefault="00C4190D"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150</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11,3</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1415"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592642" w:rsidRPr="007F3701" w:rsidRDefault="002F7459" w:rsidP="002F7459">
            <w:pPr>
              <w:pStyle w:val="Default"/>
              <w:spacing w:line="360" w:lineRule="auto"/>
              <w:jc w:val="center"/>
              <w:rPr>
                <w:rFonts w:ascii="Times New Roman" w:hAnsi="Times New Roman" w:cs="Times New Roman"/>
                <w:color w:val="auto"/>
              </w:rPr>
            </w:pPr>
            <w:r>
              <w:rPr>
                <w:rFonts w:ascii="Times New Roman" w:hAnsi="Times New Roman" w:cs="Times New Roman"/>
                <w:color w:val="auto"/>
              </w:rPr>
              <w:t>88</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1,1</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vAlign w:val="center"/>
          </w:tcPr>
          <w:p w:rsidR="00592642" w:rsidRPr="007F3701" w:rsidRDefault="00C4190D"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250</w:t>
            </w:r>
          </w:p>
        </w:tc>
        <w:tc>
          <w:tcPr>
            <w:tcW w:w="2126" w:type="dxa"/>
            <w:vAlign w:val="center"/>
          </w:tcPr>
          <w:p w:rsidR="00592642" w:rsidRPr="007F3701" w:rsidRDefault="00C4190D" w:rsidP="002B7003">
            <w:pPr>
              <w:pStyle w:val="Default"/>
              <w:jc w:val="center"/>
              <w:rPr>
                <w:rFonts w:ascii="Times New Roman" w:hAnsi="Times New Roman" w:cs="Times New Roman"/>
              </w:rPr>
            </w:pPr>
            <w:r>
              <w:rPr>
                <w:rFonts w:ascii="Times New Roman" w:hAnsi="Times New Roman" w:cs="Times New Roman"/>
              </w:rPr>
              <w:t>2,2</w:t>
            </w:r>
          </w:p>
        </w:tc>
      </w:tr>
      <w:tr w:rsidR="00592642" w:rsidRPr="007F3701" w:rsidTr="00F12CEA">
        <w:trPr>
          <w:trHeight w:val="537"/>
        </w:trPr>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Поликлиники</w:t>
            </w:r>
          </w:p>
        </w:tc>
        <w:tc>
          <w:tcPr>
            <w:tcW w:w="1415" w:type="dxa"/>
            <w:vAlign w:val="center"/>
          </w:tcPr>
          <w:p w:rsidR="00592642" w:rsidRPr="007F3701" w:rsidRDefault="00592642" w:rsidP="004353DF">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vAlign w:val="center"/>
          </w:tcPr>
          <w:p w:rsidR="00592642" w:rsidRPr="007F3701" w:rsidRDefault="00C4190D"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270</w:t>
            </w:r>
          </w:p>
        </w:tc>
        <w:tc>
          <w:tcPr>
            <w:tcW w:w="2126" w:type="dxa"/>
            <w:vAlign w:val="center"/>
          </w:tcPr>
          <w:p w:rsidR="00592642" w:rsidRPr="007F3701" w:rsidRDefault="004A7581" w:rsidP="002B7003">
            <w:pPr>
              <w:pStyle w:val="Default"/>
              <w:jc w:val="center"/>
              <w:rPr>
                <w:rFonts w:ascii="Times New Roman" w:hAnsi="Times New Roman" w:cs="Times New Roman"/>
              </w:rPr>
            </w:pPr>
            <w:r>
              <w:rPr>
                <w:rFonts w:ascii="Times New Roman" w:hAnsi="Times New Roman" w:cs="Times New Roman"/>
              </w:rPr>
              <w:t>3,5</w:t>
            </w:r>
          </w:p>
        </w:tc>
      </w:tr>
      <w:tr w:rsidR="00592642" w:rsidRPr="007F3701" w:rsidTr="00F12CEA">
        <w:tc>
          <w:tcPr>
            <w:tcW w:w="959"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592642" w:rsidRPr="007F3701" w:rsidRDefault="00592642" w:rsidP="002B7003">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592642" w:rsidRPr="007F3701" w:rsidRDefault="00592642" w:rsidP="004353DF">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vAlign w:val="center"/>
          </w:tcPr>
          <w:p w:rsidR="00592642" w:rsidRPr="007F3701" w:rsidRDefault="00592642"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592642" w:rsidRPr="007F3701" w:rsidRDefault="00C4190D"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60</w:t>
            </w:r>
          </w:p>
        </w:tc>
        <w:tc>
          <w:tcPr>
            <w:tcW w:w="2126" w:type="dxa"/>
            <w:vAlign w:val="center"/>
          </w:tcPr>
          <w:p w:rsidR="00592642" w:rsidRPr="007F3701" w:rsidRDefault="004A7581" w:rsidP="002B7003">
            <w:pPr>
              <w:pStyle w:val="Default"/>
              <w:jc w:val="center"/>
              <w:rPr>
                <w:rFonts w:ascii="Times New Roman" w:hAnsi="Times New Roman" w:cs="Times New Roman"/>
              </w:rPr>
            </w:pPr>
            <w:r>
              <w:rPr>
                <w:rFonts w:ascii="Times New Roman" w:hAnsi="Times New Roman" w:cs="Times New Roman"/>
              </w:rPr>
              <w:t>0,7</w:t>
            </w:r>
          </w:p>
        </w:tc>
      </w:tr>
      <w:tr w:rsidR="00437CF1" w:rsidRPr="007F3701" w:rsidTr="00F12CEA">
        <w:tc>
          <w:tcPr>
            <w:tcW w:w="959"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437CF1" w:rsidRPr="007F3701" w:rsidRDefault="00437CF1" w:rsidP="002B7003">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437CF1" w:rsidRPr="007F3701" w:rsidRDefault="00437CF1" w:rsidP="004353DF">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vAlign w:val="center"/>
          </w:tcPr>
          <w:p w:rsidR="00437CF1" w:rsidRPr="007F3701" w:rsidRDefault="00C4190D" w:rsidP="002B7003">
            <w:pPr>
              <w:pStyle w:val="Default"/>
              <w:spacing w:line="360" w:lineRule="auto"/>
              <w:jc w:val="center"/>
              <w:rPr>
                <w:rFonts w:ascii="Times New Roman" w:hAnsi="Times New Roman" w:cs="Times New Roman"/>
                <w:color w:val="auto"/>
              </w:rPr>
            </w:pPr>
            <w:r>
              <w:rPr>
                <w:rFonts w:ascii="Times New Roman" w:hAnsi="Times New Roman" w:cs="Times New Roman"/>
                <w:color w:val="auto"/>
              </w:rPr>
              <w:t>3145</w:t>
            </w:r>
          </w:p>
        </w:tc>
        <w:tc>
          <w:tcPr>
            <w:tcW w:w="2126" w:type="dxa"/>
            <w:vAlign w:val="center"/>
          </w:tcPr>
          <w:p w:rsidR="00437CF1" w:rsidRPr="007F3701" w:rsidRDefault="004A7581" w:rsidP="002B7003">
            <w:pPr>
              <w:pStyle w:val="Default"/>
              <w:jc w:val="center"/>
              <w:rPr>
                <w:rFonts w:ascii="Times New Roman" w:hAnsi="Times New Roman" w:cs="Times New Roman"/>
              </w:rPr>
            </w:pPr>
            <w:r>
              <w:rPr>
                <w:rFonts w:ascii="Times New Roman" w:hAnsi="Times New Roman" w:cs="Times New Roman"/>
              </w:rPr>
              <w:t>283</w:t>
            </w:r>
          </w:p>
        </w:tc>
      </w:tr>
      <w:tr w:rsidR="00437CF1" w:rsidRPr="007F3701" w:rsidTr="00F12CEA">
        <w:tc>
          <w:tcPr>
            <w:tcW w:w="959" w:type="dxa"/>
            <w:vAlign w:val="center"/>
          </w:tcPr>
          <w:p w:rsidR="00437CF1" w:rsidRPr="007F3701" w:rsidRDefault="00437CF1"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437CF1" w:rsidRPr="007F3701" w:rsidRDefault="00437CF1" w:rsidP="002B7003">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430</w:t>
            </w:r>
          </w:p>
        </w:tc>
        <w:tc>
          <w:tcPr>
            <w:tcW w:w="2126" w:type="dxa"/>
            <w:vAlign w:val="center"/>
          </w:tcPr>
          <w:p w:rsidR="00437CF1" w:rsidRPr="007F3701" w:rsidRDefault="004A7581" w:rsidP="002B7003">
            <w:pPr>
              <w:pStyle w:val="Default"/>
              <w:jc w:val="center"/>
              <w:rPr>
                <w:rFonts w:ascii="Times New Roman" w:hAnsi="Times New Roman" w:cs="Times New Roman"/>
              </w:rPr>
            </w:pPr>
            <w:r>
              <w:rPr>
                <w:rFonts w:ascii="Times New Roman" w:hAnsi="Times New Roman" w:cs="Times New Roman"/>
              </w:rPr>
              <w:t>10,7</w:t>
            </w:r>
          </w:p>
        </w:tc>
      </w:tr>
      <w:tr w:rsidR="00437CF1" w:rsidRPr="007F3701" w:rsidTr="00F12CEA">
        <w:tc>
          <w:tcPr>
            <w:tcW w:w="959" w:type="dxa"/>
            <w:vAlign w:val="center"/>
          </w:tcPr>
          <w:p w:rsidR="00437CF1" w:rsidRPr="007F3701" w:rsidRDefault="00437CF1"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437CF1" w:rsidRPr="007F3701" w:rsidRDefault="00437CF1" w:rsidP="002B7003">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198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212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2126" w:type="dxa"/>
            <w:vAlign w:val="center"/>
          </w:tcPr>
          <w:p w:rsidR="00437CF1" w:rsidRPr="007F3701" w:rsidRDefault="004A7581" w:rsidP="002B7003">
            <w:pPr>
              <w:pStyle w:val="Default"/>
              <w:jc w:val="center"/>
              <w:rPr>
                <w:rFonts w:ascii="Times New Roman" w:hAnsi="Times New Roman" w:cs="Times New Roman"/>
              </w:rPr>
            </w:pPr>
            <w:r>
              <w:rPr>
                <w:rFonts w:ascii="Times New Roman" w:hAnsi="Times New Roman" w:cs="Times New Roman"/>
              </w:rPr>
              <w:t>85,0</w:t>
            </w:r>
          </w:p>
        </w:tc>
      </w:tr>
      <w:tr w:rsidR="00437CF1" w:rsidRPr="007F3701" w:rsidTr="00F12CEA">
        <w:tc>
          <w:tcPr>
            <w:tcW w:w="959" w:type="dxa"/>
            <w:vAlign w:val="center"/>
          </w:tcPr>
          <w:p w:rsidR="00437CF1" w:rsidRPr="007F3701" w:rsidRDefault="00437CF1"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437CF1" w:rsidRPr="007F3701" w:rsidRDefault="00437CF1" w:rsidP="002B7003">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198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2127" w:type="dxa"/>
            <w:vAlign w:val="center"/>
          </w:tcPr>
          <w:p w:rsidR="00437CF1" w:rsidRPr="007F3701" w:rsidRDefault="00437CF1" w:rsidP="002B7003">
            <w:pPr>
              <w:pStyle w:val="Default"/>
              <w:spacing w:line="360" w:lineRule="auto"/>
              <w:jc w:val="center"/>
              <w:rPr>
                <w:rFonts w:ascii="Times New Roman" w:hAnsi="Times New Roman" w:cs="Times New Roman"/>
                <w:color w:val="auto"/>
              </w:rPr>
            </w:pPr>
          </w:p>
        </w:tc>
        <w:tc>
          <w:tcPr>
            <w:tcW w:w="2126" w:type="dxa"/>
            <w:vAlign w:val="center"/>
          </w:tcPr>
          <w:p w:rsidR="00437CF1" w:rsidRPr="007F3701" w:rsidRDefault="004A7581" w:rsidP="002B7003">
            <w:pPr>
              <w:pStyle w:val="Default"/>
              <w:jc w:val="center"/>
              <w:rPr>
                <w:rFonts w:ascii="Times New Roman" w:hAnsi="Times New Roman" w:cs="Times New Roman"/>
              </w:rPr>
            </w:pPr>
            <w:r>
              <w:rPr>
                <w:rFonts w:ascii="Times New Roman" w:hAnsi="Times New Roman" w:cs="Times New Roman"/>
              </w:rPr>
              <w:t>85,0</w:t>
            </w:r>
          </w:p>
        </w:tc>
      </w:tr>
      <w:tr w:rsidR="00437CF1" w:rsidRPr="007F3701" w:rsidTr="00F12CEA">
        <w:tc>
          <w:tcPr>
            <w:tcW w:w="7479" w:type="dxa"/>
            <w:gridSpan w:val="2"/>
          </w:tcPr>
          <w:p w:rsidR="00437CF1" w:rsidRPr="007F3701" w:rsidRDefault="00437CF1" w:rsidP="002B7003">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437CF1" w:rsidRPr="007F3701" w:rsidRDefault="00437CF1" w:rsidP="002B7003">
            <w:pPr>
              <w:pStyle w:val="Default"/>
              <w:spacing w:line="360" w:lineRule="auto"/>
              <w:jc w:val="both"/>
              <w:rPr>
                <w:rFonts w:ascii="Times New Roman" w:hAnsi="Times New Roman" w:cs="Times New Roman"/>
                <w:color w:val="auto"/>
              </w:rPr>
            </w:pPr>
          </w:p>
        </w:tc>
        <w:tc>
          <w:tcPr>
            <w:tcW w:w="1987" w:type="dxa"/>
          </w:tcPr>
          <w:p w:rsidR="00437CF1" w:rsidRPr="007F3701" w:rsidRDefault="00437CF1" w:rsidP="002B7003">
            <w:pPr>
              <w:pStyle w:val="Default"/>
              <w:spacing w:line="360" w:lineRule="auto"/>
              <w:jc w:val="both"/>
              <w:rPr>
                <w:rFonts w:ascii="Times New Roman" w:hAnsi="Times New Roman" w:cs="Times New Roman"/>
                <w:color w:val="auto"/>
              </w:rPr>
            </w:pPr>
          </w:p>
        </w:tc>
        <w:tc>
          <w:tcPr>
            <w:tcW w:w="2127" w:type="dxa"/>
          </w:tcPr>
          <w:p w:rsidR="00437CF1" w:rsidRPr="007F3701" w:rsidRDefault="00437CF1" w:rsidP="002B7003">
            <w:pPr>
              <w:pStyle w:val="Default"/>
              <w:spacing w:line="360" w:lineRule="auto"/>
              <w:jc w:val="both"/>
              <w:rPr>
                <w:rFonts w:ascii="Times New Roman" w:hAnsi="Times New Roman" w:cs="Times New Roman"/>
                <w:color w:val="auto"/>
              </w:rPr>
            </w:pPr>
          </w:p>
        </w:tc>
        <w:tc>
          <w:tcPr>
            <w:tcW w:w="2126" w:type="dxa"/>
            <w:vAlign w:val="center"/>
          </w:tcPr>
          <w:p w:rsidR="00437CF1" w:rsidRPr="007F3701" w:rsidRDefault="004A7581" w:rsidP="002B7003">
            <w:pPr>
              <w:pStyle w:val="Default"/>
              <w:jc w:val="center"/>
              <w:rPr>
                <w:rFonts w:ascii="Times New Roman" w:hAnsi="Times New Roman" w:cs="Times New Roman"/>
              </w:rPr>
            </w:pPr>
            <w:r>
              <w:rPr>
                <w:rFonts w:ascii="Times New Roman" w:hAnsi="Times New Roman" w:cs="Times New Roman"/>
              </w:rPr>
              <w:t>1018,0</w:t>
            </w:r>
          </w:p>
        </w:tc>
      </w:tr>
      <w:tr w:rsidR="001742AC" w:rsidRPr="007F3701" w:rsidTr="00F12CEA">
        <w:trPr>
          <w:trHeight w:val="484"/>
        </w:trPr>
        <w:tc>
          <w:tcPr>
            <w:tcW w:w="15134" w:type="dxa"/>
            <w:gridSpan w:val="6"/>
          </w:tcPr>
          <w:p w:rsidR="001742AC" w:rsidRPr="007F3701" w:rsidRDefault="001742AC" w:rsidP="00F12CEA">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Нормируемое водопотребление</w:t>
            </w:r>
            <w:r w:rsidR="00F12CEA">
              <w:rPr>
                <w:rFonts w:ascii="Times New Roman" w:hAnsi="Times New Roman" w:cs="Times New Roman"/>
                <w:b/>
                <w:color w:val="auto"/>
                <w:sz w:val="28"/>
                <w:szCs w:val="28"/>
              </w:rPr>
              <w:t xml:space="preserve"> Пешковским</w:t>
            </w:r>
            <w:r w:rsidRPr="007F3701">
              <w:rPr>
                <w:rFonts w:ascii="Times New Roman" w:hAnsi="Times New Roman" w:cs="Times New Roman"/>
                <w:b/>
                <w:color w:val="auto"/>
                <w:sz w:val="28"/>
                <w:szCs w:val="28"/>
              </w:rPr>
              <w:t xml:space="preserve"> сельским поселением на 2029 год.</w:t>
            </w:r>
          </w:p>
        </w:tc>
      </w:tr>
      <w:tr w:rsidR="001742AC" w:rsidRPr="007F3701" w:rsidTr="00F12CEA">
        <w:tc>
          <w:tcPr>
            <w:tcW w:w="15134" w:type="dxa"/>
            <w:gridSpan w:val="6"/>
          </w:tcPr>
          <w:p w:rsidR="001742AC" w:rsidRPr="007F3701" w:rsidRDefault="001742AC" w:rsidP="00F12CEA">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r w:rsidR="00F12CEA">
              <w:rPr>
                <w:rFonts w:eastAsiaTheme="minorHAnsi" w:cs="Times New Roman"/>
                <w:b/>
                <w:color w:val="000000"/>
                <w:lang w:val="ru-RU" w:bidi="ar-SA"/>
              </w:rPr>
              <w:t>Пешково</w:t>
            </w:r>
          </w:p>
        </w:tc>
      </w:tr>
      <w:tr w:rsidR="001742AC" w:rsidRPr="007F3701" w:rsidTr="00F12CEA">
        <w:trPr>
          <w:trHeight w:val="1194"/>
        </w:trPr>
        <w:tc>
          <w:tcPr>
            <w:tcW w:w="959" w:type="dxa"/>
            <w:vAlign w:val="center"/>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водопотребителей</w:t>
            </w:r>
          </w:p>
        </w:tc>
        <w:tc>
          <w:tcPr>
            <w:tcW w:w="1415" w:type="dxa"/>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vAlign w:val="center"/>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vAlign w:val="center"/>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vAlign w:val="center"/>
          </w:tcPr>
          <w:p w:rsidR="001742AC" w:rsidRPr="007F3701" w:rsidRDefault="001742AC" w:rsidP="001742AC">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1742AC" w:rsidRPr="007F3701" w:rsidTr="00F12CEA">
        <w:tc>
          <w:tcPr>
            <w:tcW w:w="959" w:type="dxa"/>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tcPr>
          <w:p w:rsidR="001742AC" w:rsidRPr="007F3701" w:rsidRDefault="001742AC"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vAlign w:val="center"/>
          </w:tcPr>
          <w:p w:rsidR="001742AC" w:rsidRPr="007F3701" w:rsidRDefault="001742AC" w:rsidP="001742AC">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vAlign w:val="center"/>
          </w:tcPr>
          <w:p w:rsidR="001742AC" w:rsidRPr="007F3701" w:rsidRDefault="001742AC" w:rsidP="001742AC">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F12CEA" w:rsidRPr="007F3701" w:rsidTr="00F12CEA">
        <w:tc>
          <w:tcPr>
            <w:tcW w:w="959" w:type="dxa"/>
            <w:vAlign w:val="center"/>
          </w:tcPr>
          <w:p w:rsidR="00F12CEA" w:rsidRPr="007F3701" w:rsidRDefault="00F12CEA" w:rsidP="001742AC">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F12CEA" w:rsidRPr="007F3701" w:rsidRDefault="00F12CEA" w:rsidP="00D61F74">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F12CEA" w:rsidRPr="007F3701" w:rsidRDefault="00F12CEA" w:rsidP="00D61F74">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vAlign w:val="center"/>
          </w:tcPr>
          <w:p w:rsidR="00F12CEA" w:rsidRPr="007F3701" w:rsidRDefault="00F12CEA" w:rsidP="00D61F74">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vAlign w:val="center"/>
          </w:tcPr>
          <w:p w:rsidR="00F12CEA" w:rsidRPr="007F3701" w:rsidRDefault="00F12CEA" w:rsidP="00D61F74">
            <w:pPr>
              <w:pStyle w:val="Default"/>
              <w:jc w:val="center"/>
              <w:rPr>
                <w:rFonts w:ascii="Times New Roman" w:hAnsi="Times New Roman" w:cs="Times New Roman"/>
                <w:color w:val="auto"/>
              </w:rPr>
            </w:pPr>
            <w:r>
              <w:rPr>
                <w:rFonts w:ascii="Times New Roman" w:hAnsi="Times New Roman" w:cs="Times New Roman"/>
                <w:color w:val="auto"/>
              </w:rPr>
              <w:t>507</w:t>
            </w:r>
          </w:p>
        </w:tc>
        <w:tc>
          <w:tcPr>
            <w:tcW w:w="2126" w:type="dxa"/>
            <w:vAlign w:val="center"/>
          </w:tcPr>
          <w:p w:rsidR="00F12CEA" w:rsidRPr="007F3701" w:rsidRDefault="00867B57" w:rsidP="00D61F74">
            <w:pPr>
              <w:pStyle w:val="Default"/>
              <w:jc w:val="center"/>
              <w:rPr>
                <w:rFonts w:ascii="Times New Roman" w:hAnsi="Times New Roman" w:cs="Times New Roman"/>
              </w:rPr>
            </w:pPr>
            <w:r>
              <w:rPr>
                <w:rFonts w:ascii="Times New Roman" w:hAnsi="Times New Roman" w:cs="Times New Roman"/>
              </w:rPr>
              <w:t>60,9</w:t>
            </w:r>
          </w:p>
        </w:tc>
      </w:tr>
      <w:tr w:rsidR="00F12CEA" w:rsidRPr="007F3701" w:rsidTr="00F12CEA">
        <w:tc>
          <w:tcPr>
            <w:tcW w:w="959" w:type="dxa"/>
            <w:vAlign w:val="center"/>
          </w:tcPr>
          <w:p w:rsidR="00F12CEA" w:rsidRPr="007F3701" w:rsidRDefault="00F12CEA" w:rsidP="001742AC">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F12CEA" w:rsidRPr="007F3701" w:rsidRDefault="00F12CEA" w:rsidP="00D61F74">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F12CEA" w:rsidRPr="007F3701" w:rsidRDefault="00F12CEA" w:rsidP="00D61F74">
            <w:pPr>
              <w:jc w:val="center"/>
            </w:pPr>
            <w:r w:rsidRPr="007F3701">
              <w:t>чел</w:t>
            </w:r>
          </w:p>
        </w:tc>
        <w:tc>
          <w:tcPr>
            <w:tcW w:w="1987" w:type="dxa"/>
            <w:vAlign w:val="center"/>
          </w:tcPr>
          <w:p w:rsidR="00F12CEA" w:rsidRPr="007F3701" w:rsidRDefault="00F12CEA" w:rsidP="00D61F74">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vAlign w:val="center"/>
          </w:tcPr>
          <w:p w:rsidR="00F12CEA" w:rsidRPr="007F3701" w:rsidRDefault="00F12CEA" w:rsidP="00F12CEA">
            <w:pPr>
              <w:pStyle w:val="Default"/>
              <w:jc w:val="center"/>
              <w:rPr>
                <w:rFonts w:ascii="Times New Roman" w:hAnsi="Times New Roman" w:cs="Times New Roman"/>
                <w:color w:val="auto"/>
              </w:rPr>
            </w:pPr>
            <w:r>
              <w:rPr>
                <w:rFonts w:ascii="Times New Roman" w:hAnsi="Times New Roman" w:cs="Times New Roman"/>
                <w:color w:val="auto"/>
              </w:rPr>
              <w:t>3150</w:t>
            </w:r>
          </w:p>
        </w:tc>
        <w:tc>
          <w:tcPr>
            <w:tcW w:w="2126" w:type="dxa"/>
            <w:vAlign w:val="center"/>
          </w:tcPr>
          <w:p w:rsidR="00F12CEA" w:rsidRPr="007F3701" w:rsidRDefault="00867B57" w:rsidP="00867B57">
            <w:pPr>
              <w:pStyle w:val="Default"/>
              <w:jc w:val="center"/>
              <w:rPr>
                <w:rFonts w:ascii="Times New Roman" w:hAnsi="Times New Roman" w:cs="Times New Roman"/>
              </w:rPr>
            </w:pPr>
            <w:r>
              <w:rPr>
                <w:rFonts w:ascii="Times New Roman" w:hAnsi="Times New Roman" w:cs="Times New Roman"/>
              </w:rPr>
              <w:t>598,5</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F12CEA" w:rsidRPr="007F3701" w:rsidRDefault="00F12CEA" w:rsidP="00D61F74">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F12CEA" w:rsidRPr="007F3701" w:rsidRDefault="00F12CEA" w:rsidP="00D61F74">
            <w:pPr>
              <w:jc w:val="center"/>
            </w:pPr>
            <w:r w:rsidRPr="007F3701">
              <w:t>чел</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400</w:t>
            </w:r>
          </w:p>
        </w:tc>
        <w:tc>
          <w:tcPr>
            <w:tcW w:w="2126" w:type="dxa"/>
            <w:vAlign w:val="center"/>
          </w:tcPr>
          <w:p w:rsidR="00F12CEA" w:rsidRPr="007F3701" w:rsidRDefault="00E83B9E" w:rsidP="00D61F74">
            <w:pPr>
              <w:pStyle w:val="Default"/>
              <w:jc w:val="center"/>
              <w:rPr>
                <w:rFonts w:ascii="Times New Roman" w:hAnsi="Times New Roman" w:cs="Times New Roman"/>
              </w:rPr>
            </w:pPr>
            <w:r>
              <w:rPr>
                <w:rFonts w:ascii="Times New Roman" w:hAnsi="Times New Roman" w:cs="Times New Roman"/>
              </w:rPr>
              <w:t>16,0</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560</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6,7</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150</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11,3</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88</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1,1</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250</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2,2</w:t>
            </w:r>
          </w:p>
        </w:tc>
      </w:tr>
      <w:tr w:rsidR="00F12CEA" w:rsidRPr="007F3701" w:rsidTr="00F12CEA">
        <w:trPr>
          <w:trHeight w:val="537"/>
        </w:trPr>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Поликлиники</w:t>
            </w:r>
          </w:p>
        </w:tc>
        <w:tc>
          <w:tcPr>
            <w:tcW w:w="1415" w:type="dxa"/>
            <w:vAlign w:val="center"/>
          </w:tcPr>
          <w:p w:rsidR="00F12CEA" w:rsidRPr="007F3701" w:rsidRDefault="00F12CEA" w:rsidP="00D61F74">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270</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3,5</w:t>
            </w:r>
          </w:p>
        </w:tc>
      </w:tr>
      <w:tr w:rsidR="00F12CEA" w:rsidRPr="007F3701" w:rsidTr="00F12CEA">
        <w:trPr>
          <w:trHeight w:val="342"/>
        </w:trPr>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F12CEA" w:rsidRPr="007F3701" w:rsidRDefault="00F12CEA" w:rsidP="00D61F74">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60</w:t>
            </w:r>
          </w:p>
        </w:tc>
        <w:tc>
          <w:tcPr>
            <w:tcW w:w="2126" w:type="dxa"/>
            <w:vAlign w:val="center"/>
          </w:tcPr>
          <w:p w:rsidR="00F12CEA" w:rsidRPr="007F3701" w:rsidRDefault="00F12CEA" w:rsidP="00D61F74">
            <w:pPr>
              <w:pStyle w:val="Default"/>
              <w:jc w:val="center"/>
              <w:rPr>
                <w:rFonts w:ascii="Times New Roman" w:hAnsi="Times New Roman" w:cs="Times New Roman"/>
              </w:rPr>
            </w:pPr>
            <w:r>
              <w:rPr>
                <w:rFonts w:ascii="Times New Roman" w:hAnsi="Times New Roman" w:cs="Times New Roman"/>
              </w:rPr>
              <w:t>0,7</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F12CEA" w:rsidRPr="007F3701" w:rsidRDefault="00F12CEA" w:rsidP="00D61F74">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vAlign w:val="center"/>
          </w:tcPr>
          <w:p w:rsidR="00F12CEA" w:rsidRPr="007F3701" w:rsidRDefault="00F12CEA" w:rsidP="00E83B9E">
            <w:pPr>
              <w:pStyle w:val="Default"/>
              <w:spacing w:line="360" w:lineRule="auto"/>
              <w:jc w:val="center"/>
              <w:rPr>
                <w:rFonts w:ascii="Times New Roman" w:hAnsi="Times New Roman" w:cs="Times New Roman"/>
                <w:color w:val="auto"/>
              </w:rPr>
            </w:pPr>
            <w:r>
              <w:rPr>
                <w:rFonts w:ascii="Times New Roman" w:hAnsi="Times New Roman" w:cs="Times New Roman"/>
                <w:color w:val="auto"/>
              </w:rPr>
              <w:t>3</w:t>
            </w:r>
            <w:r w:rsidR="00E83B9E">
              <w:rPr>
                <w:rFonts w:ascii="Times New Roman" w:hAnsi="Times New Roman" w:cs="Times New Roman"/>
                <w:color w:val="auto"/>
              </w:rPr>
              <w:t>350</w:t>
            </w:r>
          </w:p>
        </w:tc>
        <w:tc>
          <w:tcPr>
            <w:tcW w:w="2126" w:type="dxa"/>
            <w:vAlign w:val="center"/>
          </w:tcPr>
          <w:p w:rsidR="00F12CEA" w:rsidRPr="007F3701" w:rsidRDefault="00E83B9E" w:rsidP="00D61F74">
            <w:pPr>
              <w:pStyle w:val="Default"/>
              <w:jc w:val="center"/>
              <w:rPr>
                <w:rFonts w:ascii="Times New Roman" w:hAnsi="Times New Roman" w:cs="Times New Roman"/>
              </w:rPr>
            </w:pPr>
            <w:r>
              <w:rPr>
                <w:rFonts w:ascii="Times New Roman" w:hAnsi="Times New Roman" w:cs="Times New Roman"/>
              </w:rPr>
              <w:t>301,5</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430</w:t>
            </w:r>
          </w:p>
        </w:tc>
        <w:tc>
          <w:tcPr>
            <w:tcW w:w="2126" w:type="dxa"/>
            <w:vAlign w:val="center"/>
          </w:tcPr>
          <w:p w:rsidR="00F12CEA" w:rsidRPr="007F3701" w:rsidRDefault="00867B57" w:rsidP="00D61F74">
            <w:pPr>
              <w:pStyle w:val="Default"/>
              <w:jc w:val="center"/>
              <w:rPr>
                <w:rFonts w:ascii="Times New Roman" w:hAnsi="Times New Roman" w:cs="Times New Roman"/>
              </w:rPr>
            </w:pPr>
            <w:r>
              <w:rPr>
                <w:rFonts w:ascii="Times New Roman" w:hAnsi="Times New Roman" w:cs="Times New Roman"/>
              </w:rPr>
              <w:t>10,7</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F12CEA" w:rsidRPr="007F3701" w:rsidRDefault="00F12CEA" w:rsidP="00D61F74">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2126" w:type="dxa"/>
            <w:vAlign w:val="center"/>
          </w:tcPr>
          <w:p w:rsidR="00F12CEA" w:rsidRPr="007F3701" w:rsidRDefault="00E83B9E" w:rsidP="00D61F74">
            <w:pPr>
              <w:pStyle w:val="Default"/>
              <w:jc w:val="center"/>
              <w:rPr>
                <w:rFonts w:ascii="Times New Roman" w:hAnsi="Times New Roman" w:cs="Times New Roman"/>
              </w:rPr>
            </w:pPr>
            <w:r>
              <w:rPr>
                <w:rFonts w:ascii="Times New Roman" w:hAnsi="Times New Roman" w:cs="Times New Roman"/>
              </w:rPr>
              <w:t>101,0</w:t>
            </w:r>
          </w:p>
        </w:tc>
      </w:tr>
      <w:tr w:rsidR="00F12CEA" w:rsidRPr="007F3701" w:rsidTr="00F12CEA">
        <w:tc>
          <w:tcPr>
            <w:tcW w:w="959" w:type="dxa"/>
            <w:vAlign w:val="center"/>
          </w:tcPr>
          <w:p w:rsidR="00F12CEA" w:rsidRPr="007F3701" w:rsidRDefault="00F12CEA" w:rsidP="001742AC">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F12CEA" w:rsidRPr="007F3701" w:rsidRDefault="00F12CEA" w:rsidP="00D61F74">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198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2127" w:type="dxa"/>
            <w:vAlign w:val="center"/>
          </w:tcPr>
          <w:p w:rsidR="00F12CEA" w:rsidRPr="007F3701" w:rsidRDefault="00F12CEA" w:rsidP="00D61F74">
            <w:pPr>
              <w:pStyle w:val="Default"/>
              <w:spacing w:line="360" w:lineRule="auto"/>
              <w:jc w:val="center"/>
              <w:rPr>
                <w:rFonts w:ascii="Times New Roman" w:hAnsi="Times New Roman" w:cs="Times New Roman"/>
                <w:color w:val="auto"/>
              </w:rPr>
            </w:pPr>
          </w:p>
        </w:tc>
        <w:tc>
          <w:tcPr>
            <w:tcW w:w="2126" w:type="dxa"/>
            <w:vAlign w:val="center"/>
          </w:tcPr>
          <w:p w:rsidR="00F12CEA" w:rsidRPr="007F3701" w:rsidRDefault="00E83B9E" w:rsidP="00D61F74">
            <w:pPr>
              <w:pStyle w:val="Default"/>
              <w:jc w:val="center"/>
              <w:rPr>
                <w:rFonts w:ascii="Times New Roman" w:hAnsi="Times New Roman" w:cs="Times New Roman"/>
              </w:rPr>
            </w:pPr>
            <w:r>
              <w:rPr>
                <w:rFonts w:ascii="Times New Roman" w:hAnsi="Times New Roman" w:cs="Times New Roman"/>
              </w:rPr>
              <w:t>101,0</w:t>
            </w:r>
          </w:p>
        </w:tc>
      </w:tr>
      <w:tr w:rsidR="00F12CEA" w:rsidRPr="007F3701" w:rsidTr="00F12CEA">
        <w:tc>
          <w:tcPr>
            <w:tcW w:w="7479" w:type="dxa"/>
            <w:gridSpan w:val="2"/>
          </w:tcPr>
          <w:p w:rsidR="00F12CEA" w:rsidRPr="007F3701" w:rsidRDefault="00F12CEA" w:rsidP="001742AC">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F12CEA" w:rsidRPr="007F3701" w:rsidRDefault="00F12CEA" w:rsidP="00D61F74">
            <w:pPr>
              <w:pStyle w:val="Default"/>
              <w:jc w:val="both"/>
              <w:rPr>
                <w:rFonts w:ascii="Times New Roman" w:hAnsi="Times New Roman" w:cs="Times New Roman"/>
              </w:rPr>
            </w:pPr>
            <w:r w:rsidRPr="007F3701">
              <w:rPr>
                <w:rFonts w:ascii="Times New Roman" w:hAnsi="Times New Roman" w:cs="Times New Roman"/>
              </w:rPr>
              <w:t>Итого:</w:t>
            </w:r>
          </w:p>
        </w:tc>
        <w:tc>
          <w:tcPr>
            <w:tcW w:w="1987" w:type="dxa"/>
          </w:tcPr>
          <w:p w:rsidR="00F12CEA" w:rsidRPr="007F3701" w:rsidRDefault="00F12CEA" w:rsidP="00D61F74">
            <w:pPr>
              <w:pStyle w:val="Default"/>
              <w:spacing w:line="360" w:lineRule="auto"/>
              <w:jc w:val="both"/>
              <w:rPr>
                <w:rFonts w:ascii="Times New Roman" w:hAnsi="Times New Roman" w:cs="Times New Roman"/>
                <w:color w:val="auto"/>
              </w:rPr>
            </w:pPr>
          </w:p>
        </w:tc>
        <w:tc>
          <w:tcPr>
            <w:tcW w:w="2127" w:type="dxa"/>
          </w:tcPr>
          <w:p w:rsidR="00F12CEA" w:rsidRPr="007F3701" w:rsidRDefault="00F12CEA" w:rsidP="00D61F74">
            <w:pPr>
              <w:pStyle w:val="Default"/>
              <w:spacing w:line="360" w:lineRule="auto"/>
              <w:jc w:val="both"/>
              <w:rPr>
                <w:rFonts w:ascii="Times New Roman" w:hAnsi="Times New Roman" w:cs="Times New Roman"/>
                <w:color w:val="auto"/>
              </w:rPr>
            </w:pPr>
          </w:p>
        </w:tc>
        <w:tc>
          <w:tcPr>
            <w:tcW w:w="2126" w:type="dxa"/>
          </w:tcPr>
          <w:p w:rsidR="00F12CEA" w:rsidRPr="007F3701" w:rsidRDefault="00E83B9E" w:rsidP="00E83B9E">
            <w:pPr>
              <w:pStyle w:val="Default"/>
              <w:spacing w:line="360" w:lineRule="auto"/>
              <w:jc w:val="center"/>
              <w:rPr>
                <w:rFonts w:ascii="Times New Roman" w:hAnsi="Times New Roman" w:cs="Times New Roman"/>
                <w:color w:val="auto"/>
              </w:rPr>
            </w:pPr>
            <w:r>
              <w:rPr>
                <w:rFonts w:ascii="Times New Roman" w:hAnsi="Times New Roman" w:cs="Times New Roman"/>
                <w:color w:val="auto"/>
              </w:rPr>
              <w:t>1215,0</w:t>
            </w:r>
          </w:p>
        </w:tc>
      </w:tr>
      <w:tr w:rsidR="00F12CEA" w:rsidRPr="007F3701" w:rsidTr="00F12CEA">
        <w:trPr>
          <w:trHeight w:val="638"/>
        </w:trPr>
        <w:tc>
          <w:tcPr>
            <w:tcW w:w="15134" w:type="dxa"/>
            <w:gridSpan w:val="6"/>
          </w:tcPr>
          <w:p w:rsidR="00F12CEA" w:rsidRPr="007F3701" w:rsidRDefault="00F12CEA" w:rsidP="00E71C18">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sidR="00E71C18">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2020</w:t>
            </w:r>
            <w:r w:rsidRPr="007F3701">
              <w:rPr>
                <w:rFonts w:ascii="Times New Roman" w:hAnsi="Times New Roman" w:cs="Times New Roman"/>
                <w:b/>
                <w:color w:val="auto"/>
                <w:sz w:val="28"/>
                <w:szCs w:val="28"/>
              </w:rPr>
              <w:t xml:space="preserve"> год.</w:t>
            </w:r>
          </w:p>
        </w:tc>
      </w:tr>
      <w:tr w:rsidR="00F12CEA" w:rsidRPr="007F3701" w:rsidTr="00F12CEA">
        <w:tc>
          <w:tcPr>
            <w:tcW w:w="15134" w:type="dxa"/>
            <w:gridSpan w:val="6"/>
          </w:tcPr>
          <w:p w:rsidR="00F12CEA" w:rsidRPr="007F3701" w:rsidRDefault="00F12CEA" w:rsidP="00E71C18">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sidR="00E71C18">
              <w:rPr>
                <w:rFonts w:eastAsiaTheme="minorHAnsi" w:cs="Times New Roman"/>
                <w:b/>
                <w:color w:val="000000"/>
                <w:lang w:val="ru-RU" w:bidi="ar-SA"/>
              </w:rPr>
              <w:t>Головатовка</w:t>
            </w:r>
            <w:proofErr w:type="spellEnd"/>
          </w:p>
        </w:tc>
      </w:tr>
      <w:tr w:rsidR="00F12CEA" w:rsidRPr="007F3701" w:rsidTr="00F12CEA">
        <w:trPr>
          <w:trHeight w:val="901"/>
        </w:trPr>
        <w:tc>
          <w:tcPr>
            <w:tcW w:w="959"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F12CEA" w:rsidRPr="007F3701" w:rsidRDefault="00F12CEA" w:rsidP="00A1658A">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vAlign w:val="center"/>
          </w:tcPr>
          <w:p w:rsidR="00F12CEA" w:rsidRPr="007F3701" w:rsidRDefault="00F12CEA" w:rsidP="00A1658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F12CEA" w:rsidRPr="007F3701" w:rsidTr="00F12CEA">
        <w:tc>
          <w:tcPr>
            <w:tcW w:w="959"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vAlign w:val="center"/>
          </w:tcPr>
          <w:p w:rsidR="00F12CEA" w:rsidRPr="007F3701" w:rsidRDefault="00F12CEA" w:rsidP="00A1658A">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vAlign w:val="center"/>
          </w:tcPr>
          <w:p w:rsidR="00F12CEA" w:rsidRPr="007F3701" w:rsidRDefault="00F12CEA" w:rsidP="00A1658A">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F12CEA" w:rsidRPr="007F3701" w:rsidTr="00F12CEA">
        <w:tc>
          <w:tcPr>
            <w:tcW w:w="959"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F12CEA" w:rsidRPr="007F3701" w:rsidRDefault="00F12CEA" w:rsidP="00A1658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vAlign w:val="center"/>
          </w:tcPr>
          <w:p w:rsidR="00F12CEA" w:rsidRPr="007F3701" w:rsidRDefault="002D72EE" w:rsidP="00A1658A">
            <w:pPr>
              <w:pStyle w:val="Default"/>
              <w:jc w:val="center"/>
              <w:rPr>
                <w:rFonts w:ascii="Times New Roman" w:hAnsi="Times New Roman" w:cs="Times New Roman"/>
                <w:color w:val="auto"/>
              </w:rPr>
            </w:pPr>
            <w:r>
              <w:rPr>
                <w:rFonts w:ascii="Times New Roman" w:hAnsi="Times New Roman" w:cs="Times New Roman"/>
                <w:color w:val="auto"/>
              </w:rPr>
              <w:t>450</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54,0</w:t>
            </w:r>
          </w:p>
        </w:tc>
      </w:tr>
      <w:tr w:rsidR="00F12CEA" w:rsidRPr="007F3701" w:rsidTr="00F12CEA">
        <w:tc>
          <w:tcPr>
            <w:tcW w:w="959"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F12CEA" w:rsidRPr="007F3701" w:rsidRDefault="00F12CEA" w:rsidP="00A1658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F12CEA" w:rsidRPr="007F3701" w:rsidRDefault="00F12CEA" w:rsidP="00A1658A">
            <w:pPr>
              <w:jc w:val="center"/>
            </w:pPr>
            <w:r w:rsidRPr="007F3701">
              <w:t>чел</w:t>
            </w:r>
          </w:p>
        </w:tc>
        <w:tc>
          <w:tcPr>
            <w:tcW w:w="1987"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vAlign w:val="center"/>
          </w:tcPr>
          <w:p w:rsidR="00F12CEA" w:rsidRPr="007F3701" w:rsidRDefault="002D72EE" w:rsidP="00A1658A">
            <w:pPr>
              <w:pStyle w:val="Default"/>
              <w:jc w:val="center"/>
              <w:rPr>
                <w:rFonts w:ascii="Times New Roman" w:hAnsi="Times New Roman" w:cs="Times New Roman"/>
                <w:color w:val="auto"/>
              </w:rPr>
            </w:pPr>
            <w:r>
              <w:rPr>
                <w:rFonts w:ascii="Times New Roman" w:hAnsi="Times New Roman" w:cs="Times New Roman"/>
                <w:color w:val="auto"/>
              </w:rPr>
              <w:t>934</w:t>
            </w:r>
          </w:p>
        </w:tc>
        <w:tc>
          <w:tcPr>
            <w:tcW w:w="2126" w:type="dxa"/>
            <w:vAlign w:val="center"/>
          </w:tcPr>
          <w:p w:rsidR="00F12CEA" w:rsidRPr="007F3701" w:rsidRDefault="002D72EE" w:rsidP="002D72EE">
            <w:pPr>
              <w:pStyle w:val="Default"/>
              <w:jc w:val="center"/>
              <w:rPr>
                <w:rFonts w:ascii="Times New Roman" w:hAnsi="Times New Roman" w:cs="Times New Roman"/>
              </w:rPr>
            </w:pPr>
            <w:r>
              <w:rPr>
                <w:rFonts w:ascii="Times New Roman" w:hAnsi="Times New Roman" w:cs="Times New Roman"/>
              </w:rPr>
              <w:t>177,5</w:t>
            </w:r>
          </w:p>
        </w:tc>
      </w:tr>
      <w:tr w:rsidR="00F12CEA" w:rsidRPr="007F3701" w:rsidTr="00F12CEA">
        <w:tc>
          <w:tcPr>
            <w:tcW w:w="959"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F12CEA" w:rsidRPr="007F3701" w:rsidRDefault="00F12CEA" w:rsidP="00A1658A">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F12CEA" w:rsidRPr="007F3701" w:rsidRDefault="00F12CEA" w:rsidP="00A1658A">
            <w:pPr>
              <w:jc w:val="center"/>
            </w:pPr>
            <w:r w:rsidRPr="007F3701">
              <w:t>чел</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300</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12,0</w:t>
            </w:r>
          </w:p>
        </w:tc>
      </w:tr>
      <w:tr w:rsidR="00F12CEA" w:rsidRPr="007F3701" w:rsidTr="00F12CEA">
        <w:tc>
          <w:tcPr>
            <w:tcW w:w="959"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300</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3,6</w:t>
            </w:r>
          </w:p>
        </w:tc>
      </w:tr>
      <w:tr w:rsidR="00F12CEA" w:rsidRPr="007F3701" w:rsidTr="00F12CEA">
        <w:tc>
          <w:tcPr>
            <w:tcW w:w="959"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65</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4,9</w:t>
            </w:r>
          </w:p>
        </w:tc>
      </w:tr>
      <w:tr w:rsidR="00F12CEA" w:rsidRPr="007F3701" w:rsidTr="00F12CEA">
        <w:trPr>
          <w:trHeight w:val="537"/>
        </w:trPr>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6</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0,5</w:t>
            </w:r>
          </w:p>
        </w:tc>
      </w:tr>
      <w:tr w:rsidR="00F12CEA" w:rsidRPr="007F3701" w:rsidTr="00F12CEA">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7</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F12CEA" w:rsidRPr="007F3701" w:rsidRDefault="00F12CEA" w:rsidP="00A1658A">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69</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0,8</w:t>
            </w:r>
          </w:p>
        </w:tc>
      </w:tr>
      <w:tr w:rsidR="00F12CEA" w:rsidRPr="007F3701" w:rsidTr="00F12CEA">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8</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F12CEA" w:rsidRPr="007F3701" w:rsidRDefault="00F12CEA" w:rsidP="00A1658A">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1500</w:t>
            </w:r>
          </w:p>
        </w:tc>
        <w:tc>
          <w:tcPr>
            <w:tcW w:w="2126" w:type="dxa"/>
            <w:vAlign w:val="center"/>
          </w:tcPr>
          <w:p w:rsidR="00F12CEA" w:rsidRPr="007F3701" w:rsidRDefault="002D72EE" w:rsidP="00182BBB">
            <w:pPr>
              <w:pStyle w:val="Default"/>
              <w:jc w:val="center"/>
              <w:rPr>
                <w:rFonts w:ascii="Times New Roman" w:hAnsi="Times New Roman" w:cs="Times New Roman"/>
              </w:rPr>
            </w:pPr>
            <w:r>
              <w:rPr>
                <w:rFonts w:ascii="Times New Roman" w:hAnsi="Times New Roman" w:cs="Times New Roman"/>
              </w:rPr>
              <w:t>135,0</w:t>
            </w:r>
          </w:p>
        </w:tc>
      </w:tr>
      <w:tr w:rsidR="00F12CEA" w:rsidRPr="007F3701" w:rsidTr="00F12CEA">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9</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vAlign w:val="center"/>
          </w:tcPr>
          <w:p w:rsidR="00F12CEA" w:rsidRPr="007F3701" w:rsidRDefault="002D72EE"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35</w:t>
            </w: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0,9</w:t>
            </w:r>
          </w:p>
        </w:tc>
      </w:tr>
      <w:tr w:rsidR="00F12CEA" w:rsidRPr="007F3701" w:rsidTr="00F12CEA">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10</w:t>
            </w:r>
          </w:p>
        </w:tc>
        <w:tc>
          <w:tcPr>
            <w:tcW w:w="6520" w:type="dxa"/>
            <w:vAlign w:val="center"/>
          </w:tcPr>
          <w:p w:rsidR="00F12CEA" w:rsidRPr="007F3701" w:rsidRDefault="00F12CEA" w:rsidP="00A1658A">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212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39,0</w:t>
            </w:r>
          </w:p>
        </w:tc>
      </w:tr>
      <w:tr w:rsidR="00F12CEA" w:rsidRPr="007F3701" w:rsidTr="00F12CEA">
        <w:tc>
          <w:tcPr>
            <w:tcW w:w="959" w:type="dxa"/>
            <w:vAlign w:val="center"/>
          </w:tcPr>
          <w:p w:rsidR="00F12CEA" w:rsidRPr="007F3701" w:rsidRDefault="001E42ED" w:rsidP="00A1658A">
            <w:pPr>
              <w:pStyle w:val="Default"/>
              <w:spacing w:line="360" w:lineRule="auto"/>
              <w:jc w:val="center"/>
              <w:rPr>
                <w:rFonts w:ascii="Times New Roman" w:hAnsi="Times New Roman" w:cs="Times New Roman"/>
                <w:color w:val="auto"/>
              </w:rPr>
            </w:pPr>
            <w:r>
              <w:rPr>
                <w:rFonts w:ascii="Times New Roman" w:hAnsi="Times New Roman" w:cs="Times New Roman"/>
                <w:color w:val="auto"/>
              </w:rPr>
              <w:t>11</w:t>
            </w:r>
          </w:p>
        </w:tc>
        <w:tc>
          <w:tcPr>
            <w:tcW w:w="6520" w:type="dxa"/>
            <w:vAlign w:val="center"/>
          </w:tcPr>
          <w:p w:rsidR="00F12CEA" w:rsidRPr="007F3701" w:rsidRDefault="00F12CEA" w:rsidP="00A1658A">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212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39,0</w:t>
            </w:r>
          </w:p>
        </w:tc>
      </w:tr>
      <w:tr w:rsidR="00F12CEA" w:rsidRPr="007F3701" w:rsidTr="00F12CEA">
        <w:tc>
          <w:tcPr>
            <w:tcW w:w="7479" w:type="dxa"/>
            <w:gridSpan w:val="2"/>
          </w:tcPr>
          <w:p w:rsidR="00F12CEA" w:rsidRPr="007F3701" w:rsidRDefault="00F12CEA" w:rsidP="00A1658A">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F12CEA" w:rsidRPr="007F3701" w:rsidRDefault="00F12CEA" w:rsidP="00A1658A">
            <w:pPr>
              <w:pStyle w:val="Default"/>
              <w:spacing w:line="360" w:lineRule="auto"/>
              <w:jc w:val="both"/>
              <w:rPr>
                <w:rFonts w:ascii="Times New Roman" w:hAnsi="Times New Roman" w:cs="Times New Roman"/>
                <w:color w:val="auto"/>
              </w:rPr>
            </w:pPr>
          </w:p>
        </w:tc>
        <w:tc>
          <w:tcPr>
            <w:tcW w:w="1987" w:type="dxa"/>
          </w:tcPr>
          <w:p w:rsidR="00F12CEA" w:rsidRPr="007F3701" w:rsidRDefault="00F12CEA" w:rsidP="00A1658A">
            <w:pPr>
              <w:pStyle w:val="Default"/>
              <w:spacing w:line="360" w:lineRule="auto"/>
              <w:jc w:val="both"/>
              <w:rPr>
                <w:rFonts w:ascii="Times New Roman" w:hAnsi="Times New Roman" w:cs="Times New Roman"/>
                <w:color w:val="auto"/>
              </w:rPr>
            </w:pPr>
          </w:p>
        </w:tc>
        <w:tc>
          <w:tcPr>
            <w:tcW w:w="2127" w:type="dxa"/>
          </w:tcPr>
          <w:p w:rsidR="00F12CEA" w:rsidRPr="007F3701" w:rsidRDefault="00F12CEA" w:rsidP="00A1658A">
            <w:pPr>
              <w:pStyle w:val="Default"/>
              <w:spacing w:line="360" w:lineRule="auto"/>
              <w:jc w:val="both"/>
              <w:rPr>
                <w:rFonts w:ascii="Times New Roman" w:hAnsi="Times New Roman" w:cs="Times New Roman"/>
                <w:color w:val="auto"/>
              </w:rPr>
            </w:pPr>
          </w:p>
        </w:tc>
        <w:tc>
          <w:tcPr>
            <w:tcW w:w="2126" w:type="dxa"/>
            <w:vAlign w:val="center"/>
          </w:tcPr>
          <w:p w:rsidR="00F12CEA" w:rsidRPr="007F3701" w:rsidRDefault="002D72EE" w:rsidP="00A1658A">
            <w:pPr>
              <w:pStyle w:val="Default"/>
              <w:jc w:val="center"/>
              <w:rPr>
                <w:rFonts w:ascii="Times New Roman" w:hAnsi="Times New Roman" w:cs="Times New Roman"/>
              </w:rPr>
            </w:pPr>
            <w:r>
              <w:rPr>
                <w:rFonts w:ascii="Times New Roman" w:hAnsi="Times New Roman" w:cs="Times New Roman"/>
              </w:rPr>
              <w:t>467,0</w:t>
            </w:r>
          </w:p>
        </w:tc>
      </w:tr>
      <w:tr w:rsidR="00F12CEA" w:rsidRPr="007F3701" w:rsidTr="00F12CEA">
        <w:trPr>
          <w:trHeight w:val="638"/>
        </w:trPr>
        <w:tc>
          <w:tcPr>
            <w:tcW w:w="15134" w:type="dxa"/>
            <w:gridSpan w:val="6"/>
          </w:tcPr>
          <w:p w:rsidR="00F12CEA" w:rsidRPr="007F3701" w:rsidRDefault="00F12CEA" w:rsidP="00A1658A">
            <w:pPr>
              <w:pStyle w:val="Default"/>
              <w:spacing w:line="360" w:lineRule="auto"/>
              <w:jc w:val="center"/>
              <w:rPr>
                <w:rFonts w:ascii="Times New Roman" w:hAnsi="Times New Roman" w:cs="Times New Roman"/>
                <w:b/>
                <w:color w:val="auto"/>
                <w:sz w:val="28"/>
                <w:szCs w:val="28"/>
              </w:rPr>
            </w:pPr>
          </w:p>
          <w:p w:rsidR="00F12CEA" w:rsidRPr="007F3701" w:rsidRDefault="00F12CEA" w:rsidP="002D72EE">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proofErr w:type="spellStart"/>
            <w:r w:rsidR="002D72EE">
              <w:rPr>
                <w:rFonts w:ascii="Times New Roman" w:hAnsi="Times New Roman" w:cs="Times New Roman"/>
                <w:b/>
                <w:color w:val="auto"/>
                <w:sz w:val="28"/>
                <w:szCs w:val="28"/>
              </w:rPr>
              <w:t>Пешковское</w:t>
            </w:r>
            <w:proofErr w:type="spellEnd"/>
            <w:r w:rsidRPr="007F3701">
              <w:rPr>
                <w:rFonts w:ascii="Times New Roman" w:hAnsi="Times New Roman" w:cs="Times New Roman"/>
                <w:b/>
                <w:color w:val="auto"/>
                <w:sz w:val="28"/>
                <w:szCs w:val="28"/>
              </w:rPr>
              <w:t xml:space="preserve"> сельским поселением на 2029 год.</w:t>
            </w:r>
          </w:p>
        </w:tc>
      </w:tr>
      <w:tr w:rsidR="00F12CEA" w:rsidRPr="007F3701" w:rsidTr="00F12CEA">
        <w:tc>
          <w:tcPr>
            <w:tcW w:w="15134" w:type="dxa"/>
            <w:gridSpan w:val="6"/>
          </w:tcPr>
          <w:p w:rsidR="00F12CEA" w:rsidRDefault="00F12CEA" w:rsidP="002D72EE">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lastRenderedPageBreak/>
              <w:t xml:space="preserve">с. </w:t>
            </w:r>
            <w:proofErr w:type="spellStart"/>
            <w:r w:rsidR="002D72EE">
              <w:rPr>
                <w:rFonts w:eastAsiaTheme="minorHAnsi" w:cs="Times New Roman"/>
                <w:b/>
                <w:color w:val="000000"/>
                <w:lang w:val="ru-RU" w:bidi="ar-SA"/>
              </w:rPr>
              <w:t>Головатовка</w:t>
            </w:r>
            <w:proofErr w:type="spellEnd"/>
          </w:p>
          <w:p w:rsidR="001E42ED" w:rsidRPr="007F3701" w:rsidRDefault="001E42ED" w:rsidP="002D72EE">
            <w:pPr>
              <w:pStyle w:val="S31"/>
              <w:spacing w:line="240" w:lineRule="auto"/>
              <w:ind w:firstLine="0"/>
              <w:jc w:val="center"/>
              <w:rPr>
                <w:rFonts w:eastAsiaTheme="minorHAnsi" w:cs="Times New Roman"/>
                <w:b/>
                <w:color w:val="000000"/>
                <w:lang w:val="ru-RU" w:bidi="ar-SA"/>
              </w:rPr>
            </w:pPr>
          </w:p>
        </w:tc>
      </w:tr>
      <w:tr w:rsidR="00F12CEA" w:rsidRPr="007F3701" w:rsidTr="00F12CEA">
        <w:trPr>
          <w:trHeight w:val="901"/>
        </w:trPr>
        <w:tc>
          <w:tcPr>
            <w:tcW w:w="959"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F12CEA" w:rsidRPr="007F3701" w:rsidRDefault="00F12CEA" w:rsidP="00A1658A">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vAlign w:val="center"/>
          </w:tcPr>
          <w:p w:rsidR="00F12CEA" w:rsidRPr="007F3701" w:rsidRDefault="00F12CEA"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vAlign w:val="center"/>
          </w:tcPr>
          <w:p w:rsidR="00F12CEA" w:rsidRPr="007F3701" w:rsidRDefault="00F12CEA" w:rsidP="00A1658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2D72EE" w:rsidRPr="007F3701" w:rsidTr="00D61F74">
        <w:tc>
          <w:tcPr>
            <w:tcW w:w="959" w:type="dxa"/>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2D72EE" w:rsidRPr="007F3701" w:rsidRDefault="002D72EE" w:rsidP="00D61F74">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2D72EE" w:rsidRPr="007F3701" w:rsidRDefault="002D72EE" w:rsidP="00D61F74">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vAlign w:val="center"/>
          </w:tcPr>
          <w:p w:rsidR="002D72EE" w:rsidRPr="007F3701" w:rsidRDefault="002D72EE" w:rsidP="00D61F74">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vAlign w:val="center"/>
          </w:tcPr>
          <w:p w:rsidR="002D72EE" w:rsidRPr="007F3701" w:rsidRDefault="001E42ED" w:rsidP="00D61F74">
            <w:pPr>
              <w:pStyle w:val="Default"/>
              <w:jc w:val="center"/>
              <w:rPr>
                <w:rFonts w:ascii="Times New Roman" w:hAnsi="Times New Roman" w:cs="Times New Roman"/>
                <w:color w:val="auto"/>
              </w:rPr>
            </w:pPr>
            <w:r>
              <w:rPr>
                <w:rFonts w:ascii="Times New Roman" w:hAnsi="Times New Roman" w:cs="Times New Roman"/>
                <w:color w:val="auto"/>
              </w:rPr>
              <w:t>37</w:t>
            </w:r>
            <w:r w:rsidR="002D72EE">
              <w:rPr>
                <w:rFonts w:ascii="Times New Roman" w:hAnsi="Times New Roman" w:cs="Times New Roman"/>
                <w:color w:val="auto"/>
              </w:rPr>
              <w:t>0</w:t>
            </w: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44,4</w:t>
            </w:r>
          </w:p>
        </w:tc>
      </w:tr>
      <w:tr w:rsidR="002D72EE" w:rsidRPr="007F3701" w:rsidTr="00F12CEA">
        <w:tc>
          <w:tcPr>
            <w:tcW w:w="959" w:type="dxa"/>
            <w:vAlign w:val="center"/>
          </w:tcPr>
          <w:p w:rsidR="002D72EE" w:rsidRPr="007F3701" w:rsidRDefault="002D72EE" w:rsidP="00A1658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2D72EE" w:rsidRPr="007F3701" w:rsidRDefault="002D72EE" w:rsidP="00D61F74">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2D72EE" w:rsidRPr="007F3701" w:rsidRDefault="002D72EE" w:rsidP="00D61F74">
            <w:pPr>
              <w:jc w:val="center"/>
            </w:pPr>
            <w:r w:rsidRPr="007F3701">
              <w:t>чел</w:t>
            </w:r>
          </w:p>
        </w:tc>
        <w:tc>
          <w:tcPr>
            <w:tcW w:w="1987" w:type="dxa"/>
            <w:vAlign w:val="center"/>
          </w:tcPr>
          <w:p w:rsidR="002D72EE" w:rsidRPr="007F3701" w:rsidRDefault="002D72EE" w:rsidP="00D61F74">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vAlign w:val="center"/>
          </w:tcPr>
          <w:p w:rsidR="002D72EE" w:rsidRPr="007F3701" w:rsidRDefault="001E42ED" w:rsidP="00D61F74">
            <w:pPr>
              <w:pStyle w:val="Default"/>
              <w:jc w:val="center"/>
              <w:rPr>
                <w:rFonts w:ascii="Times New Roman" w:hAnsi="Times New Roman" w:cs="Times New Roman"/>
                <w:color w:val="auto"/>
              </w:rPr>
            </w:pPr>
            <w:r>
              <w:rPr>
                <w:rFonts w:ascii="Times New Roman" w:hAnsi="Times New Roman" w:cs="Times New Roman"/>
                <w:color w:val="auto"/>
              </w:rPr>
              <w:t>1228</w:t>
            </w: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233,3</w:t>
            </w:r>
          </w:p>
        </w:tc>
      </w:tr>
      <w:tr w:rsidR="002D72EE" w:rsidRPr="007F3701" w:rsidTr="00F12CEA">
        <w:tc>
          <w:tcPr>
            <w:tcW w:w="959" w:type="dxa"/>
            <w:vAlign w:val="center"/>
          </w:tcPr>
          <w:p w:rsidR="002D72EE" w:rsidRPr="007F3701" w:rsidRDefault="002D72EE" w:rsidP="00A1658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2D72EE" w:rsidRPr="007F3701" w:rsidRDefault="002D72EE" w:rsidP="00D61F74">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2D72EE" w:rsidRPr="007F3701" w:rsidRDefault="002D72EE" w:rsidP="00D61F74">
            <w:pPr>
              <w:jc w:val="center"/>
            </w:pPr>
            <w:r w:rsidRPr="007F3701">
              <w:t>чел</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vAlign w:val="center"/>
          </w:tcPr>
          <w:p w:rsidR="002D72EE" w:rsidRPr="007F3701" w:rsidRDefault="001E42ED"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180</w:t>
            </w: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7,2</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300</w:t>
            </w:r>
          </w:p>
        </w:tc>
        <w:tc>
          <w:tcPr>
            <w:tcW w:w="2126" w:type="dxa"/>
            <w:vAlign w:val="center"/>
          </w:tcPr>
          <w:p w:rsidR="002D72EE" w:rsidRPr="007F3701" w:rsidRDefault="002D72EE" w:rsidP="00D61F74">
            <w:pPr>
              <w:pStyle w:val="Default"/>
              <w:jc w:val="center"/>
              <w:rPr>
                <w:rFonts w:ascii="Times New Roman" w:hAnsi="Times New Roman" w:cs="Times New Roman"/>
              </w:rPr>
            </w:pPr>
            <w:r>
              <w:rPr>
                <w:rFonts w:ascii="Times New Roman" w:hAnsi="Times New Roman" w:cs="Times New Roman"/>
              </w:rPr>
              <w:t>3,6</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65</w:t>
            </w:r>
          </w:p>
        </w:tc>
        <w:tc>
          <w:tcPr>
            <w:tcW w:w="2126" w:type="dxa"/>
            <w:vAlign w:val="center"/>
          </w:tcPr>
          <w:p w:rsidR="002D72EE" w:rsidRPr="007F3701" w:rsidRDefault="002D72EE" w:rsidP="00D61F74">
            <w:pPr>
              <w:pStyle w:val="Default"/>
              <w:jc w:val="center"/>
              <w:rPr>
                <w:rFonts w:ascii="Times New Roman" w:hAnsi="Times New Roman" w:cs="Times New Roman"/>
              </w:rPr>
            </w:pPr>
            <w:r>
              <w:rPr>
                <w:rFonts w:ascii="Times New Roman" w:hAnsi="Times New Roman" w:cs="Times New Roman"/>
              </w:rPr>
              <w:t>4,9</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2D72EE" w:rsidRPr="007F3701" w:rsidRDefault="002D72EE" w:rsidP="00D61F74">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vAlign w:val="center"/>
          </w:tcPr>
          <w:p w:rsidR="002D72EE" w:rsidRPr="007F3701" w:rsidRDefault="002D72EE" w:rsidP="00D61F74">
            <w:pPr>
              <w:pStyle w:val="Default"/>
              <w:jc w:val="center"/>
              <w:rPr>
                <w:rFonts w:ascii="Times New Roman" w:hAnsi="Times New Roman" w:cs="Times New Roman"/>
              </w:rPr>
            </w:pPr>
            <w:r>
              <w:rPr>
                <w:rFonts w:ascii="Times New Roman" w:hAnsi="Times New Roman" w:cs="Times New Roman"/>
              </w:rPr>
              <w:t>0,5</w:t>
            </w:r>
          </w:p>
        </w:tc>
      </w:tr>
      <w:tr w:rsidR="002D72EE" w:rsidRPr="007F3701" w:rsidTr="00F12CEA">
        <w:trPr>
          <w:trHeight w:val="537"/>
        </w:trPr>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2D72EE" w:rsidRPr="007F3701" w:rsidRDefault="002D72EE" w:rsidP="00D61F74">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69</w:t>
            </w:r>
          </w:p>
        </w:tc>
        <w:tc>
          <w:tcPr>
            <w:tcW w:w="2126" w:type="dxa"/>
            <w:vAlign w:val="center"/>
          </w:tcPr>
          <w:p w:rsidR="002D72EE" w:rsidRPr="007F3701" w:rsidRDefault="002D72EE" w:rsidP="00D61F74">
            <w:pPr>
              <w:pStyle w:val="Default"/>
              <w:jc w:val="center"/>
              <w:rPr>
                <w:rFonts w:ascii="Times New Roman" w:hAnsi="Times New Roman" w:cs="Times New Roman"/>
              </w:rPr>
            </w:pPr>
            <w:r>
              <w:rPr>
                <w:rFonts w:ascii="Times New Roman" w:hAnsi="Times New Roman" w:cs="Times New Roman"/>
              </w:rPr>
              <w:t>0,8</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2D72EE" w:rsidRPr="007F3701" w:rsidRDefault="002D72EE" w:rsidP="00D61F74">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vAlign w:val="center"/>
          </w:tcPr>
          <w:p w:rsidR="002D72EE" w:rsidRPr="007F3701" w:rsidRDefault="002D72EE" w:rsidP="001E42ED">
            <w:pPr>
              <w:pStyle w:val="Default"/>
              <w:spacing w:line="360" w:lineRule="auto"/>
              <w:jc w:val="center"/>
              <w:rPr>
                <w:rFonts w:ascii="Times New Roman" w:hAnsi="Times New Roman" w:cs="Times New Roman"/>
                <w:color w:val="auto"/>
              </w:rPr>
            </w:pPr>
            <w:r>
              <w:rPr>
                <w:rFonts w:ascii="Times New Roman" w:hAnsi="Times New Roman" w:cs="Times New Roman"/>
                <w:color w:val="auto"/>
              </w:rPr>
              <w:t>1</w:t>
            </w:r>
            <w:r w:rsidR="001E42ED">
              <w:rPr>
                <w:rFonts w:ascii="Times New Roman" w:hAnsi="Times New Roman" w:cs="Times New Roman"/>
                <w:color w:val="auto"/>
              </w:rPr>
              <w:t>6</w:t>
            </w:r>
            <w:r>
              <w:rPr>
                <w:rFonts w:ascii="Times New Roman" w:hAnsi="Times New Roman" w:cs="Times New Roman"/>
                <w:color w:val="auto"/>
              </w:rPr>
              <w:t>00</w:t>
            </w: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144,0</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r>
              <w:rPr>
                <w:rFonts w:ascii="Times New Roman" w:hAnsi="Times New Roman" w:cs="Times New Roman"/>
                <w:color w:val="auto"/>
              </w:rPr>
              <w:t>35</w:t>
            </w:r>
          </w:p>
        </w:tc>
        <w:tc>
          <w:tcPr>
            <w:tcW w:w="2126" w:type="dxa"/>
            <w:vAlign w:val="center"/>
          </w:tcPr>
          <w:p w:rsidR="002D72EE" w:rsidRPr="007F3701" w:rsidRDefault="002D72EE" w:rsidP="00D61F74">
            <w:pPr>
              <w:pStyle w:val="Default"/>
              <w:jc w:val="center"/>
              <w:rPr>
                <w:rFonts w:ascii="Times New Roman" w:hAnsi="Times New Roman" w:cs="Times New Roman"/>
              </w:rPr>
            </w:pPr>
            <w:r>
              <w:rPr>
                <w:rFonts w:ascii="Times New Roman" w:hAnsi="Times New Roman" w:cs="Times New Roman"/>
              </w:rPr>
              <w:t>0,9</w:t>
            </w:r>
          </w:p>
        </w:tc>
      </w:tr>
      <w:tr w:rsidR="002D72EE" w:rsidRPr="007F3701" w:rsidTr="00F12CEA">
        <w:tc>
          <w:tcPr>
            <w:tcW w:w="959" w:type="dxa"/>
            <w:vAlign w:val="center"/>
          </w:tcPr>
          <w:p w:rsidR="002D72EE" w:rsidRPr="007F3701" w:rsidRDefault="002D72EE" w:rsidP="00A1658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2D72EE" w:rsidRPr="007F3701" w:rsidRDefault="002D72EE" w:rsidP="00D61F74">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44,0</w:t>
            </w:r>
          </w:p>
        </w:tc>
      </w:tr>
      <w:tr w:rsidR="002D72EE" w:rsidRPr="007F3701" w:rsidTr="00F12CEA">
        <w:tc>
          <w:tcPr>
            <w:tcW w:w="959" w:type="dxa"/>
            <w:vAlign w:val="center"/>
          </w:tcPr>
          <w:p w:rsidR="002D72EE" w:rsidRPr="007F3701" w:rsidRDefault="002D72EE" w:rsidP="00255F0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2D72EE" w:rsidRPr="007F3701" w:rsidRDefault="002D72EE" w:rsidP="00D61F74">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198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2127" w:type="dxa"/>
            <w:vAlign w:val="center"/>
          </w:tcPr>
          <w:p w:rsidR="002D72EE" w:rsidRPr="007F3701" w:rsidRDefault="002D72EE" w:rsidP="00D61F74">
            <w:pPr>
              <w:pStyle w:val="Default"/>
              <w:spacing w:line="360" w:lineRule="auto"/>
              <w:jc w:val="center"/>
              <w:rPr>
                <w:rFonts w:ascii="Times New Roman" w:hAnsi="Times New Roman" w:cs="Times New Roman"/>
                <w:color w:val="auto"/>
              </w:rPr>
            </w:pPr>
          </w:p>
        </w:tc>
        <w:tc>
          <w:tcPr>
            <w:tcW w:w="2126" w:type="dxa"/>
            <w:vAlign w:val="center"/>
          </w:tcPr>
          <w:p w:rsidR="002D72EE" w:rsidRPr="007F3701" w:rsidRDefault="001E42ED" w:rsidP="00D61F74">
            <w:pPr>
              <w:pStyle w:val="Default"/>
              <w:jc w:val="center"/>
              <w:rPr>
                <w:rFonts w:ascii="Times New Roman" w:hAnsi="Times New Roman" w:cs="Times New Roman"/>
              </w:rPr>
            </w:pPr>
            <w:r>
              <w:rPr>
                <w:rFonts w:ascii="Times New Roman" w:hAnsi="Times New Roman" w:cs="Times New Roman"/>
              </w:rPr>
              <w:t>44,0</w:t>
            </w:r>
          </w:p>
        </w:tc>
      </w:tr>
      <w:tr w:rsidR="002D72EE" w:rsidRPr="007F3701" w:rsidTr="00F12CEA">
        <w:tc>
          <w:tcPr>
            <w:tcW w:w="7479" w:type="dxa"/>
            <w:gridSpan w:val="2"/>
          </w:tcPr>
          <w:p w:rsidR="002D72EE" w:rsidRPr="007F3701" w:rsidRDefault="002D72EE" w:rsidP="00A1658A">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2D72EE" w:rsidRPr="007F3701" w:rsidRDefault="002D72EE" w:rsidP="00A1658A">
            <w:pPr>
              <w:pStyle w:val="Default"/>
              <w:spacing w:line="360" w:lineRule="auto"/>
              <w:jc w:val="both"/>
              <w:rPr>
                <w:rFonts w:ascii="Times New Roman" w:hAnsi="Times New Roman" w:cs="Times New Roman"/>
                <w:color w:val="auto"/>
              </w:rPr>
            </w:pPr>
          </w:p>
        </w:tc>
        <w:tc>
          <w:tcPr>
            <w:tcW w:w="1987" w:type="dxa"/>
          </w:tcPr>
          <w:p w:rsidR="002D72EE" w:rsidRPr="007F3701" w:rsidRDefault="002D72EE" w:rsidP="00A1658A">
            <w:pPr>
              <w:pStyle w:val="Default"/>
              <w:spacing w:line="360" w:lineRule="auto"/>
              <w:jc w:val="both"/>
              <w:rPr>
                <w:rFonts w:ascii="Times New Roman" w:hAnsi="Times New Roman" w:cs="Times New Roman"/>
                <w:color w:val="auto"/>
              </w:rPr>
            </w:pPr>
          </w:p>
        </w:tc>
        <w:tc>
          <w:tcPr>
            <w:tcW w:w="2127" w:type="dxa"/>
          </w:tcPr>
          <w:p w:rsidR="002D72EE" w:rsidRPr="007F3701" w:rsidRDefault="002D72EE" w:rsidP="00A1658A">
            <w:pPr>
              <w:pStyle w:val="Default"/>
              <w:spacing w:line="360" w:lineRule="auto"/>
              <w:jc w:val="both"/>
              <w:rPr>
                <w:rFonts w:ascii="Times New Roman" w:hAnsi="Times New Roman" w:cs="Times New Roman"/>
                <w:color w:val="auto"/>
              </w:rPr>
            </w:pPr>
          </w:p>
        </w:tc>
        <w:tc>
          <w:tcPr>
            <w:tcW w:w="2126" w:type="dxa"/>
            <w:vAlign w:val="center"/>
          </w:tcPr>
          <w:p w:rsidR="002D72EE" w:rsidRPr="007F3701" w:rsidRDefault="001E42ED" w:rsidP="00A1658A">
            <w:pPr>
              <w:pStyle w:val="Default"/>
              <w:jc w:val="center"/>
              <w:rPr>
                <w:rFonts w:ascii="Times New Roman" w:hAnsi="Times New Roman" w:cs="Times New Roman"/>
              </w:rPr>
            </w:pPr>
            <w:r>
              <w:rPr>
                <w:rFonts w:ascii="Times New Roman" w:hAnsi="Times New Roman" w:cs="Times New Roman"/>
              </w:rPr>
              <w:t>527,0</w:t>
            </w:r>
          </w:p>
        </w:tc>
      </w:tr>
    </w:tbl>
    <w:p w:rsidR="00BB5E49" w:rsidRDefault="00BB5E49" w:rsidP="00B25F9B">
      <w:pPr>
        <w:pStyle w:val="Default"/>
        <w:spacing w:line="360" w:lineRule="auto"/>
        <w:ind w:firstLine="708"/>
        <w:jc w:val="both"/>
        <w:rPr>
          <w:rFonts w:ascii="Times New Roman" w:hAnsi="Times New Roman" w:cs="Times New Roman"/>
          <w:color w:val="auto"/>
          <w:sz w:val="28"/>
          <w:szCs w:val="28"/>
        </w:rPr>
      </w:pPr>
    </w:p>
    <w:p w:rsidR="006D4A14" w:rsidRDefault="006D4A14" w:rsidP="00B25F9B">
      <w:pPr>
        <w:pStyle w:val="Default"/>
        <w:spacing w:line="360" w:lineRule="auto"/>
        <w:ind w:firstLine="708"/>
        <w:jc w:val="both"/>
        <w:rPr>
          <w:rFonts w:ascii="Times New Roman" w:hAnsi="Times New Roman" w:cs="Times New Roman"/>
          <w:color w:val="auto"/>
          <w:sz w:val="28"/>
          <w:szCs w:val="28"/>
        </w:rPr>
      </w:pPr>
    </w:p>
    <w:tbl>
      <w:tblPr>
        <w:tblStyle w:val="ae"/>
        <w:tblW w:w="1591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9"/>
        <w:gridCol w:w="6520"/>
        <w:gridCol w:w="1415"/>
        <w:gridCol w:w="675"/>
        <w:gridCol w:w="1312"/>
        <w:gridCol w:w="778"/>
        <w:gridCol w:w="1349"/>
        <w:gridCol w:w="778"/>
        <w:gridCol w:w="1348"/>
        <w:gridCol w:w="778"/>
      </w:tblGrid>
      <w:tr w:rsidR="006D4A14" w:rsidRPr="007F3701" w:rsidTr="00F830E3">
        <w:trPr>
          <w:gridAfter w:val="1"/>
          <w:wAfter w:w="778" w:type="dxa"/>
          <w:trHeight w:val="334"/>
        </w:trPr>
        <w:tc>
          <w:tcPr>
            <w:tcW w:w="15134" w:type="dxa"/>
            <w:gridSpan w:val="9"/>
          </w:tcPr>
          <w:p w:rsidR="006D4A14" w:rsidRPr="007F3701" w:rsidRDefault="006D4A14" w:rsidP="00283783">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2020</w:t>
            </w:r>
            <w:r w:rsidRPr="007F3701">
              <w:rPr>
                <w:rFonts w:ascii="Times New Roman" w:hAnsi="Times New Roman" w:cs="Times New Roman"/>
                <w:b/>
                <w:color w:val="auto"/>
                <w:sz w:val="28"/>
                <w:szCs w:val="28"/>
              </w:rPr>
              <w:t xml:space="preserve"> год.</w:t>
            </w:r>
          </w:p>
        </w:tc>
      </w:tr>
      <w:tr w:rsidR="006D4A14" w:rsidRPr="007F3701" w:rsidTr="00F830E3">
        <w:trPr>
          <w:gridAfter w:val="1"/>
          <w:wAfter w:w="778" w:type="dxa"/>
        </w:trPr>
        <w:tc>
          <w:tcPr>
            <w:tcW w:w="15134" w:type="dxa"/>
            <w:gridSpan w:val="9"/>
          </w:tcPr>
          <w:p w:rsidR="006D4A14" w:rsidRPr="007F3701" w:rsidRDefault="006D4A14" w:rsidP="006D4A14">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Займо</w:t>
            </w:r>
            <w:proofErr w:type="spellEnd"/>
            <w:r>
              <w:rPr>
                <w:rFonts w:eastAsiaTheme="minorHAnsi" w:cs="Times New Roman"/>
                <w:b/>
                <w:color w:val="000000"/>
                <w:lang w:val="ru-RU" w:bidi="ar-SA"/>
              </w:rPr>
              <w:t>-Обрыв</w:t>
            </w:r>
          </w:p>
        </w:tc>
      </w:tr>
      <w:tr w:rsidR="006D4A14" w:rsidRPr="007F3701" w:rsidTr="00F830E3">
        <w:trPr>
          <w:gridAfter w:val="1"/>
          <w:wAfter w:w="778" w:type="dxa"/>
          <w:trHeight w:val="901"/>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6D4A14" w:rsidRPr="007F3701" w:rsidRDefault="006D4A14" w:rsidP="00283783">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gridSpan w:val="2"/>
            <w:vAlign w:val="center"/>
          </w:tcPr>
          <w:p w:rsidR="006D4A14" w:rsidRPr="007F3701" w:rsidRDefault="006D4A14" w:rsidP="00283783">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6D4A14" w:rsidRPr="007F3701" w:rsidTr="00F830E3">
        <w:trPr>
          <w:gridAfter w:val="1"/>
          <w:wAfter w:w="778" w:type="dxa"/>
        </w:trPr>
        <w:tc>
          <w:tcPr>
            <w:tcW w:w="959" w:type="dxa"/>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gridSpan w:val="2"/>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gridSpan w:val="2"/>
            <w:vAlign w:val="center"/>
          </w:tcPr>
          <w:p w:rsidR="006D4A14" w:rsidRPr="007F3701" w:rsidRDefault="006D4A14" w:rsidP="00283783">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6D4A14" w:rsidRPr="007F3701" w:rsidTr="00F830E3">
        <w:trPr>
          <w:gridAfter w:val="1"/>
          <w:wAfter w:w="778" w:type="dxa"/>
        </w:trPr>
        <w:tc>
          <w:tcPr>
            <w:tcW w:w="959" w:type="dxa"/>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6D4A14" w:rsidRPr="007F3701" w:rsidRDefault="006D4A14"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gridSpan w:val="2"/>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gridSpan w:val="2"/>
            <w:vAlign w:val="center"/>
          </w:tcPr>
          <w:p w:rsidR="006D4A14" w:rsidRPr="007F3701" w:rsidRDefault="006D4A14" w:rsidP="00283783">
            <w:pPr>
              <w:pStyle w:val="Default"/>
              <w:jc w:val="center"/>
              <w:rPr>
                <w:rFonts w:ascii="Times New Roman" w:hAnsi="Times New Roman" w:cs="Times New Roman"/>
                <w:color w:val="auto"/>
              </w:rPr>
            </w:pPr>
            <w:r>
              <w:rPr>
                <w:rFonts w:ascii="Times New Roman" w:hAnsi="Times New Roman" w:cs="Times New Roman"/>
                <w:color w:val="auto"/>
              </w:rPr>
              <w:t>300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36,0</w:t>
            </w:r>
          </w:p>
        </w:tc>
      </w:tr>
      <w:tr w:rsidR="006D4A14" w:rsidRPr="007F3701" w:rsidTr="00F830E3">
        <w:trPr>
          <w:gridAfter w:val="1"/>
          <w:wAfter w:w="778" w:type="dxa"/>
        </w:trPr>
        <w:tc>
          <w:tcPr>
            <w:tcW w:w="959" w:type="dxa"/>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6D4A14" w:rsidRPr="007F3701" w:rsidRDefault="006D4A14"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6D4A14" w:rsidRPr="007F3701" w:rsidRDefault="006D4A14" w:rsidP="00283783">
            <w:pPr>
              <w:jc w:val="center"/>
            </w:pPr>
            <w:r w:rsidRPr="007F3701">
              <w:t>чел</w:t>
            </w:r>
          </w:p>
        </w:tc>
        <w:tc>
          <w:tcPr>
            <w:tcW w:w="1987" w:type="dxa"/>
            <w:gridSpan w:val="2"/>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gridSpan w:val="2"/>
            <w:vAlign w:val="center"/>
          </w:tcPr>
          <w:p w:rsidR="006D4A14" w:rsidRPr="007F3701" w:rsidRDefault="006D4A14" w:rsidP="00283783">
            <w:pPr>
              <w:pStyle w:val="Default"/>
              <w:jc w:val="center"/>
              <w:rPr>
                <w:rFonts w:ascii="Times New Roman" w:hAnsi="Times New Roman" w:cs="Times New Roman"/>
                <w:color w:val="auto"/>
              </w:rPr>
            </w:pPr>
            <w:r>
              <w:rPr>
                <w:rFonts w:ascii="Times New Roman" w:hAnsi="Times New Roman" w:cs="Times New Roman"/>
                <w:color w:val="auto"/>
              </w:rPr>
              <w:t>1100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209,0</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6D4A14" w:rsidRPr="007F3701" w:rsidRDefault="006D4A14" w:rsidP="00283783">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6D4A14" w:rsidRPr="007F3701" w:rsidRDefault="006D4A14" w:rsidP="00283783">
            <w:pPr>
              <w:jc w:val="center"/>
            </w:pPr>
            <w:r w:rsidRPr="007F3701">
              <w:t>чел</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335</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13,4</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2,4</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70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5,3</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0,2</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250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2,2</w:t>
            </w:r>
          </w:p>
        </w:tc>
      </w:tr>
      <w:tr w:rsidR="006D4A14" w:rsidRPr="007F3701" w:rsidTr="00F830E3">
        <w:trPr>
          <w:gridAfter w:val="1"/>
          <w:wAfter w:w="778" w:type="dxa"/>
          <w:trHeight w:val="537"/>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6D4A14"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0,5</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6D4A14" w:rsidRPr="007F3701" w:rsidRDefault="006D4A14" w:rsidP="00283783">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70</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0,8</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6D4A14" w:rsidRPr="007F3701" w:rsidRDefault="006D4A14" w:rsidP="00283783">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1735</w:t>
            </w:r>
          </w:p>
        </w:tc>
        <w:tc>
          <w:tcPr>
            <w:tcW w:w="2126" w:type="dxa"/>
            <w:gridSpan w:val="2"/>
            <w:vAlign w:val="center"/>
          </w:tcPr>
          <w:p w:rsidR="006D4A14" w:rsidRPr="007F3701" w:rsidRDefault="006D4A14" w:rsidP="00283783">
            <w:pPr>
              <w:pStyle w:val="Default"/>
              <w:jc w:val="center"/>
              <w:rPr>
                <w:rFonts w:ascii="Times New Roman" w:hAnsi="Times New Roman" w:cs="Times New Roman"/>
              </w:rPr>
            </w:pPr>
            <w:r>
              <w:rPr>
                <w:rFonts w:ascii="Times New Roman" w:hAnsi="Times New Roman" w:cs="Times New Roman"/>
              </w:rPr>
              <w:t>156,2</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100</w:t>
            </w:r>
          </w:p>
        </w:tc>
        <w:tc>
          <w:tcPr>
            <w:tcW w:w="2126" w:type="dxa"/>
            <w:gridSpan w:val="2"/>
            <w:vAlign w:val="center"/>
          </w:tcPr>
          <w:p w:rsidR="006D4A14" w:rsidRPr="007F3701" w:rsidRDefault="003F048B" w:rsidP="00283783">
            <w:pPr>
              <w:pStyle w:val="Default"/>
              <w:jc w:val="center"/>
              <w:rPr>
                <w:rFonts w:ascii="Times New Roman" w:hAnsi="Times New Roman" w:cs="Times New Roman"/>
              </w:rPr>
            </w:pPr>
            <w:r>
              <w:rPr>
                <w:rFonts w:ascii="Times New Roman" w:hAnsi="Times New Roman" w:cs="Times New Roman"/>
              </w:rPr>
              <w:t>2,5</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6D4A14" w:rsidRPr="007F3701" w:rsidRDefault="006D4A14" w:rsidP="00283783">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6D4A14" w:rsidRPr="007F3701" w:rsidRDefault="003F048B" w:rsidP="00283783">
            <w:pPr>
              <w:pStyle w:val="Default"/>
              <w:jc w:val="center"/>
              <w:rPr>
                <w:rFonts w:ascii="Times New Roman" w:hAnsi="Times New Roman" w:cs="Times New Roman"/>
              </w:rPr>
            </w:pPr>
            <w:r>
              <w:rPr>
                <w:rFonts w:ascii="Times New Roman" w:hAnsi="Times New Roman" w:cs="Times New Roman"/>
              </w:rPr>
              <w:t>43,0</w:t>
            </w:r>
          </w:p>
        </w:tc>
      </w:tr>
      <w:tr w:rsidR="006D4A14" w:rsidRPr="007F3701" w:rsidTr="00F830E3">
        <w:trPr>
          <w:gridAfter w:val="1"/>
          <w:wAfter w:w="778" w:type="dxa"/>
        </w:trPr>
        <w:tc>
          <w:tcPr>
            <w:tcW w:w="959"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6D4A14" w:rsidRPr="007F3701" w:rsidRDefault="006D4A14" w:rsidP="00283783">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6D4A14" w:rsidRPr="007F3701" w:rsidRDefault="006D4A14"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6D4A14" w:rsidRPr="007F3701" w:rsidRDefault="003F048B" w:rsidP="00283783">
            <w:pPr>
              <w:pStyle w:val="Default"/>
              <w:jc w:val="center"/>
              <w:rPr>
                <w:rFonts w:ascii="Times New Roman" w:hAnsi="Times New Roman" w:cs="Times New Roman"/>
              </w:rPr>
            </w:pPr>
            <w:r>
              <w:rPr>
                <w:rFonts w:ascii="Times New Roman" w:hAnsi="Times New Roman" w:cs="Times New Roman"/>
              </w:rPr>
              <w:t>43,0</w:t>
            </w:r>
          </w:p>
        </w:tc>
      </w:tr>
      <w:tr w:rsidR="006D4A14" w:rsidRPr="007F3701" w:rsidTr="00F830E3">
        <w:trPr>
          <w:gridAfter w:val="1"/>
          <w:wAfter w:w="778" w:type="dxa"/>
        </w:trPr>
        <w:tc>
          <w:tcPr>
            <w:tcW w:w="7479" w:type="dxa"/>
            <w:gridSpan w:val="2"/>
          </w:tcPr>
          <w:p w:rsidR="006D4A14" w:rsidRPr="007F3701" w:rsidRDefault="006D4A14" w:rsidP="00283783">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6D4A14" w:rsidRPr="007F3701" w:rsidRDefault="006D4A14" w:rsidP="00283783">
            <w:pPr>
              <w:pStyle w:val="Default"/>
              <w:spacing w:line="360" w:lineRule="auto"/>
              <w:jc w:val="both"/>
              <w:rPr>
                <w:rFonts w:ascii="Times New Roman" w:hAnsi="Times New Roman" w:cs="Times New Roman"/>
                <w:color w:val="auto"/>
              </w:rPr>
            </w:pPr>
          </w:p>
        </w:tc>
        <w:tc>
          <w:tcPr>
            <w:tcW w:w="1987" w:type="dxa"/>
            <w:gridSpan w:val="2"/>
          </w:tcPr>
          <w:p w:rsidR="006D4A14" w:rsidRPr="007F3701" w:rsidRDefault="006D4A14" w:rsidP="00283783">
            <w:pPr>
              <w:pStyle w:val="Default"/>
              <w:spacing w:line="360" w:lineRule="auto"/>
              <w:jc w:val="both"/>
              <w:rPr>
                <w:rFonts w:ascii="Times New Roman" w:hAnsi="Times New Roman" w:cs="Times New Roman"/>
                <w:color w:val="auto"/>
              </w:rPr>
            </w:pPr>
          </w:p>
        </w:tc>
        <w:tc>
          <w:tcPr>
            <w:tcW w:w="2127" w:type="dxa"/>
            <w:gridSpan w:val="2"/>
          </w:tcPr>
          <w:p w:rsidR="006D4A14" w:rsidRPr="007F3701" w:rsidRDefault="006D4A14" w:rsidP="00283783">
            <w:pPr>
              <w:pStyle w:val="Default"/>
              <w:spacing w:line="360" w:lineRule="auto"/>
              <w:jc w:val="both"/>
              <w:rPr>
                <w:rFonts w:ascii="Times New Roman" w:hAnsi="Times New Roman" w:cs="Times New Roman"/>
                <w:color w:val="auto"/>
              </w:rPr>
            </w:pPr>
          </w:p>
        </w:tc>
        <w:tc>
          <w:tcPr>
            <w:tcW w:w="2126" w:type="dxa"/>
            <w:gridSpan w:val="2"/>
            <w:vAlign w:val="center"/>
          </w:tcPr>
          <w:p w:rsidR="006D4A14" w:rsidRPr="007F3701" w:rsidRDefault="003F048B" w:rsidP="00283783">
            <w:pPr>
              <w:pStyle w:val="Default"/>
              <w:jc w:val="center"/>
              <w:rPr>
                <w:rFonts w:ascii="Times New Roman" w:hAnsi="Times New Roman" w:cs="Times New Roman"/>
              </w:rPr>
            </w:pPr>
            <w:r>
              <w:rPr>
                <w:rFonts w:ascii="Times New Roman" w:hAnsi="Times New Roman" w:cs="Times New Roman"/>
              </w:rPr>
              <w:t>515,0</w:t>
            </w:r>
          </w:p>
        </w:tc>
      </w:tr>
      <w:tr w:rsidR="00081C16" w:rsidRPr="007F3701" w:rsidTr="00F830E3">
        <w:trPr>
          <w:gridAfter w:val="1"/>
          <w:wAfter w:w="778" w:type="dxa"/>
          <w:trHeight w:val="334"/>
        </w:trPr>
        <w:tc>
          <w:tcPr>
            <w:tcW w:w="15134" w:type="dxa"/>
            <w:gridSpan w:val="9"/>
          </w:tcPr>
          <w:p w:rsidR="00081C16" w:rsidRPr="007F3701" w:rsidRDefault="00081C16" w:rsidP="00081C16">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2029</w:t>
            </w:r>
            <w:r w:rsidRPr="007F3701">
              <w:rPr>
                <w:rFonts w:ascii="Times New Roman" w:hAnsi="Times New Roman" w:cs="Times New Roman"/>
                <w:b/>
                <w:color w:val="auto"/>
                <w:sz w:val="28"/>
                <w:szCs w:val="28"/>
              </w:rPr>
              <w:t xml:space="preserve"> год.</w:t>
            </w:r>
          </w:p>
        </w:tc>
      </w:tr>
      <w:tr w:rsidR="00081C16" w:rsidRPr="007F3701" w:rsidTr="00F830E3">
        <w:trPr>
          <w:gridAfter w:val="1"/>
          <w:wAfter w:w="778" w:type="dxa"/>
        </w:trPr>
        <w:tc>
          <w:tcPr>
            <w:tcW w:w="15134" w:type="dxa"/>
            <w:gridSpan w:val="9"/>
          </w:tcPr>
          <w:p w:rsidR="00081C16" w:rsidRPr="007F3701" w:rsidRDefault="00081C16" w:rsidP="00283783">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Займо</w:t>
            </w:r>
            <w:proofErr w:type="spellEnd"/>
            <w:r>
              <w:rPr>
                <w:rFonts w:eastAsiaTheme="minorHAnsi" w:cs="Times New Roman"/>
                <w:b/>
                <w:color w:val="000000"/>
                <w:lang w:val="ru-RU" w:bidi="ar-SA"/>
              </w:rPr>
              <w:t>-Обрыв</w:t>
            </w:r>
          </w:p>
        </w:tc>
      </w:tr>
      <w:tr w:rsidR="00081C16" w:rsidRPr="007F3701" w:rsidTr="00F830E3">
        <w:trPr>
          <w:gridAfter w:val="1"/>
          <w:wAfter w:w="778" w:type="dxa"/>
          <w:trHeight w:val="901"/>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081C16" w:rsidRPr="007F3701" w:rsidRDefault="00081C16" w:rsidP="00283783">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gridSpan w:val="2"/>
            <w:vAlign w:val="center"/>
          </w:tcPr>
          <w:p w:rsidR="00081C16" w:rsidRPr="007F3701" w:rsidRDefault="00081C16" w:rsidP="00283783">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081C16" w:rsidRPr="007F3701" w:rsidTr="00F830E3">
        <w:trPr>
          <w:gridAfter w:val="1"/>
          <w:wAfter w:w="778" w:type="dxa"/>
        </w:trPr>
        <w:tc>
          <w:tcPr>
            <w:tcW w:w="959" w:type="dxa"/>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gridSpan w:val="2"/>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gridSpan w:val="2"/>
            <w:vAlign w:val="center"/>
          </w:tcPr>
          <w:p w:rsidR="00081C16" w:rsidRPr="007F3701" w:rsidRDefault="00081C16" w:rsidP="00283783">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081C16" w:rsidRPr="007F3701" w:rsidTr="00F830E3">
        <w:trPr>
          <w:gridAfter w:val="1"/>
          <w:wAfter w:w="778" w:type="dxa"/>
        </w:trPr>
        <w:tc>
          <w:tcPr>
            <w:tcW w:w="959" w:type="dxa"/>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081C16" w:rsidRPr="007F3701" w:rsidRDefault="00081C16"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gridSpan w:val="2"/>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gridSpan w:val="2"/>
            <w:vAlign w:val="center"/>
          </w:tcPr>
          <w:p w:rsidR="00081C16" w:rsidRPr="007F3701" w:rsidRDefault="00081C16" w:rsidP="00283783">
            <w:pPr>
              <w:pStyle w:val="Default"/>
              <w:jc w:val="center"/>
              <w:rPr>
                <w:rFonts w:ascii="Times New Roman" w:hAnsi="Times New Roman" w:cs="Times New Roman"/>
                <w:color w:val="auto"/>
              </w:rPr>
            </w:pPr>
            <w:r>
              <w:rPr>
                <w:rFonts w:ascii="Times New Roman" w:hAnsi="Times New Roman" w:cs="Times New Roman"/>
                <w:color w:val="auto"/>
              </w:rPr>
              <w:t>150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18,0</w:t>
            </w:r>
          </w:p>
        </w:tc>
      </w:tr>
      <w:tr w:rsidR="00081C16" w:rsidRPr="007F3701" w:rsidTr="00F830E3">
        <w:trPr>
          <w:gridAfter w:val="1"/>
          <w:wAfter w:w="778" w:type="dxa"/>
        </w:trPr>
        <w:tc>
          <w:tcPr>
            <w:tcW w:w="959" w:type="dxa"/>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081C16" w:rsidRPr="007F3701" w:rsidRDefault="00081C16"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081C16" w:rsidRPr="007F3701" w:rsidRDefault="00081C16" w:rsidP="00283783">
            <w:pPr>
              <w:jc w:val="center"/>
            </w:pPr>
            <w:r w:rsidRPr="007F3701">
              <w:t>чел</w:t>
            </w:r>
          </w:p>
        </w:tc>
        <w:tc>
          <w:tcPr>
            <w:tcW w:w="1987" w:type="dxa"/>
            <w:gridSpan w:val="2"/>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gridSpan w:val="2"/>
            <w:vAlign w:val="center"/>
          </w:tcPr>
          <w:p w:rsidR="00081C16" w:rsidRPr="007F3701" w:rsidRDefault="00081C16" w:rsidP="00283783">
            <w:pPr>
              <w:pStyle w:val="Default"/>
              <w:jc w:val="center"/>
              <w:rPr>
                <w:rFonts w:ascii="Times New Roman" w:hAnsi="Times New Roman" w:cs="Times New Roman"/>
                <w:color w:val="auto"/>
              </w:rPr>
            </w:pPr>
            <w:r>
              <w:rPr>
                <w:rFonts w:ascii="Times New Roman" w:hAnsi="Times New Roman" w:cs="Times New Roman"/>
                <w:color w:val="auto"/>
              </w:rPr>
              <w:t>1482</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282,0</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081C16" w:rsidRPr="007F3701" w:rsidRDefault="00081C16" w:rsidP="00283783">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081C16" w:rsidRPr="007F3701" w:rsidRDefault="00081C16" w:rsidP="00283783">
            <w:pPr>
              <w:jc w:val="center"/>
            </w:pPr>
            <w:r w:rsidRPr="007F3701">
              <w:t>чел</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8,0</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2,4</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70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5,3</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0,2</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250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2,2</w:t>
            </w:r>
          </w:p>
        </w:tc>
      </w:tr>
      <w:tr w:rsidR="00081C16" w:rsidRPr="007F3701" w:rsidTr="00F830E3">
        <w:trPr>
          <w:gridAfter w:val="1"/>
          <w:wAfter w:w="778" w:type="dxa"/>
          <w:trHeight w:val="537"/>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081C16"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0,5</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081C16" w:rsidRPr="007F3701" w:rsidRDefault="00081C16" w:rsidP="00283783">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70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0,8</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081C16" w:rsidRPr="007F3701" w:rsidRDefault="00081C16" w:rsidP="00283783">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gridSpan w:val="2"/>
            <w:vAlign w:val="center"/>
          </w:tcPr>
          <w:p w:rsidR="00081C16" w:rsidRPr="007F3701" w:rsidRDefault="00081C16" w:rsidP="00081C16">
            <w:pPr>
              <w:pStyle w:val="Default"/>
              <w:spacing w:line="360" w:lineRule="auto"/>
              <w:jc w:val="center"/>
              <w:rPr>
                <w:rFonts w:ascii="Times New Roman" w:hAnsi="Times New Roman" w:cs="Times New Roman"/>
                <w:color w:val="auto"/>
              </w:rPr>
            </w:pPr>
            <w:r>
              <w:rPr>
                <w:rFonts w:ascii="Times New Roman" w:hAnsi="Times New Roman" w:cs="Times New Roman"/>
                <w:color w:val="auto"/>
              </w:rPr>
              <w:t>1832</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165,0</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100</w:t>
            </w: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2,5</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081C16" w:rsidRPr="007F3701" w:rsidRDefault="00081C16" w:rsidP="00283783">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49,0</w:t>
            </w:r>
          </w:p>
        </w:tc>
      </w:tr>
      <w:tr w:rsidR="00081C16" w:rsidRPr="007F3701" w:rsidTr="00F830E3">
        <w:trPr>
          <w:gridAfter w:val="1"/>
          <w:wAfter w:w="778" w:type="dxa"/>
        </w:trPr>
        <w:tc>
          <w:tcPr>
            <w:tcW w:w="959"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081C16" w:rsidRPr="007F3701" w:rsidRDefault="00081C16" w:rsidP="00283783">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081C16" w:rsidRPr="007F3701" w:rsidRDefault="00081C16"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49,0</w:t>
            </w:r>
          </w:p>
        </w:tc>
      </w:tr>
      <w:tr w:rsidR="00081C16" w:rsidRPr="007F3701" w:rsidTr="00F830E3">
        <w:trPr>
          <w:gridAfter w:val="1"/>
          <w:wAfter w:w="778" w:type="dxa"/>
        </w:trPr>
        <w:tc>
          <w:tcPr>
            <w:tcW w:w="7479" w:type="dxa"/>
            <w:gridSpan w:val="2"/>
          </w:tcPr>
          <w:p w:rsidR="00081C16" w:rsidRPr="007F3701" w:rsidRDefault="00081C16" w:rsidP="00283783">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081C16" w:rsidRPr="007F3701" w:rsidRDefault="00081C16" w:rsidP="00283783">
            <w:pPr>
              <w:pStyle w:val="Default"/>
              <w:spacing w:line="360" w:lineRule="auto"/>
              <w:jc w:val="both"/>
              <w:rPr>
                <w:rFonts w:ascii="Times New Roman" w:hAnsi="Times New Roman" w:cs="Times New Roman"/>
                <w:color w:val="auto"/>
              </w:rPr>
            </w:pPr>
          </w:p>
        </w:tc>
        <w:tc>
          <w:tcPr>
            <w:tcW w:w="1987" w:type="dxa"/>
            <w:gridSpan w:val="2"/>
          </w:tcPr>
          <w:p w:rsidR="00081C16" w:rsidRPr="007F3701" w:rsidRDefault="00081C16" w:rsidP="00283783">
            <w:pPr>
              <w:pStyle w:val="Default"/>
              <w:spacing w:line="360" w:lineRule="auto"/>
              <w:jc w:val="both"/>
              <w:rPr>
                <w:rFonts w:ascii="Times New Roman" w:hAnsi="Times New Roman" w:cs="Times New Roman"/>
                <w:color w:val="auto"/>
              </w:rPr>
            </w:pPr>
          </w:p>
        </w:tc>
        <w:tc>
          <w:tcPr>
            <w:tcW w:w="2127" w:type="dxa"/>
            <w:gridSpan w:val="2"/>
          </w:tcPr>
          <w:p w:rsidR="00081C16" w:rsidRPr="007F3701" w:rsidRDefault="00081C16" w:rsidP="00283783">
            <w:pPr>
              <w:pStyle w:val="Default"/>
              <w:spacing w:line="360" w:lineRule="auto"/>
              <w:jc w:val="both"/>
              <w:rPr>
                <w:rFonts w:ascii="Times New Roman" w:hAnsi="Times New Roman" w:cs="Times New Roman"/>
                <w:color w:val="auto"/>
              </w:rPr>
            </w:pPr>
          </w:p>
        </w:tc>
        <w:tc>
          <w:tcPr>
            <w:tcW w:w="2126" w:type="dxa"/>
            <w:gridSpan w:val="2"/>
            <w:vAlign w:val="center"/>
          </w:tcPr>
          <w:p w:rsidR="00081C16" w:rsidRPr="007F3701" w:rsidRDefault="00081C16" w:rsidP="00283783">
            <w:pPr>
              <w:pStyle w:val="Default"/>
              <w:jc w:val="center"/>
              <w:rPr>
                <w:rFonts w:ascii="Times New Roman" w:hAnsi="Times New Roman" w:cs="Times New Roman"/>
              </w:rPr>
            </w:pPr>
            <w:r>
              <w:rPr>
                <w:rFonts w:ascii="Times New Roman" w:hAnsi="Times New Roman" w:cs="Times New Roman"/>
              </w:rPr>
              <w:t>585,0</w:t>
            </w:r>
          </w:p>
        </w:tc>
      </w:tr>
      <w:tr w:rsidR="00A33496" w:rsidRPr="007F3701" w:rsidTr="00F830E3">
        <w:trPr>
          <w:gridAfter w:val="1"/>
          <w:wAfter w:w="778" w:type="dxa"/>
          <w:trHeight w:val="334"/>
        </w:trPr>
        <w:tc>
          <w:tcPr>
            <w:tcW w:w="15134" w:type="dxa"/>
            <w:gridSpan w:val="9"/>
          </w:tcPr>
          <w:p w:rsidR="00A33496" w:rsidRPr="007F3701" w:rsidRDefault="00A33496" w:rsidP="00A33496">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2020</w:t>
            </w:r>
            <w:r w:rsidRPr="007F3701">
              <w:rPr>
                <w:rFonts w:ascii="Times New Roman" w:hAnsi="Times New Roman" w:cs="Times New Roman"/>
                <w:b/>
                <w:color w:val="auto"/>
                <w:sz w:val="28"/>
                <w:szCs w:val="28"/>
              </w:rPr>
              <w:t xml:space="preserve"> год.</w:t>
            </w:r>
          </w:p>
        </w:tc>
      </w:tr>
      <w:tr w:rsidR="00A33496" w:rsidRPr="007F3701" w:rsidTr="00F830E3">
        <w:trPr>
          <w:gridAfter w:val="1"/>
          <w:wAfter w:w="778" w:type="dxa"/>
        </w:trPr>
        <w:tc>
          <w:tcPr>
            <w:tcW w:w="15134" w:type="dxa"/>
            <w:gridSpan w:val="9"/>
          </w:tcPr>
          <w:p w:rsidR="00A33496" w:rsidRPr="007F3701" w:rsidRDefault="00A33496" w:rsidP="00283783">
            <w:pPr>
              <w:pStyle w:val="S31"/>
              <w:spacing w:line="240" w:lineRule="auto"/>
              <w:ind w:firstLine="0"/>
              <w:jc w:val="center"/>
              <w:rPr>
                <w:rFonts w:eastAsiaTheme="minorHAnsi" w:cs="Times New Roman"/>
                <w:b/>
                <w:color w:val="000000"/>
                <w:lang w:val="ru-RU" w:bidi="ar-SA"/>
              </w:rPr>
            </w:pPr>
            <w:proofErr w:type="spellStart"/>
            <w:r>
              <w:rPr>
                <w:rFonts w:eastAsiaTheme="minorHAnsi" w:cs="Times New Roman"/>
                <w:b/>
                <w:color w:val="000000"/>
                <w:lang w:val="ru-RU" w:bidi="ar-SA"/>
              </w:rPr>
              <w:t>х</w:t>
            </w:r>
            <w:proofErr w:type="gramStart"/>
            <w:r>
              <w:rPr>
                <w:rFonts w:eastAsiaTheme="minorHAnsi" w:cs="Times New Roman"/>
                <w:b/>
                <w:color w:val="000000"/>
                <w:lang w:val="ru-RU" w:bidi="ar-SA"/>
              </w:rPr>
              <w:t>.Б</w:t>
            </w:r>
            <w:proofErr w:type="gramEnd"/>
            <w:r>
              <w:rPr>
                <w:rFonts w:eastAsiaTheme="minorHAnsi" w:cs="Times New Roman"/>
                <w:b/>
                <w:color w:val="000000"/>
                <w:lang w:val="ru-RU" w:bidi="ar-SA"/>
              </w:rPr>
              <w:t>ереговой</w:t>
            </w:r>
            <w:proofErr w:type="spellEnd"/>
          </w:p>
        </w:tc>
      </w:tr>
      <w:tr w:rsidR="00A33496" w:rsidRPr="007F3701" w:rsidTr="00F830E3">
        <w:trPr>
          <w:gridAfter w:val="1"/>
          <w:wAfter w:w="778" w:type="dxa"/>
          <w:trHeight w:val="901"/>
        </w:trPr>
        <w:tc>
          <w:tcPr>
            <w:tcW w:w="959"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A33496" w:rsidRPr="007F3701" w:rsidRDefault="00A33496" w:rsidP="00283783">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gridSpan w:val="2"/>
            <w:vAlign w:val="center"/>
          </w:tcPr>
          <w:p w:rsidR="00A33496" w:rsidRPr="007F3701" w:rsidRDefault="00A33496" w:rsidP="00283783">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A33496" w:rsidRPr="007F3701" w:rsidTr="00F830E3">
        <w:trPr>
          <w:gridAfter w:val="1"/>
          <w:wAfter w:w="778" w:type="dxa"/>
        </w:trPr>
        <w:tc>
          <w:tcPr>
            <w:tcW w:w="959" w:type="dxa"/>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gridSpan w:val="2"/>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gridSpan w:val="2"/>
            <w:vAlign w:val="center"/>
          </w:tcPr>
          <w:p w:rsidR="00A33496" w:rsidRPr="007F3701" w:rsidRDefault="00A33496" w:rsidP="00283783">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gridSpan w:val="2"/>
            <w:vAlign w:val="center"/>
          </w:tcPr>
          <w:p w:rsidR="00A33496" w:rsidRPr="007F3701" w:rsidRDefault="00A33496" w:rsidP="00283783">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A33496" w:rsidRPr="007F3701" w:rsidTr="00F830E3">
        <w:trPr>
          <w:gridAfter w:val="1"/>
          <w:wAfter w:w="778" w:type="dxa"/>
        </w:trPr>
        <w:tc>
          <w:tcPr>
            <w:tcW w:w="959" w:type="dxa"/>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A33496" w:rsidRPr="007F3701" w:rsidRDefault="00A33496"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gridSpan w:val="2"/>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gridSpan w:val="2"/>
            <w:vAlign w:val="center"/>
          </w:tcPr>
          <w:p w:rsidR="00A33496" w:rsidRPr="007F3701" w:rsidRDefault="00A33496" w:rsidP="00283783">
            <w:pPr>
              <w:pStyle w:val="Default"/>
              <w:jc w:val="center"/>
              <w:rPr>
                <w:rFonts w:ascii="Times New Roman" w:hAnsi="Times New Roman" w:cs="Times New Roman"/>
                <w:color w:val="auto"/>
              </w:rPr>
            </w:pPr>
            <w:r>
              <w:rPr>
                <w:rFonts w:ascii="Times New Roman" w:hAnsi="Times New Roman" w:cs="Times New Roman"/>
                <w:color w:val="auto"/>
              </w:rPr>
              <w:t>80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9,6</w:t>
            </w:r>
          </w:p>
        </w:tc>
      </w:tr>
      <w:tr w:rsidR="00A33496" w:rsidRPr="007F3701" w:rsidTr="00F830E3">
        <w:trPr>
          <w:gridAfter w:val="1"/>
          <w:wAfter w:w="778" w:type="dxa"/>
        </w:trPr>
        <w:tc>
          <w:tcPr>
            <w:tcW w:w="959" w:type="dxa"/>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A33496" w:rsidRPr="007F3701" w:rsidRDefault="00A33496"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A33496" w:rsidRPr="007F3701" w:rsidRDefault="00A33496" w:rsidP="00283783">
            <w:pPr>
              <w:jc w:val="center"/>
            </w:pPr>
            <w:r w:rsidRPr="007F3701">
              <w:t>чел</w:t>
            </w:r>
          </w:p>
        </w:tc>
        <w:tc>
          <w:tcPr>
            <w:tcW w:w="1987" w:type="dxa"/>
            <w:gridSpan w:val="2"/>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gridSpan w:val="2"/>
            <w:vAlign w:val="center"/>
          </w:tcPr>
          <w:p w:rsidR="00A33496" w:rsidRPr="007F3701" w:rsidRDefault="00A33496" w:rsidP="00A33496">
            <w:pPr>
              <w:pStyle w:val="Default"/>
              <w:jc w:val="center"/>
              <w:rPr>
                <w:rFonts w:ascii="Times New Roman" w:hAnsi="Times New Roman" w:cs="Times New Roman"/>
                <w:color w:val="auto"/>
              </w:rPr>
            </w:pPr>
            <w:r>
              <w:rPr>
                <w:rFonts w:ascii="Times New Roman" w:hAnsi="Times New Roman" w:cs="Times New Roman"/>
                <w:color w:val="auto"/>
              </w:rPr>
              <w:t>200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38,0</w:t>
            </w:r>
          </w:p>
        </w:tc>
      </w:tr>
      <w:tr w:rsidR="00A33496" w:rsidRPr="007F3701" w:rsidTr="00F830E3">
        <w:trPr>
          <w:gridAfter w:val="1"/>
          <w:wAfter w:w="778" w:type="dxa"/>
        </w:trPr>
        <w:tc>
          <w:tcPr>
            <w:tcW w:w="959"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A33496" w:rsidRPr="007F3701" w:rsidRDefault="00A33496" w:rsidP="00283783">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A33496" w:rsidRPr="007F3701" w:rsidRDefault="00A33496" w:rsidP="00283783">
            <w:pPr>
              <w:jc w:val="center"/>
            </w:pPr>
            <w:r w:rsidRPr="007F3701">
              <w:t>чел</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30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1,2</w:t>
            </w:r>
          </w:p>
        </w:tc>
      </w:tr>
      <w:tr w:rsidR="00A33496" w:rsidRPr="007F3701" w:rsidTr="00F830E3">
        <w:trPr>
          <w:gridAfter w:val="1"/>
          <w:wAfter w:w="778" w:type="dxa"/>
        </w:trPr>
        <w:tc>
          <w:tcPr>
            <w:tcW w:w="959"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0,5</w:t>
            </w:r>
          </w:p>
        </w:tc>
      </w:tr>
      <w:tr w:rsidR="00A33496" w:rsidRPr="007F3701" w:rsidTr="00F830E3">
        <w:trPr>
          <w:gridAfter w:val="1"/>
          <w:wAfter w:w="778" w:type="dxa"/>
        </w:trPr>
        <w:tc>
          <w:tcPr>
            <w:tcW w:w="959"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1,1</w:t>
            </w:r>
          </w:p>
        </w:tc>
      </w:tr>
      <w:tr w:rsidR="00A33496" w:rsidRPr="007F3701" w:rsidTr="00F830E3">
        <w:trPr>
          <w:gridAfter w:val="1"/>
          <w:wAfter w:w="778" w:type="dxa"/>
        </w:trPr>
        <w:tc>
          <w:tcPr>
            <w:tcW w:w="959" w:type="dxa"/>
            <w:vAlign w:val="center"/>
          </w:tcPr>
          <w:p w:rsidR="00A33496"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6</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w:t>
            </w:r>
            <w:r w:rsidR="00A33496">
              <w:rPr>
                <w:rFonts w:ascii="Times New Roman" w:hAnsi="Times New Roman" w:cs="Times New Roman"/>
                <w:color w:val="auto"/>
              </w:rPr>
              <w:t>50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1,3</w:t>
            </w:r>
          </w:p>
        </w:tc>
      </w:tr>
      <w:tr w:rsidR="00A33496" w:rsidRPr="007F3701" w:rsidTr="00F830E3">
        <w:trPr>
          <w:gridAfter w:val="1"/>
          <w:wAfter w:w="778" w:type="dxa"/>
          <w:trHeight w:val="537"/>
        </w:trPr>
        <w:tc>
          <w:tcPr>
            <w:tcW w:w="959" w:type="dxa"/>
            <w:vAlign w:val="center"/>
          </w:tcPr>
          <w:p w:rsidR="00A33496"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7</w:t>
            </w:r>
          </w:p>
        </w:tc>
        <w:tc>
          <w:tcPr>
            <w:tcW w:w="6520" w:type="dxa"/>
            <w:vAlign w:val="center"/>
          </w:tcPr>
          <w:p w:rsidR="00A33496"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0,2</w:t>
            </w:r>
          </w:p>
        </w:tc>
      </w:tr>
      <w:tr w:rsidR="00A33496" w:rsidRPr="007F3701" w:rsidTr="00F830E3">
        <w:trPr>
          <w:gridAfter w:val="1"/>
          <w:wAfter w:w="778" w:type="dxa"/>
        </w:trPr>
        <w:tc>
          <w:tcPr>
            <w:tcW w:w="959" w:type="dxa"/>
            <w:vAlign w:val="center"/>
          </w:tcPr>
          <w:p w:rsidR="00A33496"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8</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A33496" w:rsidRPr="007F3701" w:rsidRDefault="00A33496" w:rsidP="00283783">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0,18</w:t>
            </w:r>
          </w:p>
        </w:tc>
      </w:tr>
      <w:tr w:rsidR="00A33496" w:rsidRPr="007F3701" w:rsidTr="00F830E3">
        <w:trPr>
          <w:gridAfter w:val="1"/>
          <w:wAfter w:w="778" w:type="dxa"/>
        </w:trPr>
        <w:tc>
          <w:tcPr>
            <w:tcW w:w="959" w:type="dxa"/>
            <w:vAlign w:val="center"/>
          </w:tcPr>
          <w:p w:rsidR="00A33496"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9</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A33496" w:rsidRPr="007F3701" w:rsidRDefault="00A33496" w:rsidP="00283783">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320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28,8</w:t>
            </w:r>
          </w:p>
        </w:tc>
      </w:tr>
      <w:tr w:rsidR="00A33496" w:rsidRPr="007F3701" w:rsidTr="00F830E3">
        <w:trPr>
          <w:gridAfter w:val="1"/>
          <w:wAfter w:w="778" w:type="dxa"/>
        </w:trPr>
        <w:tc>
          <w:tcPr>
            <w:tcW w:w="959" w:type="dxa"/>
            <w:vAlign w:val="center"/>
          </w:tcPr>
          <w:p w:rsidR="00A33496" w:rsidRPr="007F3701" w:rsidRDefault="00A33496"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sidR="00CC4781">
              <w:rPr>
                <w:rFonts w:ascii="Times New Roman" w:hAnsi="Times New Roman" w:cs="Times New Roman"/>
                <w:color w:val="auto"/>
              </w:rPr>
              <w:t>0</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gridSpan w:val="2"/>
            <w:vAlign w:val="center"/>
          </w:tcPr>
          <w:p w:rsidR="00A33496" w:rsidRPr="007F3701" w:rsidRDefault="00D04762"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w:t>
            </w:r>
            <w:r w:rsidR="00A33496">
              <w:rPr>
                <w:rFonts w:ascii="Times New Roman" w:hAnsi="Times New Roman" w:cs="Times New Roman"/>
                <w:color w:val="auto"/>
              </w:rPr>
              <w:t>0</w:t>
            </w: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0,5</w:t>
            </w:r>
          </w:p>
        </w:tc>
      </w:tr>
      <w:tr w:rsidR="00A33496" w:rsidRPr="007F3701" w:rsidTr="00F830E3">
        <w:trPr>
          <w:gridAfter w:val="1"/>
          <w:wAfter w:w="778" w:type="dxa"/>
        </w:trPr>
        <w:tc>
          <w:tcPr>
            <w:tcW w:w="959" w:type="dxa"/>
            <w:vAlign w:val="center"/>
          </w:tcPr>
          <w:p w:rsidR="00A33496" w:rsidRPr="007F3701" w:rsidRDefault="00A33496"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sidR="00CC4781">
              <w:rPr>
                <w:rFonts w:ascii="Times New Roman" w:hAnsi="Times New Roman" w:cs="Times New Roman"/>
                <w:color w:val="auto"/>
              </w:rPr>
              <w:t>1</w:t>
            </w:r>
          </w:p>
        </w:tc>
        <w:tc>
          <w:tcPr>
            <w:tcW w:w="6520" w:type="dxa"/>
            <w:vAlign w:val="center"/>
          </w:tcPr>
          <w:p w:rsidR="00A33496" w:rsidRPr="007F3701" w:rsidRDefault="00A33496" w:rsidP="00283783">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8,0</w:t>
            </w:r>
          </w:p>
        </w:tc>
      </w:tr>
      <w:tr w:rsidR="00A33496" w:rsidRPr="007F3701" w:rsidTr="00F830E3">
        <w:trPr>
          <w:gridAfter w:val="1"/>
          <w:wAfter w:w="778" w:type="dxa"/>
        </w:trPr>
        <w:tc>
          <w:tcPr>
            <w:tcW w:w="959" w:type="dxa"/>
            <w:vAlign w:val="center"/>
          </w:tcPr>
          <w:p w:rsidR="00A33496" w:rsidRPr="007F3701" w:rsidRDefault="00A33496"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sidR="00CC4781">
              <w:rPr>
                <w:rFonts w:ascii="Times New Roman" w:hAnsi="Times New Roman" w:cs="Times New Roman"/>
                <w:color w:val="auto"/>
              </w:rPr>
              <w:t>2</w:t>
            </w:r>
          </w:p>
        </w:tc>
        <w:tc>
          <w:tcPr>
            <w:tcW w:w="6520" w:type="dxa"/>
            <w:vAlign w:val="center"/>
          </w:tcPr>
          <w:p w:rsidR="00A33496" w:rsidRPr="007F3701" w:rsidRDefault="00A33496" w:rsidP="00283783">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A33496" w:rsidRPr="007F3701" w:rsidRDefault="00A33496"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8,0</w:t>
            </w:r>
          </w:p>
        </w:tc>
      </w:tr>
      <w:tr w:rsidR="00A33496" w:rsidRPr="007F3701" w:rsidTr="00F830E3">
        <w:trPr>
          <w:gridAfter w:val="1"/>
          <w:wAfter w:w="778" w:type="dxa"/>
        </w:trPr>
        <w:tc>
          <w:tcPr>
            <w:tcW w:w="7479" w:type="dxa"/>
            <w:gridSpan w:val="2"/>
          </w:tcPr>
          <w:p w:rsidR="00A33496" w:rsidRPr="007F3701" w:rsidRDefault="00A33496" w:rsidP="00283783">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A33496" w:rsidRPr="007F3701" w:rsidRDefault="00A33496" w:rsidP="00283783">
            <w:pPr>
              <w:pStyle w:val="Default"/>
              <w:spacing w:line="360" w:lineRule="auto"/>
              <w:jc w:val="both"/>
              <w:rPr>
                <w:rFonts w:ascii="Times New Roman" w:hAnsi="Times New Roman" w:cs="Times New Roman"/>
                <w:color w:val="auto"/>
              </w:rPr>
            </w:pPr>
          </w:p>
        </w:tc>
        <w:tc>
          <w:tcPr>
            <w:tcW w:w="1987" w:type="dxa"/>
            <w:gridSpan w:val="2"/>
          </w:tcPr>
          <w:p w:rsidR="00A33496" w:rsidRPr="007F3701" w:rsidRDefault="00A33496" w:rsidP="00283783">
            <w:pPr>
              <w:pStyle w:val="Default"/>
              <w:spacing w:line="360" w:lineRule="auto"/>
              <w:jc w:val="both"/>
              <w:rPr>
                <w:rFonts w:ascii="Times New Roman" w:hAnsi="Times New Roman" w:cs="Times New Roman"/>
                <w:color w:val="auto"/>
              </w:rPr>
            </w:pPr>
          </w:p>
        </w:tc>
        <w:tc>
          <w:tcPr>
            <w:tcW w:w="2127" w:type="dxa"/>
            <w:gridSpan w:val="2"/>
          </w:tcPr>
          <w:p w:rsidR="00A33496" w:rsidRPr="007F3701" w:rsidRDefault="00A33496" w:rsidP="00283783">
            <w:pPr>
              <w:pStyle w:val="Default"/>
              <w:spacing w:line="360" w:lineRule="auto"/>
              <w:jc w:val="both"/>
              <w:rPr>
                <w:rFonts w:ascii="Times New Roman" w:hAnsi="Times New Roman" w:cs="Times New Roman"/>
                <w:color w:val="auto"/>
              </w:rPr>
            </w:pPr>
          </w:p>
        </w:tc>
        <w:tc>
          <w:tcPr>
            <w:tcW w:w="2126" w:type="dxa"/>
            <w:gridSpan w:val="2"/>
            <w:vAlign w:val="center"/>
          </w:tcPr>
          <w:p w:rsidR="00A33496" w:rsidRPr="007F3701" w:rsidRDefault="00D04762" w:rsidP="00283783">
            <w:pPr>
              <w:pStyle w:val="Default"/>
              <w:jc w:val="center"/>
              <w:rPr>
                <w:rFonts w:ascii="Times New Roman" w:hAnsi="Times New Roman" w:cs="Times New Roman"/>
              </w:rPr>
            </w:pPr>
            <w:r>
              <w:rPr>
                <w:rFonts w:ascii="Times New Roman" w:hAnsi="Times New Roman" w:cs="Times New Roman"/>
              </w:rPr>
              <w:t>97,0</w:t>
            </w:r>
          </w:p>
        </w:tc>
      </w:tr>
      <w:tr w:rsidR="00D04762" w:rsidRPr="007F3701" w:rsidTr="00F830E3">
        <w:trPr>
          <w:gridAfter w:val="1"/>
          <w:wAfter w:w="778" w:type="dxa"/>
          <w:trHeight w:val="334"/>
        </w:trPr>
        <w:tc>
          <w:tcPr>
            <w:tcW w:w="15134" w:type="dxa"/>
            <w:gridSpan w:val="9"/>
          </w:tcPr>
          <w:p w:rsidR="00D04762" w:rsidRPr="007F3701" w:rsidRDefault="00D04762" w:rsidP="00D04762">
            <w:pPr>
              <w:pStyle w:val="Default"/>
              <w:spacing w:line="360" w:lineRule="auto"/>
              <w:jc w:val="center"/>
              <w:rPr>
                <w:rFonts w:ascii="Times New Roman" w:hAnsi="Times New Roman" w:cs="Times New Roman"/>
                <w:b/>
                <w:color w:val="auto"/>
                <w:sz w:val="28"/>
                <w:szCs w:val="28"/>
              </w:rPr>
            </w:pPr>
            <w:r w:rsidRPr="007F3701">
              <w:rPr>
                <w:rFonts w:ascii="Times New Roman" w:hAnsi="Times New Roman" w:cs="Times New Roman"/>
                <w:b/>
                <w:color w:val="auto"/>
                <w:sz w:val="28"/>
                <w:szCs w:val="28"/>
              </w:rPr>
              <w:lastRenderedPageBreak/>
              <w:t xml:space="preserve">Нормируемое водопотребление </w:t>
            </w:r>
            <w:r>
              <w:rPr>
                <w:rFonts w:ascii="Times New Roman" w:hAnsi="Times New Roman" w:cs="Times New Roman"/>
                <w:b/>
                <w:color w:val="auto"/>
                <w:sz w:val="28"/>
                <w:szCs w:val="28"/>
              </w:rPr>
              <w:t>Пешковским</w:t>
            </w:r>
            <w:r w:rsidRPr="007F3701">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2029</w:t>
            </w:r>
            <w:r w:rsidRPr="007F3701">
              <w:rPr>
                <w:rFonts w:ascii="Times New Roman" w:hAnsi="Times New Roman" w:cs="Times New Roman"/>
                <w:b/>
                <w:color w:val="auto"/>
                <w:sz w:val="28"/>
                <w:szCs w:val="28"/>
              </w:rPr>
              <w:t xml:space="preserve"> год.</w:t>
            </w:r>
          </w:p>
        </w:tc>
      </w:tr>
      <w:tr w:rsidR="00D04762" w:rsidRPr="007F3701" w:rsidTr="00F830E3">
        <w:trPr>
          <w:gridAfter w:val="1"/>
          <w:wAfter w:w="778" w:type="dxa"/>
        </w:trPr>
        <w:tc>
          <w:tcPr>
            <w:tcW w:w="15134" w:type="dxa"/>
            <w:gridSpan w:val="9"/>
          </w:tcPr>
          <w:p w:rsidR="00D04762" w:rsidRPr="007F3701" w:rsidRDefault="00D04762" w:rsidP="00283783">
            <w:pPr>
              <w:pStyle w:val="S31"/>
              <w:spacing w:line="240" w:lineRule="auto"/>
              <w:ind w:firstLine="0"/>
              <w:jc w:val="center"/>
              <w:rPr>
                <w:rFonts w:eastAsiaTheme="minorHAnsi" w:cs="Times New Roman"/>
                <w:b/>
                <w:color w:val="000000"/>
                <w:lang w:val="ru-RU" w:bidi="ar-SA"/>
              </w:rPr>
            </w:pPr>
            <w:proofErr w:type="spellStart"/>
            <w:r>
              <w:rPr>
                <w:rFonts w:eastAsiaTheme="minorHAnsi" w:cs="Times New Roman"/>
                <w:b/>
                <w:color w:val="000000"/>
                <w:lang w:val="ru-RU" w:bidi="ar-SA"/>
              </w:rPr>
              <w:t>х</w:t>
            </w:r>
            <w:proofErr w:type="gramStart"/>
            <w:r>
              <w:rPr>
                <w:rFonts w:eastAsiaTheme="minorHAnsi" w:cs="Times New Roman"/>
                <w:b/>
                <w:color w:val="000000"/>
                <w:lang w:val="ru-RU" w:bidi="ar-SA"/>
              </w:rPr>
              <w:t>.Б</w:t>
            </w:r>
            <w:proofErr w:type="gramEnd"/>
            <w:r>
              <w:rPr>
                <w:rFonts w:eastAsiaTheme="minorHAnsi" w:cs="Times New Roman"/>
                <w:b/>
                <w:color w:val="000000"/>
                <w:lang w:val="ru-RU" w:bidi="ar-SA"/>
              </w:rPr>
              <w:t>ереговой</w:t>
            </w:r>
            <w:proofErr w:type="spellEnd"/>
          </w:p>
        </w:tc>
      </w:tr>
      <w:tr w:rsidR="00D04762" w:rsidRPr="007F3701" w:rsidTr="00F830E3">
        <w:trPr>
          <w:gridAfter w:val="1"/>
          <w:wAfter w:w="778" w:type="dxa"/>
          <w:trHeight w:val="901"/>
        </w:trPr>
        <w:tc>
          <w:tcPr>
            <w:tcW w:w="959" w:type="dxa"/>
            <w:vAlign w:val="center"/>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D04762" w:rsidRPr="007F3701" w:rsidRDefault="00D04762" w:rsidP="00283783">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1415" w:type="dxa"/>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Ед. </w:t>
            </w:r>
            <w:proofErr w:type="spellStart"/>
            <w:r w:rsidRPr="007F3701">
              <w:rPr>
                <w:rFonts w:ascii="Times New Roman" w:hAnsi="Times New Roman" w:cs="Times New Roman"/>
                <w:color w:val="auto"/>
              </w:rPr>
              <w:t>измер</w:t>
            </w:r>
            <w:proofErr w:type="spellEnd"/>
          </w:p>
        </w:tc>
        <w:tc>
          <w:tcPr>
            <w:tcW w:w="1987" w:type="dxa"/>
            <w:gridSpan w:val="2"/>
            <w:vAlign w:val="center"/>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Норма водопотребления</w:t>
            </w:r>
          </w:p>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литров в сутки</w:t>
            </w:r>
          </w:p>
        </w:tc>
        <w:tc>
          <w:tcPr>
            <w:tcW w:w="2127" w:type="dxa"/>
            <w:gridSpan w:val="2"/>
            <w:vAlign w:val="center"/>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rPr>
              <w:t xml:space="preserve">Количество </w:t>
            </w:r>
            <w:proofErr w:type="spellStart"/>
            <w:r w:rsidRPr="007F3701">
              <w:rPr>
                <w:rFonts w:ascii="Times New Roman" w:hAnsi="Times New Roman" w:cs="Times New Roman"/>
              </w:rPr>
              <w:t>водопотребителей</w:t>
            </w:r>
            <w:proofErr w:type="spellEnd"/>
          </w:p>
        </w:tc>
        <w:tc>
          <w:tcPr>
            <w:tcW w:w="2126" w:type="dxa"/>
            <w:gridSpan w:val="2"/>
            <w:vAlign w:val="center"/>
          </w:tcPr>
          <w:p w:rsidR="00D04762" w:rsidRPr="007F3701" w:rsidRDefault="00D04762" w:rsidP="00283783">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tc>
      </w:tr>
      <w:tr w:rsidR="00D04762" w:rsidRPr="007F3701" w:rsidTr="00F830E3">
        <w:trPr>
          <w:gridAfter w:val="1"/>
          <w:wAfter w:w="778" w:type="dxa"/>
        </w:trPr>
        <w:tc>
          <w:tcPr>
            <w:tcW w:w="959" w:type="dxa"/>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w:t>
            </w:r>
          </w:p>
        </w:tc>
        <w:tc>
          <w:tcPr>
            <w:tcW w:w="1415" w:type="dxa"/>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1987" w:type="dxa"/>
            <w:gridSpan w:val="2"/>
          </w:tcPr>
          <w:p w:rsidR="00D04762" w:rsidRPr="007F3701" w:rsidRDefault="00D04762"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2127" w:type="dxa"/>
            <w:gridSpan w:val="2"/>
            <w:vAlign w:val="center"/>
          </w:tcPr>
          <w:p w:rsidR="00D04762" w:rsidRPr="007F3701" w:rsidRDefault="00D04762" w:rsidP="00283783">
            <w:pPr>
              <w:pStyle w:val="Default"/>
              <w:spacing w:line="360" w:lineRule="auto"/>
              <w:jc w:val="center"/>
              <w:rPr>
                <w:rFonts w:ascii="Times New Roman" w:hAnsi="Times New Roman" w:cs="Times New Roman"/>
              </w:rPr>
            </w:pPr>
            <w:r w:rsidRPr="007F3701">
              <w:rPr>
                <w:rFonts w:ascii="Times New Roman" w:hAnsi="Times New Roman" w:cs="Times New Roman"/>
              </w:rPr>
              <w:t>5</w:t>
            </w:r>
          </w:p>
        </w:tc>
        <w:tc>
          <w:tcPr>
            <w:tcW w:w="2126" w:type="dxa"/>
            <w:gridSpan w:val="2"/>
            <w:vAlign w:val="center"/>
          </w:tcPr>
          <w:p w:rsidR="00D04762" w:rsidRPr="007F3701" w:rsidRDefault="00D04762" w:rsidP="00283783">
            <w:pPr>
              <w:pStyle w:val="Default"/>
              <w:spacing w:line="360" w:lineRule="auto"/>
              <w:jc w:val="center"/>
              <w:rPr>
                <w:rFonts w:ascii="Times New Roman" w:hAnsi="Times New Roman" w:cs="Times New Roman"/>
              </w:rPr>
            </w:pPr>
            <w:r w:rsidRPr="007F3701">
              <w:rPr>
                <w:rFonts w:ascii="Times New Roman" w:hAnsi="Times New Roman" w:cs="Times New Roman"/>
              </w:rPr>
              <w:t>6</w:t>
            </w:r>
          </w:p>
        </w:tc>
      </w:tr>
      <w:tr w:rsidR="00CC4781" w:rsidRPr="007F3701" w:rsidTr="00F830E3">
        <w:trPr>
          <w:gridAfter w:val="1"/>
          <w:wAfter w:w="778" w:type="dxa"/>
        </w:trPr>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CC4781" w:rsidRPr="007F3701" w:rsidRDefault="00CC4781"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1415" w:type="dxa"/>
            <w:vAlign w:val="center"/>
          </w:tcPr>
          <w:p w:rsidR="00CC4781" w:rsidRPr="007F3701" w:rsidRDefault="00CC4781" w:rsidP="00283783">
            <w:pPr>
              <w:pStyle w:val="Default"/>
              <w:jc w:val="center"/>
              <w:rPr>
                <w:rFonts w:ascii="Times New Roman" w:hAnsi="Times New Roman" w:cs="Times New Roman"/>
                <w:color w:val="auto"/>
              </w:rPr>
            </w:pPr>
            <w:r w:rsidRPr="007F3701">
              <w:rPr>
                <w:rFonts w:ascii="Times New Roman" w:hAnsi="Times New Roman" w:cs="Times New Roman"/>
                <w:color w:val="auto"/>
              </w:rPr>
              <w:t>чел</w:t>
            </w:r>
          </w:p>
        </w:tc>
        <w:tc>
          <w:tcPr>
            <w:tcW w:w="1987" w:type="dxa"/>
            <w:gridSpan w:val="2"/>
            <w:vAlign w:val="center"/>
          </w:tcPr>
          <w:p w:rsidR="00CC4781" w:rsidRPr="007F3701" w:rsidRDefault="00CC4781" w:rsidP="00283783">
            <w:pPr>
              <w:pStyle w:val="Default"/>
              <w:jc w:val="center"/>
              <w:rPr>
                <w:rFonts w:ascii="Times New Roman" w:hAnsi="Times New Roman" w:cs="Times New Roman"/>
                <w:color w:val="auto"/>
              </w:rPr>
            </w:pPr>
            <w:r w:rsidRPr="007F3701">
              <w:rPr>
                <w:rFonts w:ascii="Times New Roman" w:hAnsi="Times New Roman" w:cs="Times New Roman"/>
                <w:color w:val="auto"/>
              </w:rPr>
              <w:t>120</w:t>
            </w:r>
          </w:p>
        </w:tc>
        <w:tc>
          <w:tcPr>
            <w:tcW w:w="2127" w:type="dxa"/>
            <w:gridSpan w:val="2"/>
            <w:vAlign w:val="center"/>
          </w:tcPr>
          <w:p w:rsidR="00CC4781" w:rsidRPr="007F3701" w:rsidRDefault="00CC4781" w:rsidP="00283783">
            <w:pPr>
              <w:pStyle w:val="Default"/>
              <w:jc w:val="center"/>
              <w:rPr>
                <w:rFonts w:ascii="Times New Roman" w:hAnsi="Times New Roman" w:cs="Times New Roman"/>
                <w:color w:val="auto"/>
              </w:rPr>
            </w:pPr>
            <w:r>
              <w:rPr>
                <w:rFonts w:ascii="Times New Roman" w:hAnsi="Times New Roman" w:cs="Times New Roman"/>
                <w:color w:val="auto"/>
              </w:rPr>
              <w:t>80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9,6</w:t>
            </w:r>
          </w:p>
        </w:tc>
      </w:tr>
      <w:tr w:rsidR="00CC4781" w:rsidRPr="007F3701" w:rsidTr="00F830E3">
        <w:trPr>
          <w:gridAfter w:val="1"/>
          <w:wAfter w:w="778" w:type="dxa"/>
        </w:trPr>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CC4781" w:rsidRPr="007F3701" w:rsidRDefault="00CC4781" w:rsidP="00283783">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1415" w:type="dxa"/>
            <w:vAlign w:val="center"/>
          </w:tcPr>
          <w:p w:rsidR="00CC4781" w:rsidRPr="007F3701" w:rsidRDefault="00CC4781" w:rsidP="00283783">
            <w:pPr>
              <w:jc w:val="center"/>
            </w:pPr>
            <w:r w:rsidRPr="007F3701">
              <w:t>чел</w:t>
            </w:r>
          </w:p>
        </w:tc>
        <w:tc>
          <w:tcPr>
            <w:tcW w:w="1987" w:type="dxa"/>
            <w:gridSpan w:val="2"/>
            <w:vAlign w:val="center"/>
          </w:tcPr>
          <w:p w:rsidR="00CC4781" w:rsidRPr="007F3701" w:rsidRDefault="00CC4781" w:rsidP="00283783">
            <w:pPr>
              <w:pStyle w:val="Default"/>
              <w:jc w:val="center"/>
              <w:rPr>
                <w:rFonts w:ascii="Times New Roman" w:hAnsi="Times New Roman" w:cs="Times New Roman"/>
                <w:color w:val="auto"/>
              </w:rPr>
            </w:pPr>
            <w:r w:rsidRPr="007F3701">
              <w:rPr>
                <w:rFonts w:ascii="Times New Roman" w:hAnsi="Times New Roman" w:cs="Times New Roman"/>
                <w:color w:val="auto"/>
              </w:rPr>
              <w:t>190</w:t>
            </w:r>
          </w:p>
        </w:tc>
        <w:tc>
          <w:tcPr>
            <w:tcW w:w="2127" w:type="dxa"/>
            <w:gridSpan w:val="2"/>
            <w:vAlign w:val="center"/>
          </w:tcPr>
          <w:p w:rsidR="00CC4781" w:rsidRPr="007F3701" w:rsidRDefault="00CC4781" w:rsidP="00D04762">
            <w:pPr>
              <w:pStyle w:val="Default"/>
              <w:jc w:val="center"/>
              <w:rPr>
                <w:rFonts w:ascii="Times New Roman" w:hAnsi="Times New Roman" w:cs="Times New Roman"/>
                <w:color w:val="auto"/>
              </w:rPr>
            </w:pPr>
            <w:r>
              <w:rPr>
                <w:rFonts w:ascii="Times New Roman" w:hAnsi="Times New Roman" w:cs="Times New Roman"/>
                <w:color w:val="auto"/>
              </w:rPr>
              <w:t>228</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43,3</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CC4781" w:rsidRPr="007F3701" w:rsidRDefault="00CC4781" w:rsidP="00283783">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1415" w:type="dxa"/>
            <w:vAlign w:val="center"/>
          </w:tcPr>
          <w:p w:rsidR="00CC4781" w:rsidRPr="007F3701" w:rsidRDefault="00CC4781" w:rsidP="00283783">
            <w:pPr>
              <w:jc w:val="center"/>
            </w:pPr>
            <w:r w:rsidRPr="007F3701">
              <w:t>чел</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40</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30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1,2</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учащийся</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40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0,5</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ребенок</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75</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1,1</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Pr>
                <w:rFonts w:ascii="Times New Roman" w:hAnsi="Times New Roman" w:cs="Times New Roman"/>
                <w:color w:val="auto"/>
              </w:rPr>
              <w:t>6</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Клубы, ДК</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место</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8,6</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1,3</w:t>
            </w:r>
          </w:p>
        </w:tc>
      </w:tr>
      <w:tr w:rsidR="00CC4781" w:rsidRPr="007F3701" w:rsidTr="00F830E3">
        <w:trPr>
          <w:gridAfter w:val="1"/>
          <w:wAfter w:w="778" w:type="dxa"/>
          <w:trHeight w:val="537"/>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Pr>
                <w:rFonts w:ascii="Times New Roman" w:hAnsi="Times New Roman" w:cs="Times New Roman"/>
                <w:color w:val="auto"/>
              </w:rPr>
              <w:t>7</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1415" w:type="dxa"/>
            <w:vAlign w:val="center"/>
          </w:tcPr>
          <w:p w:rsidR="00CC4781" w:rsidRPr="007F3701" w:rsidRDefault="00CC4781" w:rsidP="00283783">
            <w:pPr>
              <w:pStyle w:val="Default"/>
              <w:jc w:val="center"/>
              <w:rPr>
                <w:rFonts w:ascii="Times New Roman" w:hAnsi="Times New Roman" w:cs="Times New Roman"/>
                <w:color w:val="auto"/>
              </w:rPr>
            </w:pPr>
            <w:r w:rsidRPr="007F3701">
              <w:rPr>
                <w:rFonts w:ascii="Times New Roman" w:hAnsi="Times New Roman" w:cs="Times New Roman"/>
                <w:color w:val="auto"/>
              </w:rPr>
              <w:t>1 больной в смену</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0,2</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Pr>
                <w:rFonts w:ascii="Times New Roman" w:hAnsi="Times New Roman" w:cs="Times New Roman"/>
                <w:color w:val="auto"/>
              </w:rPr>
              <w:t>8</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1415" w:type="dxa"/>
            <w:vAlign w:val="center"/>
          </w:tcPr>
          <w:p w:rsidR="00CC4781" w:rsidRPr="007F3701" w:rsidRDefault="00CC4781" w:rsidP="00283783">
            <w:pPr>
              <w:pStyle w:val="Default"/>
              <w:jc w:val="center"/>
              <w:rPr>
                <w:rFonts w:ascii="Times New Roman" w:hAnsi="Times New Roman" w:cs="Times New Roman"/>
                <w:color w:val="auto"/>
              </w:rPr>
            </w:pPr>
            <w:r w:rsidRPr="007F3701">
              <w:rPr>
                <w:rFonts w:ascii="Times New Roman" w:hAnsi="Times New Roman" w:cs="Times New Roman"/>
                <w:color w:val="auto"/>
              </w:rPr>
              <w:t>1 условное блюдо</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15</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0,18</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Pr>
                <w:rFonts w:ascii="Times New Roman" w:hAnsi="Times New Roman" w:cs="Times New Roman"/>
                <w:color w:val="auto"/>
              </w:rPr>
              <w:t>9</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1415" w:type="dxa"/>
            <w:vAlign w:val="center"/>
          </w:tcPr>
          <w:p w:rsidR="00CC4781" w:rsidRPr="007F3701" w:rsidRDefault="00CC4781" w:rsidP="00283783">
            <w:pPr>
              <w:pStyle w:val="Default"/>
              <w:jc w:val="center"/>
              <w:rPr>
                <w:rFonts w:ascii="Times New Roman" w:hAnsi="Times New Roman" w:cs="Times New Roman"/>
                <w:color w:val="auto"/>
              </w:rPr>
            </w:pPr>
            <w:proofErr w:type="gramStart"/>
            <w:r w:rsidRPr="007F3701">
              <w:rPr>
                <w:rFonts w:ascii="Times New Roman" w:hAnsi="Times New Roman" w:cs="Times New Roman"/>
                <w:color w:val="auto"/>
              </w:rPr>
              <w:t>л</w:t>
            </w:r>
            <w:proofErr w:type="gramEnd"/>
            <w:r w:rsidRPr="007F3701">
              <w:rPr>
                <w:rFonts w:ascii="Times New Roman" w:hAnsi="Times New Roman" w:cs="Times New Roman"/>
                <w:color w:val="auto"/>
              </w:rPr>
              <w:t>/сутки</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90</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320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28,8</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0</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 человек</w:t>
            </w: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25</w:t>
            </w: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r>
              <w:rPr>
                <w:rFonts w:ascii="Times New Roman" w:hAnsi="Times New Roman" w:cs="Times New Roman"/>
                <w:color w:val="auto"/>
              </w:rPr>
              <w:t>20</w:t>
            </w: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0,5</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1</w:t>
            </w:r>
          </w:p>
        </w:tc>
        <w:tc>
          <w:tcPr>
            <w:tcW w:w="6520" w:type="dxa"/>
            <w:vAlign w:val="center"/>
          </w:tcPr>
          <w:p w:rsidR="00CC4781" w:rsidRPr="007F3701" w:rsidRDefault="00CC4781" w:rsidP="00283783">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9,0</w:t>
            </w:r>
          </w:p>
        </w:tc>
      </w:tr>
      <w:tr w:rsidR="00CC4781" w:rsidRPr="007F3701" w:rsidTr="00F830E3">
        <w:trPr>
          <w:gridAfter w:val="1"/>
          <w:wAfter w:w="778" w:type="dxa"/>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2</w:t>
            </w:r>
          </w:p>
        </w:tc>
        <w:tc>
          <w:tcPr>
            <w:tcW w:w="6520" w:type="dxa"/>
            <w:vAlign w:val="center"/>
          </w:tcPr>
          <w:p w:rsidR="00CC4781" w:rsidRPr="007F3701" w:rsidRDefault="00CC4781" w:rsidP="00283783">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1415" w:type="dxa"/>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198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2127" w:type="dxa"/>
            <w:gridSpan w:val="2"/>
            <w:vAlign w:val="center"/>
          </w:tcPr>
          <w:p w:rsidR="00CC4781" w:rsidRPr="007F3701" w:rsidRDefault="00CC4781" w:rsidP="00283783">
            <w:pPr>
              <w:pStyle w:val="Default"/>
              <w:spacing w:line="360" w:lineRule="auto"/>
              <w:jc w:val="center"/>
              <w:rPr>
                <w:rFonts w:ascii="Times New Roman" w:hAnsi="Times New Roman" w:cs="Times New Roman"/>
                <w:color w:val="auto"/>
              </w:rPr>
            </w:pP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9,0</w:t>
            </w:r>
          </w:p>
        </w:tc>
      </w:tr>
      <w:tr w:rsidR="00CC4781" w:rsidRPr="007F3701" w:rsidTr="00F830E3">
        <w:trPr>
          <w:gridAfter w:val="1"/>
          <w:wAfter w:w="778" w:type="dxa"/>
        </w:trPr>
        <w:tc>
          <w:tcPr>
            <w:tcW w:w="7479" w:type="dxa"/>
            <w:gridSpan w:val="2"/>
          </w:tcPr>
          <w:p w:rsidR="00CC4781" w:rsidRPr="007F3701" w:rsidRDefault="00CC4781" w:rsidP="00283783">
            <w:pPr>
              <w:pStyle w:val="Default"/>
              <w:jc w:val="both"/>
              <w:rPr>
                <w:rFonts w:ascii="Times New Roman" w:hAnsi="Times New Roman" w:cs="Times New Roman"/>
              </w:rPr>
            </w:pPr>
            <w:r w:rsidRPr="007F3701">
              <w:rPr>
                <w:rFonts w:ascii="Times New Roman" w:hAnsi="Times New Roman" w:cs="Times New Roman"/>
              </w:rPr>
              <w:t>Итого:</w:t>
            </w:r>
          </w:p>
        </w:tc>
        <w:tc>
          <w:tcPr>
            <w:tcW w:w="1415" w:type="dxa"/>
          </w:tcPr>
          <w:p w:rsidR="00CC4781" w:rsidRPr="007F3701" w:rsidRDefault="00CC4781" w:rsidP="00283783">
            <w:pPr>
              <w:pStyle w:val="Default"/>
              <w:spacing w:line="360" w:lineRule="auto"/>
              <w:jc w:val="both"/>
              <w:rPr>
                <w:rFonts w:ascii="Times New Roman" w:hAnsi="Times New Roman" w:cs="Times New Roman"/>
                <w:color w:val="auto"/>
              </w:rPr>
            </w:pPr>
          </w:p>
        </w:tc>
        <w:tc>
          <w:tcPr>
            <w:tcW w:w="1987" w:type="dxa"/>
            <w:gridSpan w:val="2"/>
          </w:tcPr>
          <w:p w:rsidR="00CC4781" w:rsidRPr="007F3701" w:rsidRDefault="00CC4781" w:rsidP="00283783">
            <w:pPr>
              <w:pStyle w:val="Default"/>
              <w:spacing w:line="360" w:lineRule="auto"/>
              <w:jc w:val="both"/>
              <w:rPr>
                <w:rFonts w:ascii="Times New Roman" w:hAnsi="Times New Roman" w:cs="Times New Roman"/>
                <w:color w:val="auto"/>
              </w:rPr>
            </w:pPr>
          </w:p>
        </w:tc>
        <w:tc>
          <w:tcPr>
            <w:tcW w:w="2127" w:type="dxa"/>
            <w:gridSpan w:val="2"/>
          </w:tcPr>
          <w:p w:rsidR="00CC4781" w:rsidRPr="007F3701" w:rsidRDefault="00CC4781" w:rsidP="00283783">
            <w:pPr>
              <w:pStyle w:val="Default"/>
              <w:spacing w:line="360" w:lineRule="auto"/>
              <w:jc w:val="both"/>
              <w:rPr>
                <w:rFonts w:ascii="Times New Roman" w:hAnsi="Times New Roman" w:cs="Times New Roman"/>
                <w:color w:val="auto"/>
              </w:rPr>
            </w:pPr>
          </w:p>
        </w:tc>
        <w:tc>
          <w:tcPr>
            <w:tcW w:w="2126" w:type="dxa"/>
            <w:gridSpan w:val="2"/>
            <w:vAlign w:val="center"/>
          </w:tcPr>
          <w:p w:rsidR="00CC4781" w:rsidRPr="007F3701" w:rsidRDefault="00CC4781" w:rsidP="00283783">
            <w:pPr>
              <w:pStyle w:val="Default"/>
              <w:jc w:val="center"/>
              <w:rPr>
                <w:rFonts w:ascii="Times New Roman" w:hAnsi="Times New Roman" w:cs="Times New Roman"/>
              </w:rPr>
            </w:pPr>
            <w:r>
              <w:rPr>
                <w:rFonts w:ascii="Times New Roman" w:hAnsi="Times New Roman" w:cs="Times New Roman"/>
              </w:rPr>
              <w:t>105,0</w:t>
            </w:r>
          </w:p>
        </w:tc>
      </w:tr>
      <w:tr w:rsidR="00CC4781" w:rsidRPr="00C54038" w:rsidTr="00F830E3">
        <w:trPr>
          <w:trHeight w:val="638"/>
        </w:trPr>
        <w:tc>
          <w:tcPr>
            <w:tcW w:w="15912" w:type="dxa"/>
            <w:gridSpan w:val="10"/>
          </w:tcPr>
          <w:p w:rsidR="00CC4781" w:rsidRPr="00C54038" w:rsidRDefault="00CC4781" w:rsidP="00F830E3">
            <w:pPr>
              <w:pStyle w:val="Default"/>
              <w:spacing w:line="360" w:lineRule="auto"/>
              <w:jc w:val="center"/>
              <w:rPr>
                <w:rFonts w:ascii="Times New Roman" w:hAnsi="Times New Roman" w:cs="Times New Roman"/>
                <w:b/>
                <w:color w:val="auto"/>
                <w:sz w:val="28"/>
                <w:szCs w:val="28"/>
              </w:rPr>
            </w:pPr>
            <w:r w:rsidRPr="00C54038">
              <w:rPr>
                <w:rFonts w:ascii="Times New Roman" w:hAnsi="Times New Roman" w:cs="Times New Roman"/>
                <w:b/>
                <w:color w:val="auto"/>
                <w:sz w:val="28"/>
                <w:szCs w:val="28"/>
              </w:rPr>
              <w:lastRenderedPageBreak/>
              <w:t xml:space="preserve">Нормируемое водопотребление </w:t>
            </w:r>
            <w:r>
              <w:rPr>
                <w:rFonts w:ascii="Times New Roman" w:hAnsi="Times New Roman" w:cs="Times New Roman"/>
                <w:b/>
                <w:color w:val="auto"/>
                <w:sz w:val="28"/>
                <w:szCs w:val="28"/>
              </w:rPr>
              <w:t>Пешковским</w:t>
            </w:r>
            <w:r w:rsidRPr="00C54038">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срок 2020-2029 годы.</w:t>
            </w:r>
          </w:p>
        </w:tc>
      </w:tr>
      <w:tr w:rsidR="00CC4781" w:rsidRPr="007F3701" w:rsidTr="00F830E3">
        <w:trPr>
          <w:trHeight w:val="901"/>
        </w:trPr>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CC4781" w:rsidRPr="007F3701" w:rsidRDefault="00CC4781" w:rsidP="00980B20">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2090" w:type="dxa"/>
            <w:gridSpan w:val="2"/>
            <w:vAlign w:val="center"/>
          </w:tcPr>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090" w:type="dxa"/>
            <w:gridSpan w:val="2"/>
            <w:vAlign w:val="center"/>
          </w:tcPr>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c>
          <w:tcPr>
            <w:tcW w:w="2127" w:type="dxa"/>
            <w:gridSpan w:val="2"/>
            <w:vAlign w:val="center"/>
          </w:tcPr>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126" w:type="dxa"/>
            <w:gridSpan w:val="2"/>
            <w:vAlign w:val="center"/>
          </w:tcPr>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CC4781" w:rsidRPr="007F3701" w:rsidRDefault="00CC4781" w:rsidP="00980B20">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r>
      <w:tr w:rsidR="00CC4781" w:rsidRPr="007F3701" w:rsidTr="00F830E3">
        <w:tc>
          <w:tcPr>
            <w:tcW w:w="959" w:type="dxa"/>
          </w:tcPr>
          <w:p w:rsidR="00CC4781" w:rsidRPr="007F3701" w:rsidRDefault="00CC4781" w:rsidP="00980B20">
            <w:pPr>
              <w:pStyle w:val="Default"/>
              <w:spacing w:line="360" w:lineRule="auto"/>
              <w:jc w:val="center"/>
              <w:rPr>
                <w:rFonts w:ascii="Times New Roman" w:hAnsi="Times New Roman" w:cs="Times New Roman"/>
                <w:color w:val="auto"/>
              </w:rPr>
            </w:pPr>
          </w:p>
        </w:tc>
        <w:tc>
          <w:tcPr>
            <w:tcW w:w="6520" w:type="dxa"/>
          </w:tcPr>
          <w:p w:rsidR="00CC4781" w:rsidRPr="007F3701" w:rsidRDefault="00CC4781" w:rsidP="00980B20">
            <w:pPr>
              <w:pStyle w:val="Default"/>
              <w:spacing w:line="360" w:lineRule="auto"/>
              <w:jc w:val="center"/>
              <w:rPr>
                <w:rFonts w:ascii="Times New Roman" w:hAnsi="Times New Roman" w:cs="Times New Roman"/>
                <w:color w:val="auto"/>
              </w:rPr>
            </w:pPr>
          </w:p>
        </w:tc>
        <w:tc>
          <w:tcPr>
            <w:tcW w:w="4180" w:type="dxa"/>
            <w:gridSpan w:val="4"/>
            <w:vAlign w:val="center"/>
          </w:tcPr>
          <w:p w:rsidR="00CC4781" w:rsidRPr="00F830E3" w:rsidRDefault="00CC4781" w:rsidP="00F830E3">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r>
              <w:rPr>
                <w:rFonts w:eastAsiaTheme="minorHAnsi" w:cs="Times New Roman"/>
                <w:b/>
                <w:color w:val="000000"/>
                <w:lang w:val="ru-RU" w:bidi="ar-SA"/>
              </w:rPr>
              <w:t>Пешково</w:t>
            </w:r>
          </w:p>
        </w:tc>
        <w:tc>
          <w:tcPr>
            <w:tcW w:w="4253" w:type="dxa"/>
            <w:gridSpan w:val="4"/>
            <w:vAlign w:val="center"/>
          </w:tcPr>
          <w:p w:rsidR="00CC4781" w:rsidRPr="00F830E3" w:rsidRDefault="00CC4781" w:rsidP="00F830E3">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Головатовка</w:t>
            </w:r>
            <w:proofErr w:type="spellEnd"/>
          </w:p>
        </w:tc>
      </w:tr>
      <w:tr w:rsidR="00CC4781" w:rsidRPr="007F3701" w:rsidTr="00F830E3">
        <w:tc>
          <w:tcPr>
            <w:tcW w:w="959" w:type="dxa"/>
            <w:vAlign w:val="center"/>
          </w:tcPr>
          <w:p w:rsidR="00CC4781" w:rsidRPr="007F3701" w:rsidRDefault="00CC4781" w:rsidP="00980B20">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CC4781" w:rsidRPr="007F3701" w:rsidRDefault="00CC4781" w:rsidP="00980B20">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113,0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60,9</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54,0</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44,4</w:t>
            </w:r>
          </w:p>
        </w:tc>
      </w:tr>
      <w:tr w:rsidR="00CC4781" w:rsidRPr="007F3701" w:rsidTr="00F830E3">
        <w:tc>
          <w:tcPr>
            <w:tcW w:w="959" w:type="dxa"/>
            <w:vAlign w:val="center"/>
          </w:tcPr>
          <w:p w:rsidR="00CC4781" w:rsidRPr="007F3701" w:rsidRDefault="00CC4781" w:rsidP="00980B20">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CC4781" w:rsidRPr="007F3701" w:rsidRDefault="00CC4781" w:rsidP="00980B20">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380,0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598,5</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177,5</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233,3</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CC4781" w:rsidRPr="007F3701" w:rsidRDefault="00CC4781" w:rsidP="00980B20">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36,0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16,0</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12,0</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7,2</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6,7</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6,7</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3,6</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3,6</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11,3</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11,3</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4,9</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4,9</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1,1</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1,1</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Клубы, ДК</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2,2</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2,2</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w:t>
            </w:r>
          </w:p>
        </w:tc>
        <w:tc>
          <w:tcPr>
            <w:tcW w:w="2126" w:type="dxa"/>
            <w:gridSpan w:val="2"/>
            <w:vAlign w:val="center"/>
          </w:tcPr>
          <w:p w:rsidR="00CC4781" w:rsidRPr="007F3701" w:rsidRDefault="00CC4781" w:rsidP="00F830E3">
            <w:pPr>
              <w:pStyle w:val="Default"/>
              <w:jc w:val="center"/>
              <w:rPr>
                <w:rFonts w:ascii="Times New Roman" w:hAnsi="Times New Roman" w:cs="Times New Roman"/>
              </w:rPr>
            </w:pPr>
          </w:p>
        </w:tc>
      </w:tr>
      <w:tr w:rsidR="00CC4781" w:rsidRPr="007F3701" w:rsidTr="00F830E3">
        <w:trPr>
          <w:trHeight w:val="537"/>
        </w:trPr>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CC4781" w:rsidRPr="007F3701" w:rsidRDefault="00CC4781" w:rsidP="00980B20">
            <w:pPr>
              <w:pStyle w:val="Default"/>
              <w:jc w:val="center"/>
              <w:rPr>
                <w:rFonts w:ascii="Times New Roman" w:hAnsi="Times New Roman" w:cs="Times New Roman"/>
              </w:rPr>
            </w:pPr>
            <w:r>
              <w:rPr>
                <w:rFonts w:ascii="Times New Roman" w:hAnsi="Times New Roman" w:cs="Times New Roman"/>
              </w:rPr>
              <w:t xml:space="preserve">Поликлиника / </w:t>
            </w:r>
            <w:r w:rsidRPr="007F3701">
              <w:rPr>
                <w:rFonts w:ascii="Times New Roman" w:hAnsi="Times New Roman" w:cs="Times New Roman"/>
              </w:rPr>
              <w:t>Фельдшерско-акушерский пункт</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3,5</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3,5</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0,5</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0,7</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0,7</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0,8</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283</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301,5</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135,0</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144,0</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10,7</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10,7</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0,9</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0,9</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CC4781" w:rsidRPr="007F3701" w:rsidRDefault="00CC4781" w:rsidP="00980B20">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85,0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101,0</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39,0</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44,0</w:t>
            </w:r>
          </w:p>
        </w:tc>
      </w:tr>
      <w:tr w:rsidR="00CC4781" w:rsidRPr="007F3701" w:rsidTr="00F830E3">
        <w:tc>
          <w:tcPr>
            <w:tcW w:w="959" w:type="dxa"/>
            <w:vAlign w:val="center"/>
          </w:tcPr>
          <w:p w:rsidR="00CC4781" w:rsidRPr="007F3701" w:rsidRDefault="00CC4781" w:rsidP="00980B20">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CC4781" w:rsidRPr="007F3701" w:rsidRDefault="00CC4781" w:rsidP="00980B20">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85,0</w:t>
            </w:r>
          </w:p>
        </w:tc>
        <w:tc>
          <w:tcPr>
            <w:tcW w:w="2090"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101,0</w:t>
            </w:r>
          </w:p>
        </w:tc>
        <w:tc>
          <w:tcPr>
            <w:tcW w:w="2127" w:type="dxa"/>
            <w:gridSpan w:val="2"/>
            <w:vAlign w:val="center"/>
          </w:tcPr>
          <w:p w:rsidR="00CC4781" w:rsidRPr="007F3701" w:rsidRDefault="00CC4781" w:rsidP="00F830E3">
            <w:pPr>
              <w:pStyle w:val="Default"/>
              <w:jc w:val="center"/>
              <w:rPr>
                <w:rFonts w:ascii="Times New Roman" w:hAnsi="Times New Roman" w:cs="Times New Roman"/>
              </w:rPr>
            </w:pPr>
            <w:r>
              <w:rPr>
                <w:rFonts w:ascii="Times New Roman" w:hAnsi="Times New Roman" w:cs="Times New Roman"/>
              </w:rPr>
              <w:t>39,0</w:t>
            </w:r>
          </w:p>
        </w:tc>
        <w:tc>
          <w:tcPr>
            <w:tcW w:w="2126" w:type="dxa"/>
            <w:gridSpan w:val="2"/>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44,0</w:t>
            </w:r>
          </w:p>
        </w:tc>
      </w:tr>
      <w:tr w:rsidR="00CC4781" w:rsidRPr="007F3701" w:rsidTr="00F830E3">
        <w:tc>
          <w:tcPr>
            <w:tcW w:w="7479" w:type="dxa"/>
            <w:gridSpan w:val="2"/>
          </w:tcPr>
          <w:p w:rsidR="00CC4781" w:rsidRPr="007F3701" w:rsidRDefault="00CC4781" w:rsidP="00980B20">
            <w:pPr>
              <w:pStyle w:val="Default"/>
              <w:jc w:val="both"/>
              <w:rPr>
                <w:rFonts w:ascii="Times New Roman" w:hAnsi="Times New Roman" w:cs="Times New Roman"/>
              </w:rPr>
            </w:pPr>
            <w:r w:rsidRPr="007F3701">
              <w:rPr>
                <w:rFonts w:ascii="Times New Roman" w:hAnsi="Times New Roman" w:cs="Times New Roman"/>
              </w:rPr>
              <w:t>Итого:</w:t>
            </w:r>
          </w:p>
        </w:tc>
        <w:tc>
          <w:tcPr>
            <w:tcW w:w="2090" w:type="dxa"/>
            <w:gridSpan w:val="2"/>
            <w:vAlign w:val="center"/>
          </w:tcPr>
          <w:p w:rsidR="00CC4781" w:rsidRPr="00CC4781" w:rsidRDefault="00CC4781" w:rsidP="00F830E3">
            <w:pPr>
              <w:pStyle w:val="Default"/>
              <w:spacing w:line="360" w:lineRule="auto"/>
              <w:jc w:val="center"/>
              <w:rPr>
                <w:rFonts w:ascii="Times New Roman" w:hAnsi="Times New Roman" w:cs="Times New Roman"/>
                <w:b/>
                <w:color w:val="auto"/>
              </w:rPr>
            </w:pPr>
            <w:r w:rsidRPr="00CC4781">
              <w:rPr>
                <w:rFonts w:ascii="Times New Roman" w:hAnsi="Times New Roman" w:cs="Times New Roman"/>
                <w:b/>
              </w:rPr>
              <w:t>1018,0</w:t>
            </w:r>
          </w:p>
        </w:tc>
        <w:tc>
          <w:tcPr>
            <w:tcW w:w="2090" w:type="dxa"/>
            <w:gridSpan w:val="2"/>
            <w:vAlign w:val="center"/>
          </w:tcPr>
          <w:p w:rsidR="00CC4781" w:rsidRPr="00CC4781" w:rsidRDefault="00CC4781" w:rsidP="00F830E3">
            <w:pPr>
              <w:pStyle w:val="Default"/>
              <w:jc w:val="center"/>
              <w:rPr>
                <w:rFonts w:ascii="Times New Roman" w:hAnsi="Times New Roman" w:cs="Times New Roman"/>
                <w:b/>
              </w:rPr>
            </w:pPr>
            <w:r w:rsidRPr="00CC4781">
              <w:rPr>
                <w:rFonts w:ascii="Times New Roman" w:hAnsi="Times New Roman" w:cs="Times New Roman"/>
                <w:b/>
              </w:rPr>
              <w:t>1215,0</w:t>
            </w:r>
          </w:p>
        </w:tc>
        <w:tc>
          <w:tcPr>
            <w:tcW w:w="2127" w:type="dxa"/>
            <w:gridSpan w:val="2"/>
            <w:vAlign w:val="center"/>
          </w:tcPr>
          <w:p w:rsidR="00CC4781" w:rsidRPr="00CC4781" w:rsidRDefault="00CC4781" w:rsidP="00F830E3">
            <w:pPr>
              <w:pStyle w:val="Default"/>
              <w:spacing w:line="360" w:lineRule="auto"/>
              <w:jc w:val="center"/>
              <w:rPr>
                <w:rFonts w:ascii="Times New Roman" w:hAnsi="Times New Roman" w:cs="Times New Roman"/>
                <w:b/>
                <w:color w:val="auto"/>
              </w:rPr>
            </w:pPr>
            <w:r w:rsidRPr="00CC4781">
              <w:rPr>
                <w:rFonts w:ascii="Times New Roman" w:hAnsi="Times New Roman" w:cs="Times New Roman"/>
                <w:b/>
                <w:color w:val="auto"/>
              </w:rPr>
              <w:t>467,0</w:t>
            </w:r>
          </w:p>
        </w:tc>
        <w:tc>
          <w:tcPr>
            <w:tcW w:w="2126" w:type="dxa"/>
            <w:gridSpan w:val="2"/>
            <w:vAlign w:val="center"/>
          </w:tcPr>
          <w:p w:rsidR="00CC4781" w:rsidRPr="00CC4781" w:rsidRDefault="00CC4781" w:rsidP="00F830E3">
            <w:pPr>
              <w:pStyle w:val="Default"/>
              <w:jc w:val="center"/>
              <w:rPr>
                <w:rFonts w:ascii="Times New Roman" w:hAnsi="Times New Roman" w:cs="Times New Roman"/>
                <w:b/>
              </w:rPr>
            </w:pPr>
            <w:r w:rsidRPr="00CC4781">
              <w:rPr>
                <w:rFonts w:ascii="Times New Roman" w:hAnsi="Times New Roman" w:cs="Times New Roman"/>
                <w:b/>
              </w:rPr>
              <w:t>527,0</w:t>
            </w:r>
          </w:p>
        </w:tc>
      </w:tr>
    </w:tbl>
    <w:p w:rsidR="00592642" w:rsidRDefault="00592642" w:rsidP="00B25F9B">
      <w:pPr>
        <w:pStyle w:val="Default"/>
        <w:spacing w:line="360" w:lineRule="auto"/>
        <w:ind w:firstLine="708"/>
        <w:jc w:val="both"/>
        <w:rPr>
          <w:rFonts w:ascii="Times New Roman" w:hAnsi="Times New Roman" w:cs="Times New Roman"/>
          <w:color w:val="auto"/>
          <w:sz w:val="28"/>
          <w:szCs w:val="28"/>
        </w:rPr>
      </w:pPr>
    </w:p>
    <w:p w:rsidR="00592642" w:rsidRDefault="00592642" w:rsidP="00B25F9B">
      <w:pPr>
        <w:pStyle w:val="Default"/>
        <w:spacing w:line="360" w:lineRule="auto"/>
        <w:ind w:firstLine="708"/>
        <w:jc w:val="both"/>
        <w:rPr>
          <w:rFonts w:ascii="Times New Roman" w:hAnsi="Times New Roman" w:cs="Times New Roman"/>
          <w:color w:val="auto"/>
          <w:sz w:val="28"/>
          <w:szCs w:val="28"/>
        </w:rPr>
      </w:pPr>
    </w:p>
    <w:tbl>
      <w:tblPr>
        <w:tblStyle w:val="ae"/>
        <w:tblW w:w="1591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9"/>
        <w:gridCol w:w="6520"/>
        <w:gridCol w:w="2090"/>
        <w:gridCol w:w="2090"/>
        <w:gridCol w:w="2127"/>
        <w:gridCol w:w="2126"/>
      </w:tblGrid>
      <w:tr w:rsidR="00F830E3" w:rsidRPr="00C54038" w:rsidTr="00CC4781">
        <w:trPr>
          <w:trHeight w:val="638"/>
        </w:trPr>
        <w:tc>
          <w:tcPr>
            <w:tcW w:w="15912" w:type="dxa"/>
            <w:gridSpan w:val="6"/>
          </w:tcPr>
          <w:p w:rsidR="00F830E3" w:rsidRPr="00C54038" w:rsidRDefault="00F830E3" w:rsidP="00F830E3">
            <w:pPr>
              <w:pStyle w:val="Default"/>
              <w:spacing w:line="360" w:lineRule="auto"/>
              <w:jc w:val="center"/>
              <w:rPr>
                <w:rFonts w:ascii="Times New Roman" w:hAnsi="Times New Roman" w:cs="Times New Roman"/>
                <w:b/>
                <w:color w:val="auto"/>
                <w:sz w:val="28"/>
                <w:szCs w:val="28"/>
              </w:rPr>
            </w:pPr>
            <w:r w:rsidRPr="00C54038">
              <w:rPr>
                <w:rFonts w:ascii="Times New Roman" w:hAnsi="Times New Roman" w:cs="Times New Roman"/>
                <w:b/>
                <w:color w:val="auto"/>
                <w:sz w:val="28"/>
                <w:szCs w:val="28"/>
              </w:rPr>
              <w:t xml:space="preserve">Нормируемое водопотребление </w:t>
            </w:r>
            <w:r>
              <w:rPr>
                <w:rFonts w:ascii="Times New Roman" w:hAnsi="Times New Roman" w:cs="Times New Roman"/>
                <w:b/>
                <w:color w:val="auto"/>
                <w:sz w:val="28"/>
                <w:szCs w:val="28"/>
              </w:rPr>
              <w:t>Пешковским</w:t>
            </w:r>
            <w:r w:rsidRPr="00C54038">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срок 2020-2029 годы.</w:t>
            </w:r>
          </w:p>
        </w:tc>
      </w:tr>
      <w:tr w:rsidR="00F830E3" w:rsidRPr="007F3701" w:rsidTr="00CC4781">
        <w:trPr>
          <w:trHeight w:val="901"/>
        </w:trPr>
        <w:tc>
          <w:tcPr>
            <w:tcW w:w="959" w:type="dxa"/>
            <w:vAlign w:val="center"/>
          </w:tcPr>
          <w:p w:rsidR="00F830E3" w:rsidRPr="007F3701" w:rsidRDefault="00F830E3"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F830E3" w:rsidRPr="007F3701" w:rsidRDefault="00F830E3"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F830E3" w:rsidRPr="007F3701" w:rsidRDefault="00F830E3" w:rsidP="00096D3A">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2090" w:type="dxa"/>
            <w:vAlign w:val="center"/>
          </w:tcPr>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090" w:type="dxa"/>
            <w:vAlign w:val="center"/>
          </w:tcPr>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c>
          <w:tcPr>
            <w:tcW w:w="2127" w:type="dxa"/>
            <w:vAlign w:val="center"/>
          </w:tcPr>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126" w:type="dxa"/>
            <w:vAlign w:val="center"/>
          </w:tcPr>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Водопотребление, м3/сутки</w:t>
            </w:r>
          </w:p>
          <w:p w:rsidR="00F830E3" w:rsidRPr="007F3701" w:rsidRDefault="00F830E3"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r>
      <w:tr w:rsidR="00F830E3" w:rsidRPr="007F3701" w:rsidTr="00CC4781">
        <w:tc>
          <w:tcPr>
            <w:tcW w:w="959" w:type="dxa"/>
          </w:tcPr>
          <w:p w:rsidR="00F830E3" w:rsidRPr="007F3701" w:rsidRDefault="00F830E3" w:rsidP="00096D3A">
            <w:pPr>
              <w:pStyle w:val="Default"/>
              <w:spacing w:line="360" w:lineRule="auto"/>
              <w:jc w:val="center"/>
              <w:rPr>
                <w:rFonts w:ascii="Times New Roman" w:hAnsi="Times New Roman" w:cs="Times New Roman"/>
                <w:color w:val="auto"/>
              </w:rPr>
            </w:pPr>
          </w:p>
        </w:tc>
        <w:tc>
          <w:tcPr>
            <w:tcW w:w="6520" w:type="dxa"/>
          </w:tcPr>
          <w:p w:rsidR="00F830E3" w:rsidRPr="007F3701" w:rsidRDefault="00F830E3" w:rsidP="00096D3A">
            <w:pPr>
              <w:pStyle w:val="Default"/>
              <w:spacing w:line="360" w:lineRule="auto"/>
              <w:jc w:val="center"/>
              <w:rPr>
                <w:rFonts w:ascii="Times New Roman" w:hAnsi="Times New Roman" w:cs="Times New Roman"/>
                <w:color w:val="auto"/>
              </w:rPr>
            </w:pPr>
          </w:p>
        </w:tc>
        <w:tc>
          <w:tcPr>
            <w:tcW w:w="4180" w:type="dxa"/>
            <w:gridSpan w:val="2"/>
            <w:vAlign w:val="center"/>
          </w:tcPr>
          <w:p w:rsidR="00F830E3" w:rsidRPr="00F830E3" w:rsidRDefault="00F830E3" w:rsidP="00F830E3">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Займо</w:t>
            </w:r>
            <w:proofErr w:type="spellEnd"/>
            <w:r>
              <w:rPr>
                <w:rFonts w:eastAsiaTheme="minorHAnsi" w:cs="Times New Roman"/>
                <w:b/>
                <w:color w:val="000000"/>
                <w:lang w:val="ru-RU" w:bidi="ar-SA"/>
              </w:rPr>
              <w:t>-Обрыв</w:t>
            </w:r>
          </w:p>
        </w:tc>
        <w:tc>
          <w:tcPr>
            <w:tcW w:w="4253" w:type="dxa"/>
            <w:gridSpan w:val="2"/>
            <w:vAlign w:val="center"/>
          </w:tcPr>
          <w:p w:rsidR="00F830E3" w:rsidRPr="00F830E3" w:rsidRDefault="00F830E3" w:rsidP="00F830E3">
            <w:pPr>
              <w:pStyle w:val="S31"/>
              <w:spacing w:line="240" w:lineRule="auto"/>
              <w:ind w:firstLine="0"/>
              <w:jc w:val="center"/>
              <w:rPr>
                <w:rFonts w:eastAsiaTheme="minorHAnsi" w:cs="Times New Roman"/>
                <w:b/>
                <w:color w:val="000000"/>
                <w:lang w:val="ru-RU" w:bidi="ar-SA"/>
              </w:rPr>
            </w:pPr>
            <w:proofErr w:type="spellStart"/>
            <w:r>
              <w:rPr>
                <w:rFonts w:eastAsiaTheme="minorHAnsi" w:cs="Times New Roman"/>
                <w:b/>
                <w:color w:val="000000"/>
                <w:lang w:val="ru-RU" w:bidi="ar-SA"/>
              </w:rPr>
              <w:t>х</w:t>
            </w:r>
            <w:proofErr w:type="gramStart"/>
            <w:r>
              <w:rPr>
                <w:rFonts w:eastAsiaTheme="minorHAnsi" w:cs="Times New Roman"/>
                <w:b/>
                <w:color w:val="000000"/>
                <w:lang w:val="ru-RU" w:bidi="ar-SA"/>
              </w:rPr>
              <w:t>.Б</w:t>
            </w:r>
            <w:proofErr w:type="gramEnd"/>
            <w:r>
              <w:rPr>
                <w:rFonts w:eastAsiaTheme="minorHAnsi" w:cs="Times New Roman"/>
                <w:b/>
                <w:color w:val="000000"/>
                <w:lang w:val="ru-RU" w:bidi="ar-SA"/>
              </w:rPr>
              <w:t>ереговой</w:t>
            </w:r>
            <w:proofErr w:type="spellEnd"/>
          </w:p>
        </w:tc>
      </w:tr>
      <w:tr w:rsidR="00CC4781" w:rsidRPr="007F3701" w:rsidTr="00CC4781">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36,0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18,0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9,6</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9,6</w:t>
            </w:r>
          </w:p>
        </w:tc>
      </w:tr>
      <w:tr w:rsidR="00CC4781" w:rsidRPr="007F3701" w:rsidTr="00CC4781">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209,0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282,0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38,0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43,3</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CC4781" w:rsidRPr="007F3701" w:rsidRDefault="00CC4781" w:rsidP="00096D3A">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8,0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1,2</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1,2</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2,4</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5,3</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5,3</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127" w:type="dxa"/>
            <w:vAlign w:val="center"/>
          </w:tcPr>
          <w:p w:rsidR="00CC4781" w:rsidRPr="007F3701" w:rsidRDefault="00CC4781" w:rsidP="00096D3A">
            <w:pPr>
              <w:pStyle w:val="Default"/>
              <w:jc w:val="center"/>
              <w:rPr>
                <w:rFonts w:ascii="Times New Roman" w:hAnsi="Times New Roman" w:cs="Times New Roman"/>
              </w:rPr>
            </w:pPr>
          </w:p>
        </w:tc>
        <w:tc>
          <w:tcPr>
            <w:tcW w:w="2126" w:type="dxa"/>
            <w:vAlign w:val="center"/>
          </w:tcPr>
          <w:p w:rsidR="00CC4781" w:rsidRPr="007F3701" w:rsidRDefault="00CC4781" w:rsidP="00096D3A">
            <w:pPr>
              <w:pStyle w:val="Default"/>
              <w:jc w:val="center"/>
              <w:rPr>
                <w:rFonts w:ascii="Times New Roman" w:hAnsi="Times New Roman" w:cs="Times New Roman"/>
              </w:rPr>
            </w:pP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Клубы, ДК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w:t>
            </w:r>
          </w:p>
        </w:tc>
      </w:tr>
      <w:tr w:rsidR="00CC4781" w:rsidRPr="007F3701" w:rsidTr="00CC4781">
        <w:trPr>
          <w:trHeight w:val="537"/>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0,18</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0,18</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10</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Полив зеленных насаждений</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156,2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165,0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28,8</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28,8</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11</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12</w:t>
            </w:r>
          </w:p>
        </w:tc>
        <w:tc>
          <w:tcPr>
            <w:tcW w:w="6520" w:type="dxa"/>
            <w:vAlign w:val="center"/>
          </w:tcPr>
          <w:p w:rsidR="00CC4781" w:rsidRPr="007F3701" w:rsidRDefault="00CC4781" w:rsidP="00096D3A">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43,0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49,0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8,0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9,0</w:t>
            </w:r>
          </w:p>
        </w:tc>
      </w:tr>
      <w:tr w:rsidR="00CC4781" w:rsidRPr="007F3701" w:rsidTr="00CC4781">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13</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43,0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49,0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8,0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9,0</w:t>
            </w:r>
          </w:p>
        </w:tc>
      </w:tr>
      <w:tr w:rsidR="00CC4781" w:rsidRPr="007F3701" w:rsidTr="00CC4781">
        <w:tc>
          <w:tcPr>
            <w:tcW w:w="7479" w:type="dxa"/>
            <w:gridSpan w:val="2"/>
          </w:tcPr>
          <w:p w:rsidR="00CC4781" w:rsidRPr="007F3701" w:rsidRDefault="00CC4781" w:rsidP="00096D3A">
            <w:pPr>
              <w:pStyle w:val="Default"/>
              <w:jc w:val="both"/>
              <w:rPr>
                <w:rFonts w:ascii="Times New Roman" w:hAnsi="Times New Roman" w:cs="Times New Roman"/>
              </w:rPr>
            </w:pPr>
            <w:r w:rsidRPr="007F3701">
              <w:rPr>
                <w:rFonts w:ascii="Times New Roman" w:hAnsi="Times New Roman" w:cs="Times New Roman"/>
              </w:rPr>
              <w:t>Итого:</w:t>
            </w:r>
          </w:p>
        </w:tc>
        <w:tc>
          <w:tcPr>
            <w:tcW w:w="2090" w:type="dxa"/>
            <w:vAlign w:val="center"/>
          </w:tcPr>
          <w:p w:rsidR="00CC4781" w:rsidRPr="00CC4781" w:rsidRDefault="00CC4781" w:rsidP="00F830E3">
            <w:pPr>
              <w:pStyle w:val="Default"/>
              <w:spacing w:line="360" w:lineRule="auto"/>
              <w:jc w:val="center"/>
              <w:rPr>
                <w:rFonts w:ascii="Times New Roman" w:hAnsi="Times New Roman" w:cs="Times New Roman"/>
                <w:b/>
                <w:color w:val="auto"/>
              </w:rPr>
            </w:pPr>
            <w:r w:rsidRPr="00CC4781">
              <w:rPr>
                <w:rFonts w:ascii="Times New Roman" w:hAnsi="Times New Roman" w:cs="Times New Roman"/>
                <w:b/>
              </w:rPr>
              <w:t>515,0</w:t>
            </w:r>
          </w:p>
        </w:tc>
        <w:tc>
          <w:tcPr>
            <w:tcW w:w="2090" w:type="dxa"/>
            <w:vAlign w:val="center"/>
          </w:tcPr>
          <w:p w:rsidR="00CC4781" w:rsidRPr="00CC4781" w:rsidRDefault="00CC4781" w:rsidP="00096D3A">
            <w:pPr>
              <w:pStyle w:val="Default"/>
              <w:jc w:val="center"/>
              <w:rPr>
                <w:rFonts w:ascii="Times New Roman" w:hAnsi="Times New Roman" w:cs="Times New Roman"/>
                <w:b/>
              </w:rPr>
            </w:pPr>
            <w:r w:rsidRPr="00CC4781">
              <w:rPr>
                <w:rFonts w:ascii="Times New Roman" w:hAnsi="Times New Roman" w:cs="Times New Roman"/>
                <w:b/>
              </w:rPr>
              <w:t>585,0</w:t>
            </w:r>
          </w:p>
        </w:tc>
        <w:tc>
          <w:tcPr>
            <w:tcW w:w="2127" w:type="dxa"/>
            <w:vAlign w:val="center"/>
          </w:tcPr>
          <w:p w:rsidR="00CC4781" w:rsidRPr="00CC4781" w:rsidRDefault="00CC4781" w:rsidP="00096D3A">
            <w:pPr>
              <w:pStyle w:val="Default"/>
              <w:jc w:val="center"/>
              <w:rPr>
                <w:rFonts w:ascii="Times New Roman" w:hAnsi="Times New Roman" w:cs="Times New Roman"/>
                <w:b/>
              </w:rPr>
            </w:pPr>
            <w:r w:rsidRPr="00CC4781">
              <w:rPr>
                <w:rFonts w:ascii="Times New Roman" w:hAnsi="Times New Roman" w:cs="Times New Roman"/>
                <w:b/>
              </w:rPr>
              <w:t>97,0</w:t>
            </w:r>
          </w:p>
        </w:tc>
        <w:tc>
          <w:tcPr>
            <w:tcW w:w="2126" w:type="dxa"/>
            <w:vAlign w:val="center"/>
          </w:tcPr>
          <w:p w:rsidR="00CC4781" w:rsidRPr="00CC4781" w:rsidRDefault="00CC4781" w:rsidP="00096D3A">
            <w:pPr>
              <w:pStyle w:val="Default"/>
              <w:jc w:val="center"/>
              <w:rPr>
                <w:rFonts w:ascii="Times New Roman" w:hAnsi="Times New Roman" w:cs="Times New Roman"/>
                <w:b/>
              </w:rPr>
            </w:pPr>
            <w:r w:rsidRPr="00CC4781">
              <w:rPr>
                <w:rFonts w:ascii="Times New Roman" w:hAnsi="Times New Roman" w:cs="Times New Roman"/>
                <w:b/>
              </w:rPr>
              <w:t>105,0</w:t>
            </w:r>
          </w:p>
        </w:tc>
      </w:tr>
    </w:tbl>
    <w:p w:rsidR="00F830E3" w:rsidRDefault="00F830E3" w:rsidP="00B25F9B">
      <w:pPr>
        <w:pStyle w:val="Default"/>
        <w:spacing w:line="360" w:lineRule="auto"/>
        <w:ind w:firstLine="708"/>
        <w:jc w:val="both"/>
        <w:rPr>
          <w:rFonts w:ascii="Times New Roman" w:hAnsi="Times New Roman" w:cs="Times New Roman"/>
          <w:color w:val="auto"/>
          <w:sz w:val="28"/>
          <w:szCs w:val="28"/>
        </w:rPr>
        <w:sectPr w:rsidR="00F830E3" w:rsidSect="000874BB">
          <w:pgSz w:w="16838" w:h="11906" w:orient="landscape"/>
          <w:pgMar w:top="425" w:right="425" w:bottom="284" w:left="709" w:header="425" w:footer="709" w:gutter="0"/>
          <w:pgNumType w:start="19"/>
          <w:cols w:space="708"/>
          <w:docGrid w:linePitch="360"/>
        </w:sectPr>
      </w:pPr>
    </w:p>
    <w:p w:rsidR="00BB5E49" w:rsidRDefault="000D2838" w:rsidP="00B25F9B">
      <w:pPr>
        <w:pStyle w:val="Default"/>
        <w:spacing w:line="360" w:lineRule="auto"/>
        <w:ind w:firstLine="708"/>
        <w:jc w:val="both"/>
        <w:rPr>
          <w:rFonts w:ascii="Times New Roman" w:hAnsi="Times New Roman" w:cs="Times New Roman"/>
          <w:b/>
          <w:bCs/>
          <w:sz w:val="32"/>
          <w:szCs w:val="32"/>
        </w:rPr>
      </w:pPr>
      <w:r w:rsidRPr="000874BB">
        <w:rPr>
          <w:rFonts w:ascii="Times New Roman" w:hAnsi="Times New Roman" w:cs="Times New Roman"/>
          <w:b/>
          <w:bCs/>
          <w:sz w:val="32"/>
          <w:szCs w:val="32"/>
        </w:rPr>
        <w:lastRenderedPageBreak/>
        <w:t>3.5. Перспективная схема водоснабжения</w:t>
      </w:r>
    </w:p>
    <w:p w:rsidR="00BB5E49" w:rsidRDefault="000D2838" w:rsidP="00B25F9B">
      <w:pPr>
        <w:pStyle w:val="Default"/>
        <w:spacing w:line="360" w:lineRule="auto"/>
        <w:ind w:firstLine="708"/>
        <w:jc w:val="both"/>
        <w:rPr>
          <w:rFonts w:ascii="Times New Roman" w:eastAsia="Calibri" w:hAnsi="Times New Roman" w:cs="Times New Roman"/>
          <w:sz w:val="28"/>
          <w:szCs w:val="28"/>
        </w:rPr>
      </w:pPr>
      <w:r w:rsidRPr="007F3701">
        <w:rPr>
          <w:rFonts w:ascii="Times New Roman" w:eastAsia="Calibri" w:hAnsi="Times New Roman" w:cs="Times New Roman"/>
          <w:sz w:val="28"/>
          <w:szCs w:val="28"/>
        </w:rPr>
        <w:t xml:space="preserve">Источником хозяйственно-питьевого и противопожарного водоснабжения населенных пунктов </w:t>
      </w:r>
      <w:r w:rsidR="004D5924">
        <w:rPr>
          <w:rFonts w:ascii="Times New Roman" w:eastAsia="Calibri" w:hAnsi="Times New Roman" w:cs="Times New Roman"/>
          <w:sz w:val="28"/>
          <w:szCs w:val="28"/>
        </w:rPr>
        <w:t>Пешковского</w:t>
      </w:r>
      <w:r w:rsidRPr="007F3701">
        <w:rPr>
          <w:rFonts w:ascii="Times New Roman" w:eastAsia="Calibri" w:hAnsi="Times New Roman" w:cs="Times New Roman"/>
          <w:sz w:val="28"/>
          <w:szCs w:val="28"/>
        </w:rPr>
        <w:t xml:space="preserve"> сельского поселения принимаются водопроводные сети г. Азова, которые должны быть реконструированы в связи с планируемым размещением в Юго-Восточной промзоне г. Азова промышленных предприятий</w:t>
      </w:r>
      <w:r w:rsidR="00E9613A">
        <w:rPr>
          <w:rFonts w:ascii="Times New Roman" w:eastAsia="Calibri" w:hAnsi="Times New Roman" w:cs="Times New Roman"/>
          <w:sz w:val="28"/>
          <w:szCs w:val="28"/>
        </w:rPr>
        <w:t xml:space="preserve"> и реализации уже разработанных рабочих проектов системы водоснабжения</w:t>
      </w:r>
      <w:r w:rsidRPr="007F3701">
        <w:rPr>
          <w:rFonts w:ascii="Times New Roman" w:eastAsia="Calibri" w:hAnsi="Times New Roman" w:cs="Times New Roman"/>
          <w:sz w:val="28"/>
          <w:szCs w:val="28"/>
        </w:rPr>
        <w:t xml:space="preserve">. Подача воды предусматривается по магистральному водоводу от </w:t>
      </w:r>
      <w:proofErr w:type="spellStart"/>
      <w:r w:rsidRPr="007F3701">
        <w:rPr>
          <w:rFonts w:ascii="Times New Roman" w:eastAsia="Calibri" w:hAnsi="Times New Roman" w:cs="Times New Roman"/>
          <w:sz w:val="28"/>
          <w:szCs w:val="28"/>
        </w:rPr>
        <w:t>водоисточника</w:t>
      </w:r>
      <w:proofErr w:type="spellEnd"/>
      <w:r w:rsidRPr="007F3701">
        <w:rPr>
          <w:rFonts w:ascii="Times New Roman" w:eastAsia="Calibri" w:hAnsi="Times New Roman" w:cs="Times New Roman"/>
          <w:sz w:val="28"/>
          <w:szCs w:val="28"/>
        </w:rPr>
        <w:t xml:space="preserve">, указанного выше, до площадки водопроводных сооружений в селе Пешково, далее </w:t>
      </w:r>
      <w:r w:rsidR="00196C31">
        <w:rPr>
          <w:rFonts w:ascii="Times New Roman" w:eastAsia="Calibri" w:hAnsi="Times New Roman" w:cs="Times New Roman"/>
          <w:sz w:val="28"/>
          <w:szCs w:val="28"/>
        </w:rPr>
        <w:t>ко всем потребителям Пешковского сельского поселения</w:t>
      </w:r>
      <w:r w:rsidRPr="007F3701">
        <w:rPr>
          <w:rFonts w:ascii="Times New Roman" w:eastAsia="Calibri" w:hAnsi="Times New Roman" w:cs="Times New Roman"/>
          <w:sz w:val="28"/>
          <w:szCs w:val="28"/>
        </w:rPr>
        <w:t>.</w:t>
      </w:r>
    </w:p>
    <w:p w:rsidR="00196C31" w:rsidRPr="00196C31" w:rsidRDefault="00196C31" w:rsidP="00B25F9B">
      <w:pPr>
        <w:pStyle w:val="Default"/>
        <w:spacing w:line="360" w:lineRule="auto"/>
        <w:ind w:firstLine="708"/>
        <w:jc w:val="both"/>
        <w:rPr>
          <w:rFonts w:ascii="Times New Roman" w:hAnsi="Times New Roman" w:cs="Times New Roman"/>
          <w:color w:val="auto"/>
          <w:sz w:val="28"/>
          <w:szCs w:val="28"/>
        </w:rPr>
      </w:pPr>
      <w:r>
        <w:rPr>
          <w:rFonts w:ascii="Times New Roman" w:eastAsia="Calibri" w:hAnsi="Times New Roman" w:cs="Times New Roman"/>
          <w:sz w:val="28"/>
          <w:szCs w:val="28"/>
        </w:rPr>
        <w:t xml:space="preserve">После реализации рабочих проектов по строительству и реконструкции магистрального </w:t>
      </w:r>
      <w:proofErr w:type="spellStart"/>
      <w:r>
        <w:rPr>
          <w:rFonts w:ascii="Times New Roman" w:eastAsia="Calibri" w:hAnsi="Times New Roman" w:cs="Times New Roman"/>
          <w:sz w:val="28"/>
          <w:szCs w:val="28"/>
        </w:rPr>
        <w:t>водопрода</w:t>
      </w:r>
      <w:proofErr w:type="spellEnd"/>
      <w:r>
        <w:rPr>
          <w:rFonts w:ascii="Times New Roman" w:eastAsia="Calibri" w:hAnsi="Times New Roman" w:cs="Times New Roman"/>
          <w:sz w:val="28"/>
          <w:szCs w:val="28"/>
        </w:rPr>
        <w:t xml:space="preserve"> с подачей воды в существующие резервуары 2х500 м</w:t>
      </w:r>
      <w:r>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Схемой предусматривается реконструкция насосной станции </w:t>
      </w:r>
      <w:r>
        <w:rPr>
          <w:rFonts w:ascii="Times New Roman" w:eastAsia="Calibri" w:hAnsi="Times New Roman" w:cs="Times New Roman"/>
          <w:sz w:val="28"/>
          <w:szCs w:val="28"/>
          <w:lang w:val="en-US"/>
        </w:rPr>
        <w:t>II</w:t>
      </w:r>
      <w:r w:rsidRPr="00196C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подъема с </w:t>
      </w:r>
      <w:r>
        <w:rPr>
          <w:rFonts w:eastAsia="Calibri"/>
          <w:sz w:val="28"/>
          <w:szCs w:val="28"/>
        </w:rPr>
        <w:t>заменой насосов (сущ. насосная станция с проектной производительностью 2,4 тыс. м</w:t>
      </w:r>
      <w:r>
        <w:rPr>
          <w:rFonts w:eastAsia="Calibri"/>
          <w:sz w:val="28"/>
          <w:szCs w:val="28"/>
          <w:vertAlign w:val="superscript"/>
        </w:rPr>
        <w:t>3</w:t>
      </w:r>
      <w:r w:rsidR="00A83A4E">
        <w:rPr>
          <w:rFonts w:eastAsia="Calibri"/>
          <w:sz w:val="28"/>
          <w:szCs w:val="28"/>
        </w:rPr>
        <w:t>/сутки</w:t>
      </w:r>
      <w:r>
        <w:rPr>
          <w:rFonts w:eastAsia="Calibri"/>
          <w:sz w:val="28"/>
          <w:szCs w:val="28"/>
        </w:rPr>
        <w:t>)</w:t>
      </w:r>
      <w:r w:rsidR="00A83A4E">
        <w:rPr>
          <w:rFonts w:eastAsia="Calibri"/>
          <w:sz w:val="28"/>
          <w:szCs w:val="28"/>
        </w:rPr>
        <w:t xml:space="preserve"> на более производительные до 3 </w:t>
      </w:r>
      <w:proofErr w:type="spellStart"/>
      <w:proofErr w:type="gramStart"/>
      <w:r w:rsidR="00A83A4E">
        <w:rPr>
          <w:rFonts w:eastAsia="Calibri"/>
          <w:sz w:val="28"/>
          <w:szCs w:val="28"/>
        </w:rPr>
        <w:t>тыс</w:t>
      </w:r>
      <w:proofErr w:type="spellEnd"/>
      <w:proofErr w:type="gramEnd"/>
      <w:r w:rsidR="00A83A4E">
        <w:rPr>
          <w:rFonts w:eastAsia="Calibri"/>
          <w:sz w:val="28"/>
          <w:szCs w:val="28"/>
        </w:rPr>
        <w:t xml:space="preserve"> м</w:t>
      </w:r>
      <w:r w:rsidR="00A83A4E">
        <w:rPr>
          <w:rFonts w:eastAsia="Calibri"/>
          <w:sz w:val="28"/>
          <w:szCs w:val="28"/>
          <w:vertAlign w:val="superscript"/>
        </w:rPr>
        <w:t>3</w:t>
      </w:r>
      <w:r w:rsidR="00A83A4E">
        <w:rPr>
          <w:rFonts w:eastAsia="Calibri"/>
          <w:sz w:val="28"/>
          <w:szCs w:val="28"/>
        </w:rPr>
        <w:t>/сутки</w:t>
      </w:r>
      <w:r>
        <w:rPr>
          <w:rFonts w:eastAsia="Calibri"/>
          <w:sz w:val="28"/>
          <w:szCs w:val="28"/>
        </w:rPr>
        <w:t xml:space="preserve">, запорной арматуры, </w:t>
      </w:r>
      <w:proofErr w:type="spellStart"/>
      <w:r>
        <w:rPr>
          <w:rFonts w:eastAsia="Calibri"/>
          <w:sz w:val="28"/>
          <w:szCs w:val="28"/>
        </w:rPr>
        <w:t>КиП</w:t>
      </w:r>
      <w:proofErr w:type="spellEnd"/>
      <w:r>
        <w:rPr>
          <w:rFonts w:eastAsia="Calibri"/>
          <w:sz w:val="28"/>
          <w:szCs w:val="28"/>
        </w:rPr>
        <w:t>, автоматики, водопроводов, устройство в существующих резервуаров фильтров-поглотителей.</w:t>
      </w:r>
    </w:p>
    <w:p w:rsidR="00334CF1" w:rsidRDefault="000D2838" w:rsidP="00D62FD3">
      <w:pPr>
        <w:pStyle w:val="Default"/>
        <w:spacing w:line="360" w:lineRule="auto"/>
        <w:ind w:firstLine="708"/>
        <w:jc w:val="both"/>
        <w:rPr>
          <w:rFonts w:ascii="Times New Roman" w:eastAsia="Calibri" w:hAnsi="Times New Roman" w:cs="Times New Roman"/>
          <w:sz w:val="28"/>
          <w:szCs w:val="28"/>
        </w:rPr>
      </w:pPr>
      <w:r w:rsidRPr="007F3701">
        <w:rPr>
          <w:rFonts w:ascii="Times New Roman" w:eastAsia="Calibri" w:hAnsi="Times New Roman" w:cs="Times New Roman"/>
          <w:sz w:val="28"/>
          <w:szCs w:val="28"/>
        </w:rPr>
        <w:t xml:space="preserve">Подача воды конечным потребителям </w:t>
      </w:r>
      <w:proofErr w:type="spellStart"/>
      <w:r w:rsidR="00D62FD3">
        <w:rPr>
          <w:rFonts w:ascii="Times New Roman" w:eastAsia="Calibri" w:hAnsi="Times New Roman" w:cs="Times New Roman"/>
          <w:sz w:val="28"/>
          <w:szCs w:val="28"/>
        </w:rPr>
        <w:t>с</w:t>
      </w:r>
      <w:proofErr w:type="gramStart"/>
      <w:r w:rsidR="00D62FD3">
        <w:rPr>
          <w:rFonts w:ascii="Times New Roman" w:eastAsia="Calibri" w:hAnsi="Times New Roman" w:cs="Times New Roman"/>
          <w:sz w:val="28"/>
          <w:szCs w:val="28"/>
        </w:rPr>
        <w:t>.Г</w:t>
      </w:r>
      <w:proofErr w:type="gramEnd"/>
      <w:r w:rsidR="00D62FD3">
        <w:rPr>
          <w:rFonts w:ascii="Times New Roman" w:eastAsia="Calibri" w:hAnsi="Times New Roman" w:cs="Times New Roman"/>
          <w:sz w:val="28"/>
          <w:szCs w:val="28"/>
        </w:rPr>
        <w:t>оловатовка</w:t>
      </w:r>
      <w:proofErr w:type="spellEnd"/>
      <w:r w:rsidR="00D62FD3">
        <w:rPr>
          <w:rFonts w:ascii="Times New Roman" w:eastAsia="Calibri" w:hAnsi="Times New Roman" w:cs="Times New Roman"/>
          <w:sz w:val="28"/>
          <w:szCs w:val="28"/>
        </w:rPr>
        <w:t xml:space="preserve">, </w:t>
      </w:r>
      <w:proofErr w:type="spellStart"/>
      <w:r w:rsidR="00D62FD3">
        <w:rPr>
          <w:rFonts w:ascii="Times New Roman" w:eastAsia="Calibri" w:hAnsi="Times New Roman" w:cs="Times New Roman"/>
          <w:sz w:val="28"/>
          <w:szCs w:val="28"/>
        </w:rPr>
        <w:t>с.Займо</w:t>
      </w:r>
      <w:proofErr w:type="spellEnd"/>
      <w:r w:rsidR="00D62FD3">
        <w:rPr>
          <w:rFonts w:ascii="Times New Roman" w:eastAsia="Calibri" w:hAnsi="Times New Roman" w:cs="Times New Roman"/>
          <w:sz w:val="28"/>
          <w:szCs w:val="28"/>
        </w:rPr>
        <w:t xml:space="preserve">-Обрыв и </w:t>
      </w:r>
      <w:proofErr w:type="spellStart"/>
      <w:r w:rsidR="00D62FD3">
        <w:rPr>
          <w:rFonts w:ascii="Times New Roman" w:eastAsia="Calibri" w:hAnsi="Times New Roman" w:cs="Times New Roman"/>
          <w:sz w:val="28"/>
          <w:szCs w:val="28"/>
        </w:rPr>
        <w:t>х.Береговой</w:t>
      </w:r>
      <w:proofErr w:type="spellEnd"/>
      <w:r w:rsidR="00D62FD3">
        <w:rPr>
          <w:rFonts w:ascii="Times New Roman" w:eastAsia="Calibri" w:hAnsi="Times New Roman" w:cs="Times New Roman"/>
          <w:sz w:val="28"/>
          <w:szCs w:val="28"/>
        </w:rPr>
        <w:t xml:space="preserve"> будет </w:t>
      </w:r>
      <w:r w:rsidRPr="007F3701">
        <w:rPr>
          <w:rFonts w:ascii="Times New Roman" w:eastAsia="Calibri" w:hAnsi="Times New Roman" w:cs="Times New Roman"/>
          <w:sz w:val="28"/>
          <w:szCs w:val="28"/>
        </w:rPr>
        <w:t>производится не из магистрального водовода, а из водонапорных башен расположенных непосредственно в населенных пунктах</w:t>
      </w:r>
      <w:r w:rsidR="00D62FD3">
        <w:rPr>
          <w:rFonts w:ascii="Times New Roman" w:eastAsia="Calibri" w:hAnsi="Times New Roman" w:cs="Times New Roman"/>
          <w:sz w:val="28"/>
          <w:szCs w:val="28"/>
        </w:rPr>
        <w:t xml:space="preserve"> – реконструированных, либо </w:t>
      </w:r>
      <w:proofErr w:type="spellStart"/>
      <w:r w:rsidR="00D62FD3">
        <w:rPr>
          <w:rFonts w:ascii="Times New Roman" w:eastAsia="Calibri" w:hAnsi="Times New Roman" w:cs="Times New Roman"/>
          <w:sz w:val="28"/>
          <w:szCs w:val="28"/>
        </w:rPr>
        <w:t>постоеных</w:t>
      </w:r>
      <w:proofErr w:type="spellEnd"/>
      <w:r w:rsidR="00D62FD3">
        <w:rPr>
          <w:rFonts w:ascii="Times New Roman" w:eastAsia="Calibri" w:hAnsi="Times New Roman" w:cs="Times New Roman"/>
          <w:sz w:val="28"/>
          <w:szCs w:val="28"/>
        </w:rPr>
        <w:t xml:space="preserve"> вновь.</w:t>
      </w:r>
      <w:r w:rsidRPr="007F3701">
        <w:rPr>
          <w:rFonts w:ascii="Times New Roman" w:eastAsia="Calibri" w:hAnsi="Times New Roman" w:cs="Times New Roman"/>
          <w:sz w:val="28"/>
          <w:szCs w:val="28"/>
        </w:rPr>
        <w:t>.</w:t>
      </w:r>
      <w:r w:rsidR="00A7047C" w:rsidRPr="007F3701">
        <w:rPr>
          <w:rFonts w:ascii="Times New Roman" w:eastAsia="Calibri" w:hAnsi="Times New Roman" w:cs="Times New Roman"/>
          <w:sz w:val="28"/>
          <w:szCs w:val="28"/>
        </w:rPr>
        <w:t xml:space="preserve"> На период 1-го этапа строительства водопроводных сооружений планируется реконструкция существующих водонапорных башен (с. </w:t>
      </w:r>
      <w:r w:rsidR="00D62FD3">
        <w:rPr>
          <w:rFonts w:ascii="Times New Roman" w:eastAsia="Calibri" w:hAnsi="Times New Roman" w:cs="Times New Roman"/>
          <w:sz w:val="28"/>
          <w:szCs w:val="28"/>
        </w:rPr>
        <w:t>Головатовка</w:t>
      </w:r>
      <w:r w:rsidR="00A7047C" w:rsidRPr="007F3701">
        <w:rPr>
          <w:rFonts w:ascii="Times New Roman" w:eastAsia="Calibri" w:hAnsi="Times New Roman" w:cs="Times New Roman"/>
          <w:sz w:val="28"/>
          <w:szCs w:val="28"/>
        </w:rPr>
        <w:t>-</w:t>
      </w:r>
      <w:r w:rsidR="00D62FD3">
        <w:rPr>
          <w:rFonts w:ascii="Times New Roman" w:eastAsia="Calibri" w:hAnsi="Times New Roman" w:cs="Times New Roman"/>
          <w:sz w:val="28"/>
          <w:szCs w:val="28"/>
        </w:rPr>
        <w:t>1</w:t>
      </w:r>
      <w:r w:rsidR="00A7047C" w:rsidRPr="007F3701">
        <w:rPr>
          <w:rFonts w:ascii="Times New Roman" w:eastAsia="Calibri" w:hAnsi="Times New Roman" w:cs="Times New Roman"/>
          <w:sz w:val="28"/>
          <w:szCs w:val="28"/>
        </w:rPr>
        <w:t xml:space="preserve"> шт. </w:t>
      </w:r>
      <w:r w:rsidR="00D62FD3">
        <w:rPr>
          <w:rFonts w:ascii="Times New Roman" w:eastAsia="Calibri" w:hAnsi="Times New Roman" w:cs="Times New Roman"/>
          <w:sz w:val="28"/>
          <w:szCs w:val="28"/>
        </w:rPr>
        <w:t>на 25</w:t>
      </w:r>
      <w:r w:rsidR="00A7047C" w:rsidRPr="007F3701">
        <w:rPr>
          <w:rFonts w:ascii="Times New Roman" w:eastAsia="Calibri" w:hAnsi="Times New Roman" w:cs="Times New Roman"/>
          <w:sz w:val="28"/>
          <w:szCs w:val="28"/>
        </w:rPr>
        <w:t xml:space="preserve"> м3; </w:t>
      </w:r>
      <w:proofErr w:type="spellStart"/>
      <w:r w:rsidR="00D62FD3">
        <w:rPr>
          <w:rFonts w:ascii="Times New Roman" w:eastAsia="Calibri" w:hAnsi="Times New Roman" w:cs="Times New Roman"/>
          <w:sz w:val="28"/>
          <w:szCs w:val="28"/>
        </w:rPr>
        <w:t>х</w:t>
      </w:r>
      <w:proofErr w:type="gramStart"/>
      <w:r w:rsidR="00D62FD3">
        <w:rPr>
          <w:rFonts w:ascii="Times New Roman" w:eastAsia="Calibri" w:hAnsi="Times New Roman" w:cs="Times New Roman"/>
          <w:sz w:val="28"/>
          <w:szCs w:val="28"/>
        </w:rPr>
        <w:t>.Б</w:t>
      </w:r>
      <w:proofErr w:type="gramEnd"/>
      <w:r w:rsidR="00D62FD3">
        <w:rPr>
          <w:rFonts w:ascii="Times New Roman" w:eastAsia="Calibri" w:hAnsi="Times New Roman" w:cs="Times New Roman"/>
          <w:sz w:val="28"/>
          <w:szCs w:val="28"/>
        </w:rPr>
        <w:t>ереговой</w:t>
      </w:r>
      <w:proofErr w:type="spellEnd"/>
      <w:r w:rsidR="00A7047C" w:rsidRPr="007F3701">
        <w:rPr>
          <w:rFonts w:ascii="Times New Roman" w:eastAsia="Calibri" w:hAnsi="Times New Roman" w:cs="Times New Roman"/>
          <w:sz w:val="28"/>
          <w:szCs w:val="28"/>
        </w:rPr>
        <w:t xml:space="preserve"> – </w:t>
      </w:r>
      <w:r w:rsidR="00D62FD3">
        <w:rPr>
          <w:rFonts w:ascii="Times New Roman" w:eastAsia="Calibri" w:hAnsi="Times New Roman" w:cs="Times New Roman"/>
          <w:sz w:val="28"/>
          <w:szCs w:val="28"/>
        </w:rPr>
        <w:t>1</w:t>
      </w:r>
      <w:r w:rsidR="00D62FD3" w:rsidRPr="007F3701">
        <w:rPr>
          <w:rFonts w:ascii="Times New Roman" w:eastAsia="Calibri" w:hAnsi="Times New Roman" w:cs="Times New Roman"/>
          <w:sz w:val="28"/>
          <w:szCs w:val="28"/>
        </w:rPr>
        <w:t xml:space="preserve"> шт. </w:t>
      </w:r>
      <w:r w:rsidR="00D62FD3">
        <w:rPr>
          <w:rFonts w:ascii="Times New Roman" w:eastAsia="Calibri" w:hAnsi="Times New Roman" w:cs="Times New Roman"/>
          <w:sz w:val="28"/>
          <w:szCs w:val="28"/>
        </w:rPr>
        <w:t>на 25</w:t>
      </w:r>
      <w:r w:rsidR="00D62FD3" w:rsidRPr="007F3701">
        <w:rPr>
          <w:rFonts w:ascii="Times New Roman" w:eastAsia="Calibri" w:hAnsi="Times New Roman" w:cs="Times New Roman"/>
          <w:sz w:val="28"/>
          <w:szCs w:val="28"/>
        </w:rPr>
        <w:t xml:space="preserve"> м3</w:t>
      </w:r>
      <w:r w:rsidR="00A7047C" w:rsidRPr="007F3701">
        <w:rPr>
          <w:rFonts w:ascii="Times New Roman" w:eastAsia="Calibri" w:hAnsi="Times New Roman" w:cs="Times New Roman"/>
          <w:sz w:val="28"/>
          <w:szCs w:val="28"/>
        </w:rPr>
        <w:t>)</w:t>
      </w:r>
      <w:r w:rsidR="00D62FD3">
        <w:rPr>
          <w:rFonts w:ascii="Times New Roman" w:eastAsia="Calibri" w:hAnsi="Times New Roman" w:cs="Times New Roman"/>
          <w:sz w:val="28"/>
          <w:szCs w:val="28"/>
        </w:rPr>
        <w:t xml:space="preserve"> и строительство в </w:t>
      </w:r>
      <w:proofErr w:type="spellStart"/>
      <w:r w:rsidR="00D62FD3">
        <w:rPr>
          <w:rFonts w:ascii="Times New Roman" w:eastAsia="Calibri" w:hAnsi="Times New Roman" w:cs="Times New Roman"/>
          <w:sz w:val="28"/>
          <w:szCs w:val="28"/>
        </w:rPr>
        <w:t>с.Головатовка</w:t>
      </w:r>
      <w:proofErr w:type="spellEnd"/>
      <w:r w:rsidR="00D62FD3">
        <w:rPr>
          <w:rFonts w:ascii="Times New Roman" w:eastAsia="Calibri" w:hAnsi="Times New Roman" w:cs="Times New Roman"/>
          <w:sz w:val="28"/>
          <w:szCs w:val="28"/>
        </w:rPr>
        <w:t xml:space="preserve"> 1</w:t>
      </w:r>
      <w:r w:rsidR="00D62FD3" w:rsidRPr="007F3701">
        <w:rPr>
          <w:rFonts w:ascii="Times New Roman" w:eastAsia="Calibri" w:hAnsi="Times New Roman" w:cs="Times New Roman"/>
          <w:sz w:val="28"/>
          <w:szCs w:val="28"/>
        </w:rPr>
        <w:t xml:space="preserve"> шт. </w:t>
      </w:r>
      <w:r w:rsidR="00D62FD3">
        <w:rPr>
          <w:rFonts w:ascii="Times New Roman" w:eastAsia="Calibri" w:hAnsi="Times New Roman" w:cs="Times New Roman"/>
          <w:sz w:val="28"/>
          <w:szCs w:val="28"/>
        </w:rPr>
        <w:t>на 25</w:t>
      </w:r>
      <w:r w:rsidR="00D62FD3" w:rsidRPr="007F3701">
        <w:rPr>
          <w:rFonts w:ascii="Times New Roman" w:eastAsia="Calibri" w:hAnsi="Times New Roman" w:cs="Times New Roman"/>
          <w:sz w:val="28"/>
          <w:szCs w:val="28"/>
        </w:rPr>
        <w:t xml:space="preserve"> м3</w:t>
      </w:r>
      <w:r w:rsidR="00A7047C" w:rsidRPr="007F3701">
        <w:rPr>
          <w:rFonts w:ascii="Times New Roman" w:eastAsia="Calibri" w:hAnsi="Times New Roman" w:cs="Times New Roman"/>
          <w:sz w:val="28"/>
          <w:szCs w:val="28"/>
        </w:rPr>
        <w:t xml:space="preserve">. Реконструкция включает в себя замену отработавших свой нормативный срок водонапорных башен аналогичного объема и количества. </w:t>
      </w:r>
    </w:p>
    <w:p w:rsidR="00584459" w:rsidRDefault="00584459" w:rsidP="00D62FD3">
      <w:pPr>
        <w:pStyle w:val="Default"/>
        <w:spacing w:line="360" w:lineRule="auto"/>
        <w:ind w:firstLine="708"/>
        <w:jc w:val="both"/>
        <w:rPr>
          <w:rFonts w:ascii="Times New Roman" w:eastAsia="Calibri" w:hAnsi="Times New Roman" w:cs="Times New Roman"/>
          <w:sz w:val="28"/>
          <w:szCs w:val="28"/>
        </w:rPr>
      </w:pPr>
    </w:p>
    <w:p w:rsidR="00584459" w:rsidRDefault="00584459" w:rsidP="00D62FD3">
      <w:pPr>
        <w:pStyle w:val="Default"/>
        <w:spacing w:line="360" w:lineRule="auto"/>
        <w:ind w:firstLine="708"/>
        <w:jc w:val="both"/>
        <w:rPr>
          <w:rFonts w:ascii="Times New Roman" w:eastAsia="Calibri" w:hAnsi="Times New Roman" w:cs="Times New Roman"/>
          <w:sz w:val="28"/>
          <w:szCs w:val="28"/>
        </w:rPr>
      </w:pPr>
    </w:p>
    <w:p w:rsidR="00584459" w:rsidRDefault="00584459" w:rsidP="00D62FD3">
      <w:pPr>
        <w:pStyle w:val="Default"/>
        <w:spacing w:line="360" w:lineRule="auto"/>
        <w:ind w:firstLine="708"/>
        <w:jc w:val="both"/>
        <w:rPr>
          <w:rFonts w:ascii="Times New Roman" w:eastAsia="Calibri" w:hAnsi="Times New Roman" w:cs="Times New Roman"/>
          <w:sz w:val="28"/>
          <w:szCs w:val="28"/>
        </w:rPr>
      </w:pPr>
    </w:p>
    <w:p w:rsidR="00584459" w:rsidRDefault="00584459" w:rsidP="00D62FD3">
      <w:pPr>
        <w:pStyle w:val="Default"/>
        <w:spacing w:line="360" w:lineRule="auto"/>
        <w:ind w:firstLine="708"/>
        <w:jc w:val="both"/>
        <w:rPr>
          <w:rFonts w:eastAsia="Calibri"/>
          <w:sz w:val="28"/>
          <w:szCs w:val="28"/>
        </w:rPr>
      </w:pPr>
    </w:p>
    <w:p w:rsidR="00980B20" w:rsidRPr="007F3701" w:rsidRDefault="00334CF1">
      <w:pPr>
        <w:spacing w:after="200" w:line="276" w:lineRule="auto"/>
        <w:rPr>
          <w:rFonts w:eastAsia="Calibri"/>
          <w:b/>
          <w:color w:val="000000"/>
          <w:sz w:val="32"/>
          <w:szCs w:val="28"/>
          <w:lang w:eastAsia="en-US"/>
        </w:rPr>
      </w:pPr>
      <w:proofErr w:type="spellStart"/>
      <w:r w:rsidRPr="007F3701">
        <w:rPr>
          <w:rFonts w:eastAsia="Calibri"/>
          <w:b/>
          <w:color w:val="000000"/>
          <w:sz w:val="32"/>
          <w:szCs w:val="28"/>
          <w:lang w:eastAsia="en-US"/>
        </w:rPr>
        <w:lastRenderedPageBreak/>
        <w:t>с</w:t>
      </w:r>
      <w:proofErr w:type="gramStart"/>
      <w:r w:rsidRPr="007F3701">
        <w:rPr>
          <w:rFonts w:eastAsia="Calibri"/>
          <w:b/>
          <w:color w:val="000000"/>
          <w:sz w:val="32"/>
          <w:szCs w:val="28"/>
          <w:lang w:eastAsia="en-US"/>
        </w:rPr>
        <w:t>.</w:t>
      </w:r>
      <w:r w:rsidR="00D62FD3">
        <w:rPr>
          <w:rFonts w:eastAsia="Calibri"/>
          <w:b/>
          <w:color w:val="000000"/>
          <w:sz w:val="32"/>
          <w:szCs w:val="28"/>
          <w:lang w:eastAsia="en-US"/>
        </w:rPr>
        <w:t>П</w:t>
      </w:r>
      <w:proofErr w:type="gramEnd"/>
      <w:r w:rsidR="00D62FD3">
        <w:rPr>
          <w:rFonts w:eastAsia="Calibri"/>
          <w:b/>
          <w:color w:val="000000"/>
          <w:sz w:val="32"/>
          <w:szCs w:val="28"/>
          <w:lang w:eastAsia="en-US"/>
        </w:rPr>
        <w:t>ешково</w:t>
      </w:r>
      <w:proofErr w:type="spellEnd"/>
      <w:r w:rsidR="00C37605" w:rsidRPr="007F3701">
        <w:rPr>
          <w:rFonts w:eastAsia="Calibri"/>
          <w:b/>
          <w:color w:val="000000"/>
          <w:sz w:val="32"/>
          <w:szCs w:val="28"/>
          <w:lang w:eastAsia="en-US"/>
        </w:rPr>
        <w:t xml:space="preserve"> </w:t>
      </w:r>
    </w:p>
    <w:p w:rsidR="00C37605" w:rsidRPr="007F3701" w:rsidRDefault="00D62FD3">
      <w:pPr>
        <w:spacing w:after="200" w:line="276" w:lineRule="auto"/>
        <w:rPr>
          <w:rFonts w:eastAsia="Calibri"/>
          <w:b/>
          <w:color w:val="000000"/>
          <w:sz w:val="32"/>
          <w:szCs w:val="28"/>
          <w:lang w:eastAsia="en-US"/>
        </w:rPr>
      </w:pPr>
      <w:r>
        <w:rPr>
          <w:rFonts w:eastAsia="Calibri"/>
          <w:b/>
          <w:color w:val="000000"/>
          <w:sz w:val="32"/>
          <w:szCs w:val="28"/>
          <w:lang w:eastAsia="en-US"/>
        </w:rPr>
        <w:t>Площадка водопроводных сооружений</w:t>
      </w:r>
    </w:p>
    <w:p w:rsidR="003B4C3F" w:rsidRDefault="00FD5B36" w:rsidP="000874BB">
      <w:pPr>
        <w:spacing w:after="200" w:line="360" w:lineRule="auto"/>
        <w:jc w:val="both"/>
        <w:rPr>
          <w:rFonts w:eastAsia="Calibri"/>
          <w:color w:val="000000"/>
          <w:sz w:val="28"/>
          <w:szCs w:val="28"/>
          <w:lang w:eastAsia="en-US"/>
        </w:rPr>
      </w:pPr>
      <w:r w:rsidRPr="007F3701">
        <w:rPr>
          <w:rFonts w:eastAsia="Calibri"/>
          <w:color w:val="000000"/>
          <w:sz w:val="28"/>
          <w:szCs w:val="28"/>
          <w:lang w:eastAsia="en-US"/>
        </w:rPr>
        <w:tab/>
        <w:t xml:space="preserve">Вода </w:t>
      </w:r>
      <w:r w:rsidR="00D62FD3">
        <w:rPr>
          <w:rFonts w:eastAsia="Calibri"/>
          <w:color w:val="000000"/>
          <w:sz w:val="28"/>
          <w:szCs w:val="28"/>
          <w:lang w:eastAsia="en-US"/>
        </w:rPr>
        <w:t>на площадку водопроводных сооружений будет подаваться по магистральному водоводу из полиэтиленовых труб ПЭ80</w:t>
      </w:r>
      <w:r w:rsidR="00D62FD3" w:rsidRPr="00D62FD3">
        <w:rPr>
          <w:rFonts w:eastAsia="Calibri"/>
          <w:color w:val="000000"/>
          <w:sz w:val="28"/>
          <w:szCs w:val="28"/>
          <w:lang w:eastAsia="en-US"/>
        </w:rPr>
        <w:t xml:space="preserve"> </w:t>
      </w:r>
      <w:r w:rsidR="00D62FD3">
        <w:rPr>
          <w:rFonts w:eastAsia="Calibri"/>
          <w:color w:val="000000"/>
          <w:sz w:val="28"/>
          <w:szCs w:val="28"/>
          <w:lang w:val="en-US" w:eastAsia="en-US"/>
        </w:rPr>
        <w:t>SDR</w:t>
      </w:r>
      <w:r w:rsidR="00D62FD3" w:rsidRPr="00D62FD3">
        <w:rPr>
          <w:rFonts w:eastAsia="Calibri"/>
          <w:color w:val="000000"/>
          <w:sz w:val="28"/>
          <w:szCs w:val="28"/>
          <w:lang w:eastAsia="en-US"/>
        </w:rPr>
        <w:t>21-400</w:t>
      </w:r>
      <w:r w:rsidR="00D62FD3">
        <w:rPr>
          <w:rFonts w:eastAsia="Calibri"/>
          <w:color w:val="000000"/>
          <w:sz w:val="28"/>
          <w:szCs w:val="28"/>
          <w:lang w:eastAsia="en-US"/>
        </w:rPr>
        <w:t>х</w:t>
      </w:r>
      <w:r w:rsidR="00D62FD3" w:rsidRPr="00D62FD3">
        <w:rPr>
          <w:rFonts w:eastAsia="Calibri"/>
          <w:color w:val="000000"/>
          <w:sz w:val="28"/>
          <w:szCs w:val="28"/>
          <w:lang w:eastAsia="en-US"/>
        </w:rPr>
        <w:t>19.1</w:t>
      </w:r>
      <w:r w:rsidRPr="007F3701">
        <w:rPr>
          <w:rFonts w:eastAsia="Calibri"/>
          <w:color w:val="000000"/>
          <w:sz w:val="28"/>
          <w:szCs w:val="28"/>
          <w:lang w:eastAsia="en-US"/>
        </w:rPr>
        <w:t xml:space="preserve"> </w:t>
      </w:r>
      <w:r w:rsidR="00D62FD3">
        <w:rPr>
          <w:rFonts w:eastAsia="Calibri"/>
          <w:color w:val="000000"/>
          <w:sz w:val="28"/>
          <w:szCs w:val="28"/>
          <w:lang w:eastAsia="en-US"/>
        </w:rPr>
        <w:t xml:space="preserve">(тип «С») от водопроводных сетей </w:t>
      </w:r>
      <w:proofErr w:type="spellStart"/>
      <w:r w:rsidR="00D62FD3">
        <w:rPr>
          <w:rFonts w:eastAsia="Calibri"/>
          <w:color w:val="000000"/>
          <w:sz w:val="28"/>
          <w:szCs w:val="28"/>
          <w:lang w:eastAsia="en-US"/>
        </w:rPr>
        <w:t>г</w:t>
      </w:r>
      <w:proofErr w:type="gramStart"/>
      <w:r w:rsidR="00D62FD3">
        <w:rPr>
          <w:rFonts w:eastAsia="Calibri"/>
          <w:color w:val="000000"/>
          <w:sz w:val="28"/>
          <w:szCs w:val="28"/>
          <w:lang w:eastAsia="en-US"/>
        </w:rPr>
        <w:t>.А</w:t>
      </w:r>
      <w:proofErr w:type="gramEnd"/>
      <w:r w:rsidR="00D62FD3">
        <w:rPr>
          <w:rFonts w:eastAsia="Calibri"/>
          <w:color w:val="000000"/>
          <w:sz w:val="28"/>
          <w:szCs w:val="28"/>
          <w:lang w:eastAsia="en-US"/>
        </w:rPr>
        <w:t>зова</w:t>
      </w:r>
      <w:proofErr w:type="spellEnd"/>
      <w:r w:rsidR="00334CF1" w:rsidRPr="007F3701">
        <w:rPr>
          <w:rFonts w:eastAsia="Calibri"/>
          <w:color w:val="000000"/>
          <w:sz w:val="28"/>
          <w:szCs w:val="28"/>
          <w:lang w:eastAsia="en-US"/>
        </w:rPr>
        <w:t>.</w:t>
      </w:r>
    </w:p>
    <w:p w:rsidR="00D62FD3" w:rsidRDefault="00D62FD3" w:rsidP="000874BB">
      <w:pPr>
        <w:spacing w:after="200" w:line="360" w:lineRule="auto"/>
        <w:jc w:val="both"/>
        <w:rPr>
          <w:rFonts w:eastAsia="Calibri"/>
          <w:color w:val="000000"/>
          <w:sz w:val="28"/>
          <w:szCs w:val="28"/>
          <w:lang w:eastAsia="en-US"/>
        </w:rPr>
      </w:pPr>
      <w:r>
        <w:rPr>
          <w:rFonts w:eastAsia="Calibri"/>
          <w:color w:val="000000"/>
          <w:sz w:val="28"/>
          <w:szCs w:val="28"/>
          <w:lang w:eastAsia="en-US"/>
        </w:rPr>
        <w:t>На площадке водопроводных сетей предусматриваются следующие мероприятия:</w:t>
      </w:r>
    </w:p>
    <w:p w:rsidR="00D62FD3" w:rsidRDefault="00D62FD3" w:rsidP="000874BB">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реконструкция насосной станции </w:t>
      </w:r>
      <w:r>
        <w:rPr>
          <w:rFonts w:eastAsia="Calibri"/>
          <w:color w:val="000000"/>
          <w:sz w:val="28"/>
          <w:szCs w:val="28"/>
          <w:lang w:val="en-US" w:eastAsia="en-US"/>
        </w:rPr>
        <w:t>II</w:t>
      </w:r>
      <w:r w:rsidRPr="00D62FD3">
        <w:rPr>
          <w:rFonts w:eastAsia="Calibri"/>
          <w:color w:val="000000"/>
          <w:sz w:val="28"/>
          <w:szCs w:val="28"/>
          <w:lang w:eastAsia="en-US"/>
        </w:rPr>
        <w:t xml:space="preserve"> </w:t>
      </w:r>
      <w:r>
        <w:rPr>
          <w:rFonts w:eastAsia="Calibri"/>
          <w:color w:val="000000"/>
          <w:sz w:val="28"/>
          <w:szCs w:val="28"/>
          <w:lang w:eastAsia="en-US"/>
        </w:rPr>
        <w:t xml:space="preserve">подъема с заменой насоса на более </w:t>
      </w:r>
      <w:proofErr w:type="gramStart"/>
      <w:r>
        <w:rPr>
          <w:rFonts w:eastAsia="Calibri"/>
          <w:color w:val="000000"/>
          <w:sz w:val="28"/>
          <w:szCs w:val="28"/>
          <w:lang w:eastAsia="en-US"/>
        </w:rPr>
        <w:t>производительный</w:t>
      </w:r>
      <w:proofErr w:type="gramEnd"/>
      <w:r>
        <w:rPr>
          <w:rFonts w:eastAsia="Calibri"/>
          <w:color w:val="000000"/>
          <w:sz w:val="28"/>
          <w:szCs w:val="28"/>
          <w:lang w:eastAsia="en-US"/>
        </w:rPr>
        <w:t xml:space="preserve"> до 3 тыс. м</w:t>
      </w:r>
      <w:r>
        <w:rPr>
          <w:rFonts w:eastAsia="Calibri"/>
          <w:color w:val="000000"/>
          <w:sz w:val="28"/>
          <w:szCs w:val="28"/>
          <w:vertAlign w:val="superscript"/>
          <w:lang w:eastAsia="en-US"/>
        </w:rPr>
        <w:t>3</w:t>
      </w:r>
      <w:r>
        <w:rPr>
          <w:rFonts w:eastAsia="Calibri"/>
          <w:color w:val="000000"/>
          <w:sz w:val="28"/>
          <w:szCs w:val="28"/>
          <w:lang w:eastAsia="en-US"/>
        </w:rPr>
        <w:t>/сутки</w:t>
      </w:r>
    </w:p>
    <w:p w:rsidR="00D62FD3" w:rsidRDefault="00D62FD3" w:rsidP="000874BB">
      <w:pPr>
        <w:spacing w:after="200" w:line="360" w:lineRule="auto"/>
        <w:jc w:val="both"/>
        <w:rPr>
          <w:rFonts w:eastAsia="Calibri"/>
          <w:sz w:val="28"/>
          <w:szCs w:val="28"/>
        </w:rPr>
      </w:pPr>
      <w:r>
        <w:rPr>
          <w:rFonts w:eastAsia="Calibri"/>
          <w:color w:val="000000"/>
          <w:sz w:val="28"/>
          <w:szCs w:val="28"/>
          <w:lang w:eastAsia="en-US"/>
        </w:rPr>
        <w:t xml:space="preserve">- замена </w:t>
      </w:r>
      <w:r>
        <w:rPr>
          <w:rFonts w:eastAsia="Calibri"/>
          <w:sz w:val="28"/>
          <w:szCs w:val="28"/>
        </w:rPr>
        <w:t xml:space="preserve">запорной арматуры, </w:t>
      </w:r>
      <w:proofErr w:type="spellStart"/>
      <w:r>
        <w:rPr>
          <w:rFonts w:eastAsia="Calibri"/>
          <w:sz w:val="28"/>
          <w:szCs w:val="28"/>
        </w:rPr>
        <w:t>КиП</w:t>
      </w:r>
      <w:proofErr w:type="spellEnd"/>
      <w:r>
        <w:rPr>
          <w:rFonts w:eastAsia="Calibri"/>
          <w:sz w:val="28"/>
          <w:szCs w:val="28"/>
        </w:rPr>
        <w:t>, автоматики, водопроводов, капитальный ремонт существующих резервуаров с устройством фильтров-поглотителей</w:t>
      </w:r>
    </w:p>
    <w:p w:rsidR="00D62FD3" w:rsidRDefault="00D62FD3" w:rsidP="00D62FD3">
      <w:pPr>
        <w:spacing w:after="200" w:line="360" w:lineRule="auto"/>
        <w:jc w:val="both"/>
        <w:rPr>
          <w:rFonts w:eastAsia="Calibri"/>
          <w:color w:val="000000"/>
          <w:sz w:val="28"/>
          <w:szCs w:val="28"/>
          <w:lang w:eastAsia="en-US"/>
        </w:rPr>
      </w:pPr>
      <w:r>
        <w:rPr>
          <w:rFonts w:eastAsia="Calibri"/>
          <w:sz w:val="28"/>
          <w:szCs w:val="28"/>
        </w:rPr>
        <w:t>- замена ограждения площадки водопроводных сооружений - з</w:t>
      </w:r>
      <w:r w:rsidRPr="000874BB">
        <w:rPr>
          <w:rFonts w:eastAsia="Calibri"/>
          <w:color w:val="000000"/>
          <w:sz w:val="28"/>
          <w:szCs w:val="28"/>
          <w:lang w:eastAsia="en-US"/>
        </w:rPr>
        <w:t xml:space="preserve">она санитарной охраны ограждается 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 Существующее ог</w:t>
      </w:r>
      <w:r>
        <w:rPr>
          <w:rFonts w:eastAsia="Calibri"/>
          <w:color w:val="000000"/>
          <w:sz w:val="28"/>
          <w:szCs w:val="28"/>
          <w:lang w:eastAsia="en-US"/>
        </w:rPr>
        <w:t>раждение площадки демонтируется</w:t>
      </w:r>
    </w:p>
    <w:p w:rsidR="004B7CC4" w:rsidRDefault="004B7CC4" w:rsidP="004B7CC4">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реконструкция </w:t>
      </w:r>
      <w:proofErr w:type="spellStart"/>
      <w:r>
        <w:rPr>
          <w:rFonts w:eastAsia="Calibri"/>
          <w:color w:val="000000"/>
          <w:sz w:val="28"/>
          <w:szCs w:val="28"/>
          <w:lang w:eastAsia="en-US"/>
        </w:rPr>
        <w:t>хлораторной</w:t>
      </w:r>
      <w:proofErr w:type="spellEnd"/>
      <w:r>
        <w:rPr>
          <w:rFonts w:eastAsia="Calibri"/>
          <w:color w:val="000000"/>
          <w:sz w:val="28"/>
          <w:szCs w:val="28"/>
          <w:lang w:eastAsia="en-US"/>
        </w:rPr>
        <w:t xml:space="preserve">, с размещением в ней </w:t>
      </w:r>
      <w:r w:rsidRPr="000874BB">
        <w:rPr>
          <w:rFonts w:eastAsia="Calibri"/>
          <w:color w:val="000000"/>
          <w:sz w:val="28"/>
          <w:szCs w:val="28"/>
          <w:lang w:eastAsia="en-US"/>
        </w:rPr>
        <w:t>установки обеззараживания питьевой воды ультрафиолетовым излучением в системе водоснабжения. Предполагается использовать две установки, одна рабочая, другая резервная. Бактерицидная установка должна обеспечивать обеззараживание воды в соответствии с требованиями СанПиН 2.1.4.559-96 «Питьевая вода».</w:t>
      </w:r>
    </w:p>
    <w:p w:rsidR="004B7CC4" w:rsidRPr="004B7CC4" w:rsidRDefault="004B7CC4" w:rsidP="004B7CC4">
      <w:pPr>
        <w:spacing w:after="200" w:line="276" w:lineRule="auto"/>
        <w:rPr>
          <w:rFonts w:eastAsia="Calibri"/>
          <w:b/>
          <w:color w:val="000000"/>
          <w:sz w:val="32"/>
          <w:szCs w:val="28"/>
          <w:lang w:eastAsia="en-US"/>
        </w:rPr>
      </w:pPr>
      <w:proofErr w:type="spellStart"/>
      <w:r w:rsidRPr="004B7CC4">
        <w:rPr>
          <w:rFonts w:eastAsia="Calibri"/>
          <w:b/>
          <w:color w:val="000000"/>
          <w:sz w:val="32"/>
          <w:szCs w:val="28"/>
          <w:lang w:eastAsia="en-US"/>
        </w:rPr>
        <w:t>Внутрипоселковый</w:t>
      </w:r>
      <w:proofErr w:type="spellEnd"/>
      <w:r w:rsidRPr="004B7CC4">
        <w:rPr>
          <w:rFonts w:eastAsia="Calibri"/>
          <w:b/>
          <w:color w:val="000000"/>
          <w:sz w:val="32"/>
          <w:szCs w:val="28"/>
          <w:lang w:eastAsia="en-US"/>
        </w:rPr>
        <w:t xml:space="preserve"> водопровод</w:t>
      </w:r>
    </w:p>
    <w:p w:rsidR="00D62FD3" w:rsidRDefault="004B7CC4" w:rsidP="00BD0E13">
      <w:pPr>
        <w:spacing w:after="200" w:line="360" w:lineRule="auto"/>
        <w:ind w:firstLine="708"/>
        <w:jc w:val="both"/>
        <w:rPr>
          <w:rFonts w:cs="Calibri"/>
          <w:sz w:val="28"/>
          <w:szCs w:val="28"/>
          <w:lang w:eastAsia="en-US" w:bidi="en-US"/>
        </w:rPr>
      </w:pPr>
      <w:r>
        <w:rPr>
          <w:rFonts w:eastAsia="Calibri"/>
          <w:color w:val="000000"/>
          <w:sz w:val="28"/>
          <w:szCs w:val="28"/>
          <w:lang w:eastAsia="en-US"/>
        </w:rPr>
        <w:t xml:space="preserve">Существующие сети водоснабжения в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в основном представлены трубами из некорродирующего материала – полиэтилен (Ø90;100;150 мм), которые находятся в удовлетворительном состоянии и перекладки не требуют. Асбестоцементные и чугунные трубы, предполага</w:t>
      </w:r>
      <w:r w:rsidR="00BD0E13">
        <w:rPr>
          <w:rFonts w:eastAsia="Calibri"/>
          <w:color w:val="000000"/>
          <w:sz w:val="28"/>
          <w:szCs w:val="28"/>
          <w:lang w:eastAsia="en-US"/>
        </w:rPr>
        <w:t xml:space="preserve">ется </w:t>
      </w:r>
      <w:proofErr w:type="gramStart"/>
      <w:r w:rsidR="00BD0E13">
        <w:rPr>
          <w:rFonts w:eastAsia="Calibri"/>
          <w:color w:val="000000"/>
          <w:sz w:val="28"/>
          <w:szCs w:val="28"/>
          <w:lang w:eastAsia="en-US"/>
        </w:rPr>
        <w:t>заменить на полиэтиленовые</w:t>
      </w:r>
      <w:proofErr w:type="gramEnd"/>
      <w:r w:rsidR="00BD0E13">
        <w:rPr>
          <w:rFonts w:eastAsia="Calibri"/>
          <w:color w:val="000000"/>
          <w:sz w:val="28"/>
          <w:szCs w:val="28"/>
          <w:lang w:eastAsia="en-US"/>
        </w:rPr>
        <w:t xml:space="preserve">, </w:t>
      </w:r>
      <w:r w:rsidR="00BD0E13" w:rsidRPr="007F6AC1">
        <w:rPr>
          <w:rFonts w:cs="Calibri"/>
          <w:sz w:val="28"/>
          <w:szCs w:val="28"/>
          <w:lang w:eastAsia="en-US" w:bidi="en-US"/>
        </w:rPr>
        <w:t>которые не подвержены коррозии и</w:t>
      </w:r>
      <w:r w:rsidR="00BD0E13">
        <w:rPr>
          <w:rFonts w:cs="Calibri"/>
          <w:sz w:val="28"/>
          <w:szCs w:val="28"/>
          <w:lang w:eastAsia="en-US" w:bidi="en-US"/>
        </w:rPr>
        <w:t xml:space="preserve"> имеют значительный срок службы, </w:t>
      </w:r>
      <w:r>
        <w:rPr>
          <w:rFonts w:eastAsia="Calibri"/>
          <w:color w:val="000000"/>
          <w:sz w:val="28"/>
          <w:szCs w:val="28"/>
          <w:lang w:eastAsia="en-US"/>
        </w:rPr>
        <w:t xml:space="preserve">того же </w:t>
      </w:r>
      <w:r>
        <w:rPr>
          <w:rFonts w:eastAsia="Calibri"/>
          <w:color w:val="000000"/>
          <w:sz w:val="28"/>
          <w:szCs w:val="28"/>
          <w:lang w:eastAsia="en-US"/>
        </w:rPr>
        <w:lastRenderedPageBreak/>
        <w:t>диаметра</w:t>
      </w:r>
      <w:r w:rsidR="00BD0E13">
        <w:rPr>
          <w:rFonts w:cs="Calibri"/>
          <w:sz w:val="28"/>
          <w:szCs w:val="28"/>
          <w:lang w:eastAsia="en-US" w:bidi="en-US"/>
        </w:rPr>
        <w:t xml:space="preserve">. Таким </w:t>
      </w:r>
      <w:proofErr w:type="gramStart"/>
      <w:r w:rsidR="00BD0E13">
        <w:rPr>
          <w:rFonts w:cs="Calibri"/>
          <w:sz w:val="28"/>
          <w:szCs w:val="28"/>
          <w:lang w:eastAsia="en-US" w:bidi="en-US"/>
        </w:rPr>
        <w:t>образом</w:t>
      </w:r>
      <w:proofErr w:type="gramEnd"/>
      <w:r w:rsidR="00BD0E13">
        <w:rPr>
          <w:rFonts w:cs="Calibri"/>
          <w:sz w:val="28"/>
          <w:szCs w:val="28"/>
          <w:lang w:eastAsia="en-US" w:bidi="en-US"/>
        </w:rPr>
        <w:t xml:space="preserve"> реконструкция существующих водопроводных сетей будет представлена заменой:</w:t>
      </w:r>
    </w:p>
    <w:p w:rsidR="00BD0E13" w:rsidRDefault="00BD0E13" w:rsidP="00BD0E13">
      <w:pPr>
        <w:spacing w:line="360" w:lineRule="auto"/>
        <w:ind w:firstLine="709"/>
        <w:jc w:val="both"/>
        <w:rPr>
          <w:rFonts w:eastAsia="Calibri"/>
          <w:color w:val="000000"/>
          <w:sz w:val="28"/>
          <w:szCs w:val="28"/>
          <w:lang w:eastAsia="en-US"/>
        </w:rPr>
      </w:pPr>
      <w:r>
        <w:rPr>
          <w:rFonts w:eastAsia="Calibri"/>
          <w:sz w:val="28"/>
          <w:szCs w:val="28"/>
        </w:rPr>
        <w:t xml:space="preserve">- А/цØ100 протяженностью 1,2км на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0</w:t>
      </w:r>
      <w:r w:rsidRPr="000874BB">
        <w:rPr>
          <w:rFonts w:eastAsia="Calibri"/>
          <w:color w:val="000000"/>
          <w:sz w:val="28"/>
          <w:szCs w:val="28"/>
          <w:lang w:eastAsia="en-US"/>
        </w:rPr>
        <w:t>0х8,1</w:t>
      </w:r>
    </w:p>
    <w:p w:rsidR="00BD0E13" w:rsidRDefault="00BD0E13" w:rsidP="00BD0E13">
      <w:pPr>
        <w:spacing w:line="360" w:lineRule="auto"/>
        <w:ind w:firstLine="709"/>
        <w:jc w:val="both"/>
        <w:rPr>
          <w:rFonts w:eastAsia="Calibri"/>
          <w:color w:val="000000"/>
          <w:sz w:val="28"/>
          <w:szCs w:val="28"/>
          <w:lang w:eastAsia="en-US"/>
        </w:rPr>
      </w:pPr>
      <w:r>
        <w:rPr>
          <w:rFonts w:eastAsia="Calibri"/>
          <w:sz w:val="28"/>
          <w:szCs w:val="28"/>
        </w:rPr>
        <w:t>- А/цØ150 протяженностью 1,6 км на</w:t>
      </w:r>
      <w:r w:rsidRPr="00BD0E13">
        <w:rPr>
          <w:rFonts w:eastAsia="Calibri"/>
          <w:sz w:val="28"/>
          <w:szCs w:val="28"/>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5</w:t>
      </w:r>
      <w:r w:rsidRPr="000874BB">
        <w:rPr>
          <w:rFonts w:eastAsia="Calibri"/>
          <w:color w:val="000000"/>
          <w:sz w:val="28"/>
          <w:szCs w:val="28"/>
          <w:lang w:eastAsia="en-US"/>
        </w:rPr>
        <w:t>0х8,1</w:t>
      </w:r>
    </w:p>
    <w:p w:rsidR="00BD0E13" w:rsidRDefault="00BD0E13" w:rsidP="00BD0E13">
      <w:pPr>
        <w:spacing w:line="360" w:lineRule="auto"/>
        <w:ind w:firstLine="709"/>
        <w:jc w:val="both"/>
        <w:rPr>
          <w:rFonts w:eastAsia="Calibri"/>
          <w:color w:val="000000"/>
          <w:sz w:val="28"/>
          <w:szCs w:val="28"/>
          <w:lang w:eastAsia="en-US"/>
        </w:rPr>
      </w:pPr>
      <w:r>
        <w:rPr>
          <w:rFonts w:eastAsia="Calibri"/>
          <w:sz w:val="28"/>
          <w:szCs w:val="28"/>
        </w:rPr>
        <w:t>- чугунØ150 протяженностью 1,2км</w:t>
      </w:r>
      <w:r w:rsidRPr="00BD0E13">
        <w:rPr>
          <w:rFonts w:eastAsia="Calibri"/>
          <w:sz w:val="28"/>
          <w:szCs w:val="28"/>
        </w:rPr>
        <w:t xml:space="preserve"> </w:t>
      </w:r>
      <w:r>
        <w:rPr>
          <w:rFonts w:eastAsia="Calibri"/>
          <w:sz w:val="28"/>
          <w:szCs w:val="28"/>
        </w:rPr>
        <w:t>на</w:t>
      </w:r>
      <w:r w:rsidRPr="00BD0E13">
        <w:rPr>
          <w:rFonts w:eastAsia="Calibri"/>
          <w:sz w:val="28"/>
          <w:szCs w:val="28"/>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5</w:t>
      </w:r>
      <w:r w:rsidRPr="000874BB">
        <w:rPr>
          <w:rFonts w:eastAsia="Calibri"/>
          <w:color w:val="000000"/>
          <w:sz w:val="28"/>
          <w:szCs w:val="28"/>
          <w:lang w:eastAsia="en-US"/>
        </w:rPr>
        <w:t>0х8,1</w:t>
      </w:r>
    </w:p>
    <w:p w:rsidR="00BD0E13" w:rsidRDefault="00BD0E13" w:rsidP="00BD0E13">
      <w:pPr>
        <w:spacing w:line="360" w:lineRule="auto"/>
        <w:ind w:firstLine="709"/>
        <w:jc w:val="both"/>
        <w:rPr>
          <w:rFonts w:eastAsia="Calibri"/>
          <w:color w:val="000000"/>
          <w:sz w:val="28"/>
          <w:szCs w:val="28"/>
          <w:lang w:eastAsia="en-US"/>
        </w:rPr>
      </w:pPr>
      <w:proofErr w:type="gramStart"/>
      <w:r>
        <w:rPr>
          <w:rFonts w:eastAsia="Calibri"/>
          <w:color w:val="000000"/>
          <w:sz w:val="28"/>
          <w:szCs w:val="28"/>
          <w:lang w:eastAsia="en-US"/>
        </w:rPr>
        <w:t xml:space="preserve">Также Схемой </w:t>
      </w:r>
      <w:proofErr w:type="spellStart"/>
      <w:r>
        <w:rPr>
          <w:rFonts w:eastAsia="Calibri"/>
          <w:color w:val="000000"/>
          <w:sz w:val="28"/>
          <w:szCs w:val="28"/>
          <w:lang w:eastAsia="en-US"/>
        </w:rPr>
        <w:t>предусмартивается</w:t>
      </w:r>
      <w:proofErr w:type="spellEnd"/>
      <w:r>
        <w:rPr>
          <w:rFonts w:eastAsia="Calibri"/>
          <w:color w:val="000000"/>
          <w:sz w:val="28"/>
          <w:szCs w:val="28"/>
          <w:lang w:eastAsia="en-US"/>
        </w:rPr>
        <w:t xml:space="preserve"> строительство водопроводной сети протяженностью 6,9 км из полиэтиленовых труб </w:t>
      </w:r>
      <w:r w:rsidR="007052F5">
        <w:rPr>
          <w:rFonts w:eastAsia="Calibri"/>
          <w:color w:val="000000"/>
          <w:sz w:val="28"/>
          <w:szCs w:val="28"/>
          <w:lang w:eastAsia="en-US"/>
        </w:rPr>
        <w:t>Ø110мм</w:t>
      </w:r>
      <w:r w:rsidR="007052F5" w:rsidRPr="000874BB">
        <w:rPr>
          <w:rFonts w:eastAsia="Calibri"/>
          <w:color w:val="000000"/>
          <w:sz w:val="28"/>
          <w:szCs w:val="28"/>
          <w:lang w:eastAsia="en-US"/>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к потребителям, которые на данным момент не присоединены к централизованному водопроводу и потребителям в новой застройк</w:t>
      </w:r>
      <w:r w:rsidR="00283783">
        <w:rPr>
          <w:rFonts w:eastAsia="Calibri"/>
          <w:color w:val="000000"/>
          <w:sz w:val="28"/>
          <w:szCs w:val="28"/>
          <w:lang w:eastAsia="en-US"/>
        </w:rPr>
        <w:t>и</w:t>
      </w:r>
      <w:r>
        <w:rPr>
          <w:rFonts w:eastAsia="Calibri"/>
          <w:color w:val="000000"/>
          <w:sz w:val="28"/>
          <w:szCs w:val="28"/>
          <w:lang w:eastAsia="en-US"/>
        </w:rPr>
        <w:t>.</w:t>
      </w:r>
      <w:proofErr w:type="gramEnd"/>
    </w:p>
    <w:p w:rsidR="00096D3A" w:rsidRDefault="00096D3A" w:rsidP="00BD0E13">
      <w:pPr>
        <w:spacing w:line="360" w:lineRule="auto"/>
        <w:ind w:firstLine="709"/>
        <w:jc w:val="both"/>
        <w:rPr>
          <w:rFonts w:eastAsia="Calibri"/>
          <w:sz w:val="28"/>
          <w:szCs w:val="28"/>
        </w:rPr>
      </w:pPr>
    </w:p>
    <w:p w:rsidR="006159BB" w:rsidRPr="007F3701" w:rsidRDefault="006159BB" w:rsidP="006159BB">
      <w:pPr>
        <w:spacing w:after="200" w:line="276" w:lineRule="auto"/>
        <w:rPr>
          <w:rFonts w:eastAsia="Calibri"/>
          <w:b/>
          <w:color w:val="000000"/>
          <w:sz w:val="32"/>
          <w:szCs w:val="28"/>
          <w:lang w:eastAsia="en-US"/>
        </w:rPr>
      </w:pPr>
      <w:proofErr w:type="spellStart"/>
      <w:r w:rsidRPr="007F3701">
        <w:rPr>
          <w:rFonts w:eastAsia="Calibri"/>
          <w:b/>
          <w:color w:val="000000"/>
          <w:sz w:val="32"/>
          <w:szCs w:val="28"/>
          <w:lang w:eastAsia="en-US"/>
        </w:rPr>
        <w:t>с</w:t>
      </w:r>
      <w:proofErr w:type="gramStart"/>
      <w:r w:rsidRPr="007F3701">
        <w:rPr>
          <w:rFonts w:eastAsia="Calibri"/>
          <w:b/>
          <w:color w:val="000000"/>
          <w:sz w:val="32"/>
          <w:szCs w:val="28"/>
          <w:lang w:eastAsia="en-US"/>
        </w:rPr>
        <w:t>.</w:t>
      </w:r>
      <w:r>
        <w:rPr>
          <w:rFonts w:eastAsia="Calibri"/>
          <w:b/>
          <w:color w:val="000000"/>
          <w:sz w:val="32"/>
          <w:szCs w:val="28"/>
          <w:lang w:eastAsia="en-US"/>
        </w:rPr>
        <w:t>Г</w:t>
      </w:r>
      <w:proofErr w:type="gramEnd"/>
      <w:r>
        <w:rPr>
          <w:rFonts w:eastAsia="Calibri"/>
          <w:b/>
          <w:color w:val="000000"/>
          <w:sz w:val="32"/>
          <w:szCs w:val="28"/>
          <w:lang w:eastAsia="en-US"/>
        </w:rPr>
        <w:t>оловатовка</w:t>
      </w:r>
      <w:proofErr w:type="spellEnd"/>
      <w:r w:rsidRPr="007F3701">
        <w:rPr>
          <w:rFonts w:eastAsia="Calibri"/>
          <w:b/>
          <w:color w:val="000000"/>
          <w:sz w:val="32"/>
          <w:szCs w:val="28"/>
          <w:lang w:eastAsia="en-US"/>
        </w:rPr>
        <w:t xml:space="preserve"> </w:t>
      </w:r>
    </w:p>
    <w:p w:rsidR="00D62FD3" w:rsidRPr="00D62FD3" w:rsidRDefault="006159BB" w:rsidP="006159BB">
      <w:pPr>
        <w:spacing w:after="200" w:line="360" w:lineRule="auto"/>
        <w:jc w:val="both"/>
        <w:rPr>
          <w:rFonts w:eastAsia="Calibri"/>
          <w:color w:val="000000"/>
          <w:sz w:val="28"/>
          <w:szCs w:val="28"/>
          <w:lang w:eastAsia="en-US"/>
        </w:rPr>
      </w:pPr>
      <w:r>
        <w:rPr>
          <w:rFonts w:eastAsia="Calibri"/>
          <w:b/>
          <w:color w:val="000000"/>
          <w:sz w:val="32"/>
          <w:szCs w:val="28"/>
          <w:lang w:eastAsia="en-US"/>
        </w:rPr>
        <w:t>Площадка водонапорной башни</w:t>
      </w:r>
    </w:p>
    <w:p w:rsidR="006159BB" w:rsidRDefault="006159BB" w:rsidP="006159BB">
      <w:pPr>
        <w:spacing w:after="200" w:line="360" w:lineRule="auto"/>
        <w:ind w:firstLine="708"/>
        <w:jc w:val="both"/>
        <w:rPr>
          <w:rFonts w:eastAsia="Calibri"/>
          <w:color w:val="000000"/>
          <w:sz w:val="28"/>
          <w:szCs w:val="28"/>
          <w:lang w:eastAsia="en-US"/>
        </w:rPr>
      </w:pPr>
      <w:r>
        <w:rPr>
          <w:rFonts w:eastAsia="Calibri"/>
          <w:color w:val="000000"/>
          <w:sz w:val="28"/>
          <w:szCs w:val="28"/>
          <w:lang w:eastAsia="en-US"/>
        </w:rPr>
        <w:t xml:space="preserve">Схемой предусматривается строительство водопровода-отвода из полиэтиленовых труб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 (реализация рабочего проекта строительство водопровода </w:t>
      </w:r>
      <w:proofErr w:type="spellStart"/>
      <w:r>
        <w:rPr>
          <w:rFonts w:eastAsia="Calibri"/>
          <w:color w:val="000000"/>
          <w:sz w:val="28"/>
          <w:szCs w:val="28"/>
          <w:lang w:eastAsia="en-US"/>
        </w:rPr>
        <w:t>г.Азов</w:t>
      </w:r>
      <w:proofErr w:type="spellEnd"/>
      <w:r>
        <w:rPr>
          <w:rFonts w:eastAsia="Calibri"/>
          <w:color w:val="000000"/>
          <w:sz w:val="28"/>
          <w:szCs w:val="28"/>
          <w:lang w:eastAsia="en-US"/>
        </w:rPr>
        <w:t>-игорная зона «Азов-сити»)</w:t>
      </w:r>
      <w:r w:rsidRPr="006159BB">
        <w:rPr>
          <w:rFonts w:eastAsia="Calibri"/>
          <w:color w:val="000000"/>
          <w:sz w:val="28"/>
          <w:szCs w:val="28"/>
          <w:lang w:eastAsia="en-US"/>
        </w:rPr>
        <w:t xml:space="preserve"> </w:t>
      </w:r>
      <w:r>
        <w:rPr>
          <w:rFonts w:eastAsia="Calibri"/>
          <w:color w:val="000000"/>
          <w:sz w:val="28"/>
          <w:szCs w:val="28"/>
          <w:lang w:eastAsia="en-US"/>
        </w:rPr>
        <w:t>к площадке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устраиваемой в </w:t>
      </w:r>
      <w:proofErr w:type="spellStart"/>
      <w:r>
        <w:rPr>
          <w:rFonts w:eastAsia="Calibri"/>
          <w:color w:val="000000"/>
          <w:sz w:val="28"/>
          <w:szCs w:val="28"/>
          <w:lang w:eastAsia="en-US"/>
        </w:rPr>
        <w:t>с.Головатовка</w:t>
      </w:r>
      <w:proofErr w:type="spellEnd"/>
      <w:r>
        <w:rPr>
          <w:rFonts w:eastAsia="Calibri"/>
          <w:color w:val="000000"/>
          <w:sz w:val="28"/>
          <w:szCs w:val="28"/>
          <w:lang w:eastAsia="en-US"/>
        </w:rPr>
        <w:t xml:space="preserve"> на ул. Карла Маркса.</w:t>
      </w:r>
      <w:r w:rsidRPr="006159BB">
        <w:rPr>
          <w:rFonts w:eastAsia="Calibri"/>
          <w:sz w:val="28"/>
          <w:szCs w:val="28"/>
        </w:rPr>
        <w:t xml:space="preserve"> </w:t>
      </w:r>
      <w:r>
        <w:rPr>
          <w:rFonts w:eastAsia="Calibri"/>
          <w:sz w:val="28"/>
          <w:szCs w:val="28"/>
        </w:rPr>
        <w:t>З</w:t>
      </w:r>
      <w:r w:rsidRPr="000874BB">
        <w:rPr>
          <w:rFonts w:eastAsia="Calibri"/>
          <w:color w:val="000000"/>
          <w:sz w:val="28"/>
          <w:szCs w:val="28"/>
          <w:lang w:eastAsia="en-US"/>
        </w:rPr>
        <w:t xml:space="preserve">она санитарной охраны </w:t>
      </w:r>
      <w:r w:rsidR="00283783">
        <w:rPr>
          <w:rFonts w:eastAsia="Calibri"/>
          <w:color w:val="000000"/>
          <w:sz w:val="28"/>
          <w:szCs w:val="28"/>
          <w:lang w:eastAsia="en-US"/>
        </w:rPr>
        <w:t xml:space="preserve">площадки </w:t>
      </w:r>
      <w:r w:rsidRPr="000874BB">
        <w:rPr>
          <w:rFonts w:eastAsia="Calibri"/>
          <w:color w:val="000000"/>
          <w:sz w:val="28"/>
          <w:szCs w:val="28"/>
          <w:lang w:eastAsia="en-US"/>
        </w:rPr>
        <w:t xml:space="preserve">ограждается 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6159BB" w:rsidRPr="004B7CC4" w:rsidRDefault="006159BB" w:rsidP="006159BB">
      <w:pPr>
        <w:spacing w:after="200" w:line="276" w:lineRule="auto"/>
        <w:rPr>
          <w:rFonts w:eastAsia="Calibri"/>
          <w:b/>
          <w:color w:val="000000"/>
          <w:sz w:val="32"/>
          <w:szCs w:val="28"/>
          <w:lang w:eastAsia="en-US"/>
        </w:rPr>
      </w:pPr>
      <w:proofErr w:type="spellStart"/>
      <w:r w:rsidRPr="004B7CC4">
        <w:rPr>
          <w:rFonts w:eastAsia="Calibri"/>
          <w:b/>
          <w:color w:val="000000"/>
          <w:sz w:val="32"/>
          <w:szCs w:val="28"/>
          <w:lang w:eastAsia="en-US"/>
        </w:rPr>
        <w:t>Внутрипоселковый</w:t>
      </w:r>
      <w:proofErr w:type="spellEnd"/>
      <w:r w:rsidRPr="004B7CC4">
        <w:rPr>
          <w:rFonts w:eastAsia="Calibri"/>
          <w:b/>
          <w:color w:val="000000"/>
          <w:sz w:val="32"/>
          <w:szCs w:val="28"/>
          <w:lang w:eastAsia="en-US"/>
        </w:rPr>
        <w:t xml:space="preserve"> водопровод</w:t>
      </w:r>
    </w:p>
    <w:p w:rsidR="006159BB" w:rsidRDefault="006159BB" w:rsidP="006159BB">
      <w:pPr>
        <w:spacing w:after="200" w:line="360" w:lineRule="auto"/>
        <w:ind w:firstLine="708"/>
        <w:jc w:val="both"/>
        <w:rPr>
          <w:rFonts w:cs="Calibri"/>
          <w:sz w:val="28"/>
          <w:szCs w:val="28"/>
          <w:lang w:eastAsia="en-US" w:bidi="en-US"/>
        </w:rPr>
      </w:pPr>
      <w:r>
        <w:rPr>
          <w:rFonts w:eastAsia="Calibri"/>
          <w:color w:val="000000"/>
          <w:sz w:val="28"/>
          <w:szCs w:val="28"/>
          <w:lang w:eastAsia="en-US"/>
        </w:rPr>
        <w:t xml:space="preserve">Существующие сети водоснабжения в </w:t>
      </w:r>
      <w:proofErr w:type="spellStart"/>
      <w:r>
        <w:rPr>
          <w:rFonts w:eastAsia="Calibri"/>
          <w:color w:val="000000"/>
          <w:sz w:val="28"/>
          <w:szCs w:val="28"/>
          <w:lang w:eastAsia="en-US"/>
        </w:rPr>
        <w:t>с</w:t>
      </w:r>
      <w:proofErr w:type="gramStart"/>
      <w:r>
        <w:rPr>
          <w:rFonts w:eastAsia="Calibri"/>
          <w:color w:val="000000"/>
          <w:sz w:val="28"/>
          <w:szCs w:val="28"/>
          <w:lang w:eastAsia="en-US"/>
        </w:rPr>
        <w:t>.Г</w:t>
      </w:r>
      <w:proofErr w:type="gramEnd"/>
      <w:r>
        <w:rPr>
          <w:rFonts w:eastAsia="Calibri"/>
          <w:color w:val="000000"/>
          <w:sz w:val="28"/>
          <w:szCs w:val="28"/>
          <w:lang w:eastAsia="en-US"/>
        </w:rPr>
        <w:t>оловатовка</w:t>
      </w:r>
      <w:proofErr w:type="spellEnd"/>
      <w:r w:rsidR="00283783">
        <w:rPr>
          <w:rFonts w:eastAsia="Calibri"/>
          <w:color w:val="000000"/>
          <w:sz w:val="28"/>
          <w:szCs w:val="28"/>
          <w:lang w:eastAsia="en-US"/>
        </w:rPr>
        <w:t xml:space="preserve"> </w:t>
      </w:r>
      <w:r>
        <w:rPr>
          <w:rFonts w:eastAsia="Calibri"/>
          <w:color w:val="000000"/>
          <w:sz w:val="28"/>
          <w:szCs w:val="28"/>
          <w:lang w:eastAsia="en-US"/>
        </w:rPr>
        <w:t>представлены асбестоцементными трубами Ø</w:t>
      </w:r>
      <w:r w:rsidR="00283783">
        <w:rPr>
          <w:rFonts w:eastAsia="Calibri"/>
          <w:color w:val="000000"/>
          <w:sz w:val="28"/>
          <w:szCs w:val="28"/>
          <w:lang w:eastAsia="en-US"/>
        </w:rPr>
        <w:t>150 мм и чугунными трубами Ø90 мм</w:t>
      </w:r>
      <w:r>
        <w:rPr>
          <w:rFonts w:eastAsia="Calibri"/>
          <w:color w:val="000000"/>
          <w:sz w:val="28"/>
          <w:szCs w:val="28"/>
          <w:lang w:eastAsia="en-US"/>
        </w:rPr>
        <w:t xml:space="preserve">, которые находятся в </w:t>
      </w:r>
      <w:r w:rsidR="00283783">
        <w:rPr>
          <w:rFonts w:eastAsia="Calibri"/>
          <w:color w:val="000000"/>
          <w:sz w:val="28"/>
          <w:szCs w:val="28"/>
          <w:lang w:eastAsia="en-US"/>
        </w:rPr>
        <w:t>не</w:t>
      </w:r>
      <w:r>
        <w:rPr>
          <w:rFonts w:eastAsia="Calibri"/>
          <w:color w:val="000000"/>
          <w:sz w:val="28"/>
          <w:szCs w:val="28"/>
          <w:lang w:eastAsia="en-US"/>
        </w:rPr>
        <w:t xml:space="preserve">удовлетворительном состоянии и </w:t>
      </w:r>
      <w:r w:rsidR="00283783">
        <w:rPr>
          <w:rFonts w:eastAsia="Calibri"/>
          <w:color w:val="000000"/>
          <w:sz w:val="28"/>
          <w:szCs w:val="28"/>
          <w:lang w:eastAsia="en-US"/>
        </w:rPr>
        <w:t xml:space="preserve">требуют </w:t>
      </w:r>
      <w:r>
        <w:rPr>
          <w:rFonts w:eastAsia="Calibri"/>
          <w:color w:val="000000"/>
          <w:sz w:val="28"/>
          <w:szCs w:val="28"/>
          <w:lang w:eastAsia="en-US"/>
        </w:rPr>
        <w:t xml:space="preserve">перекладки. </w:t>
      </w:r>
      <w:r w:rsidR="00283783">
        <w:rPr>
          <w:rFonts w:eastAsia="Calibri"/>
          <w:color w:val="000000"/>
          <w:sz w:val="28"/>
          <w:szCs w:val="28"/>
          <w:lang w:eastAsia="en-US"/>
        </w:rPr>
        <w:t>Существующие</w:t>
      </w:r>
      <w:r>
        <w:rPr>
          <w:rFonts w:eastAsia="Calibri"/>
          <w:color w:val="000000"/>
          <w:sz w:val="28"/>
          <w:szCs w:val="28"/>
          <w:lang w:eastAsia="en-US"/>
        </w:rPr>
        <w:t xml:space="preserve"> трубы, предполагается </w:t>
      </w:r>
      <w:proofErr w:type="gramStart"/>
      <w:r>
        <w:rPr>
          <w:rFonts w:eastAsia="Calibri"/>
          <w:color w:val="000000"/>
          <w:sz w:val="28"/>
          <w:szCs w:val="28"/>
          <w:lang w:eastAsia="en-US"/>
        </w:rPr>
        <w:t>заменить на полиэтиленовые</w:t>
      </w:r>
      <w:proofErr w:type="gramEnd"/>
      <w:r>
        <w:rPr>
          <w:rFonts w:eastAsia="Calibri"/>
          <w:color w:val="000000"/>
          <w:sz w:val="28"/>
          <w:szCs w:val="28"/>
          <w:lang w:eastAsia="en-US"/>
        </w:rPr>
        <w:t xml:space="preserve">, </w:t>
      </w:r>
      <w:r w:rsidRPr="007F6AC1">
        <w:rPr>
          <w:rFonts w:cs="Calibri"/>
          <w:sz w:val="28"/>
          <w:szCs w:val="28"/>
          <w:lang w:eastAsia="en-US" w:bidi="en-US"/>
        </w:rPr>
        <w:t xml:space="preserve">которые не </w:t>
      </w:r>
      <w:r w:rsidRPr="007F6AC1">
        <w:rPr>
          <w:rFonts w:cs="Calibri"/>
          <w:sz w:val="28"/>
          <w:szCs w:val="28"/>
          <w:lang w:eastAsia="en-US" w:bidi="en-US"/>
        </w:rPr>
        <w:lastRenderedPageBreak/>
        <w:t>подвержены коррозии и</w:t>
      </w:r>
      <w:r>
        <w:rPr>
          <w:rFonts w:cs="Calibri"/>
          <w:sz w:val="28"/>
          <w:szCs w:val="28"/>
          <w:lang w:eastAsia="en-US" w:bidi="en-US"/>
        </w:rPr>
        <w:t xml:space="preserve"> имеют значительный срок службы. Таким </w:t>
      </w:r>
      <w:proofErr w:type="gramStart"/>
      <w:r>
        <w:rPr>
          <w:rFonts w:cs="Calibri"/>
          <w:sz w:val="28"/>
          <w:szCs w:val="28"/>
          <w:lang w:eastAsia="en-US" w:bidi="en-US"/>
        </w:rPr>
        <w:t>образом</w:t>
      </w:r>
      <w:proofErr w:type="gramEnd"/>
      <w:r>
        <w:rPr>
          <w:rFonts w:cs="Calibri"/>
          <w:sz w:val="28"/>
          <w:szCs w:val="28"/>
          <w:lang w:eastAsia="en-US" w:bidi="en-US"/>
        </w:rPr>
        <w:t xml:space="preserve"> реконструкция существующих водопроводных сетей будет представлена заменой:</w:t>
      </w:r>
    </w:p>
    <w:p w:rsidR="006159BB" w:rsidRDefault="006159BB" w:rsidP="006159BB">
      <w:pPr>
        <w:spacing w:line="360" w:lineRule="auto"/>
        <w:ind w:firstLine="709"/>
        <w:jc w:val="both"/>
        <w:rPr>
          <w:rFonts w:eastAsia="Calibri"/>
          <w:color w:val="000000"/>
          <w:sz w:val="28"/>
          <w:szCs w:val="28"/>
          <w:lang w:eastAsia="en-US"/>
        </w:rPr>
      </w:pPr>
      <w:r>
        <w:rPr>
          <w:rFonts w:eastAsia="Calibri"/>
          <w:sz w:val="28"/>
          <w:szCs w:val="28"/>
        </w:rPr>
        <w:t>- А/цØ1</w:t>
      </w:r>
      <w:r w:rsidR="00283783">
        <w:rPr>
          <w:rFonts w:eastAsia="Calibri"/>
          <w:sz w:val="28"/>
          <w:szCs w:val="28"/>
        </w:rPr>
        <w:t>5</w:t>
      </w:r>
      <w:r>
        <w:rPr>
          <w:rFonts w:eastAsia="Calibri"/>
          <w:sz w:val="28"/>
          <w:szCs w:val="28"/>
        </w:rPr>
        <w:t xml:space="preserve">0 протяженностью </w:t>
      </w:r>
      <w:r w:rsidR="00283783">
        <w:rPr>
          <w:rFonts w:eastAsia="Calibri"/>
          <w:sz w:val="28"/>
          <w:szCs w:val="28"/>
        </w:rPr>
        <w:t>6,0</w:t>
      </w:r>
      <w:r>
        <w:rPr>
          <w:rFonts w:eastAsia="Calibri"/>
          <w:sz w:val="28"/>
          <w:szCs w:val="28"/>
        </w:rPr>
        <w:t xml:space="preserve">км на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sidR="00283783">
        <w:rPr>
          <w:rFonts w:eastAsia="Calibri"/>
          <w:color w:val="000000"/>
          <w:sz w:val="28"/>
          <w:szCs w:val="28"/>
          <w:lang w:eastAsia="en-US"/>
        </w:rPr>
        <w:t>1</w:t>
      </w:r>
      <w:r w:rsidRPr="000874BB">
        <w:rPr>
          <w:rFonts w:eastAsia="Calibri"/>
          <w:color w:val="000000"/>
          <w:sz w:val="28"/>
          <w:szCs w:val="28"/>
          <w:lang w:eastAsia="en-US"/>
        </w:rPr>
        <w:t>0х8,1</w:t>
      </w:r>
    </w:p>
    <w:p w:rsidR="006159BB" w:rsidRDefault="006159BB" w:rsidP="006159BB">
      <w:pPr>
        <w:spacing w:line="360" w:lineRule="auto"/>
        <w:ind w:firstLine="709"/>
        <w:jc w:val="both"/>
        <w:rPr>
          <w:rFonts w:eastAsia="Calibri"/>
          <w:color w:val="000000"/>
          <w:sz w:val="28"/>
          <w:szCs w:val="28"/>
          <w:lang w:eastAsia="en-US"/>
        </w:rPr>
      </w:pPr>
      <w:r>
        <w:rPr>
          <w:rFonts w:eastAsia="Calibri"/>
          <w:sz w:val="28"/>
          <w:szCs w:val="28"/>
        </w:rPr>
        <w:t>- чугунØ</w:t>
      </w:r>
      <w:r w:rsidR="00283783">
        <w:rPr>
          <w:rFonts w:eastAsia="Calibri"/>
          <w:sz w:val="28"/>
          <w:szCs w:val="28"/>
        </w:rPr>
        <w:t>9</w:t>
      </w:r>
      <w:r>
        <w:rPr>
          <w:rFonts w:eastAsia="Calibri"/>
          <w:sz w:val="28"/>
          <w:szCs w:val="28"/>
        </w:rPr>
        <w:t>0 протяженностью 1,</w:t>
      </w:r>
      <w:r w:rsidR="00283783">
        <w:rPr>
          <w:rFonts w:eastAsia="Calibri"/>
          <w:sz w:val="28"/>
          <w:szCs w:val="28"/>
        </w:rPr>
        <w:t>1</w:t>
      </w:r>
      <w:r>
        <w:rPr>
          <w:rFonts w:eastAsia="Calibri"/>
          <w:sz w:val="28"/>
          <w:szCs w:val="28"/>
        </w:rPr>
        <w:t>км</w:t>
      </w:r>
      <w:r w:rsidRPr="00BD0E13">
        <w:rPr>
          <w:rFonts w:eastAsia="Calibri"/>
          <w:sz w:val="28"/>
          <w:szCs w:val="28"/>
        </w:rPr>
        <w:t xml:space="preserve"> </w:t>
      </w:r>
      <w:r>
        <w:rPr>
          <w:rFonts w:eastAsia="Calibri"/>
          <w:sz w:val="28"/>
          <w:szCs w:val="28"/>
        </w:rPr>
        <w:t>на</w:t>
      </w:r>
      <w:r w:rsidRPr="00BD0E13">
        <w:rPr>
          <w:rFonts w:eastAsia="Calibri"/>
          <w:sz w:val="28"/>
          <w:szCs w:val="28"/>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sidR="00283783">
        <w:rPr>
          <w:rFonts w:eastAsia="Calibri"/>
          <w:color w:val="000000"/>
          <w:sz w:val="28"/>
          <w:szCs w:val="28"/>
          <w:lang w:eastAsia="en-US"/>
        </w:rPr>
        <w:t>1</w:t>
      </w:r>
      <w:r w:rsidRPr="000874BB">
        <w:rPr>
          <w:rFonts w:eastAsia="Calibri"/>
          <w:color w:val="000000"/>
          <w:sz w:val="28"/>
          <w:szCs w:val="28"/>
          <w:lang w:eastAsia="en-US"/>
        </w:rPr>
        <w:t>0х8,1</w:t>
      </w:r>
    </w:p>
    <w:p w:rsidR="006159BB" w:rsidRDefault="006159BB" w:rsidP="006159BB">
      <w:pPr>
        <w:spacing w:line="360" w:lineRule="auto"/>
        <w:ind w:firstLine="709"/>
        <w:jc w:val="both"/>
        <w:rPr>
          <w:rFonts w:eastAsia="Calibri"/>
          <w:sz w:val="28"/>
          <w:szCs w:val="28"/>
        </w:rPr>
      </w:pPr>
      <w:proofErr w:type="gramStart"/>
      <w:r>
        <w:rPr>
          <w:rFonts w:eastAsia="Calibri"/>
          <w:color w:val="000000"/>
          <w:sz w:val="28"/>
          <w:szCs w:val="28"/>
          <w:lang w:eastAsia="en-US"/>
        </w:rPr>
        <w:t xml:space="preserve">Также Схемой </w:t>
      </w:r>
      <w:proofErr w:type="spellStart"/>
      <w:r>
        <w:rPr>
          <w:rFonts w:eastAsia="Calibri"/>
          <w:color w:val="000000"/>
          <w:sz w:val="28"/>
          <w:szCs w:val="28"/>
          <w:lang w:eastAsia="en-US"/>
        </w:rPr>
        <w:t>предусмартивается</w:t>
      </w:r>
      <w:proofErr w:type="spellEnd"/>
      <w:r>
        <w:rPr>
          <w:rFonts w:eastAsia="Calibri"/>
          <w:color w:val="000000"/>
          <w:sz w:val="28"/>
          <w:szCs w:val="28"/>
          <w:lang w:eastAsia="en-US"/>
        </w:rPr>
        <w:t xml:space="preserve"> строительство водопроводной сети протяженностью </w:t>
      </w:r>
      <w:r w:rsidR="00283783">
        <w:rPr>
          <w:rFonts w:eastAsia="Calibri"/>
          <w:color w:val="000000"/>
          <w:sz w:val="28"/>
          <w:szCs w:val="28"/>
          <w:lang w:eastAsia="en-US"/>
        </w:rPr>
        <w:t>4,6</w:t>
      </w:r>
      <w:r>
        <w:rPr>
          <w:rFonts w:eastAsia="Calibri"/>
          <w:color w:val="000000"/>
          <w:sz w:val="28"/>
          <w:szCs w:val="28"/>
          <w:lang w:eastAsia="en-US"/>
        </w:rPr>
        <w:t xml:space="preserve"> км из полиэтиленовых труб </w:t>
      </w:r>
      <w:r w:rsidR="007052F5">
        <w:rPr>
          <w:rFonts w:eastAsia="Calibri"/>
          <w:color w:val="000000"/>
          <w:sz w:val="28"/>
          <w:szCs w:val="28"/>
          <w:lang w:eastAsia="en-US"/>
        </w:rPr>
        <w:t>Ø110мм</w:t>
      </w:r>
      <w:r w:rsidR="007052F5" w:rsidRPr="000874BB">
        <w:rPr>
          <w:rFonts w:eastAsia="Calibri"/>
          <w:color w:val="000000"/>
          <w:sz w:val="28"/>
          <w:szCs w:val="28"/>
          <w:lang w:eastAsia="en-US"/>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к потребителям, которые на данным момент не присоединены к централизованному водопроводу и потребителям в новой застройк</w:t>
      </w:r>
      <w:r w:rsidR="00283783">
        <w:rPr>
          <w:rFonts w:eastAsia="Calibri"/>
          <w:color w:val="000000"/>
          <w:sz w:val="28"/>
          <w:szCs w:val="28"/>
          <w:lang w:eastAsia="en-US"/>
        </w:rPr>
        <w:t>и</w:t>
      </w:r>
      <w:r>
        <w:rPr>
          <w:rFonts w:eastAsia="Calibri"/>
          <w:color w:val="000000"/>
          <w:sz w:val="28"/>
          <w:szCs w:val="28"/>
          <w:lang w:eastAsia="en-US"/>
        </w:rPr>
        <w:t>.</w:t>
      </w:r>
      <w:proofErr w:type="gramEnd"/>
    </w:p>
    <w:p w:rsidR="00283783" w:rsidRPr="007F3701" w:rsidRDefault="00283783" w:rsidP="00283783">
      <w:pPr>
        <w:spacing w:after="200" w:line="276" w:lineRule="auto"/>
        <w:rPr>
          <w:rFonts w:eastAsia="Calibri"/>
          <w:b/>
          <w:color w:val="000000"/>
          <w:sz w:val="32"/>
          <w:szCs w:val="28"/>
          <w:lang w:eastAsia="en-US"/>
        </w:rPr>
      </w:pPr>
      <w:proofErr w:type="spellStart"/>
      <w:r w:rsidRPr="007F3701">
        <w:rPr>
          <w:rFonts w:eastAsia="Calibri"/>
          <w:b/>
          <w:color w:val="000000"/>
          <w:sz w:val="32"/>
          <w:szCs w:val="28"/>
          <w:lang w:eastAsia="en-US"/>
        </w:rPr>
        <w:t>с</w:t>
      </w:r>
      <w:proofErr w:type="gramStart"/>
      <w:r w:rsidRPr="007F3701">
        <w:rPr>
          <w:rFonts w:eastAsia="Calibri"/>
          <w:b/>
          <w:color w:val="000000"/>
          <w:sz w:val="32"/>
          <w:szCs w:val="28"/>
          <w:lang w:eastAsia="en-US"/>
        </w:rPr>
        <w:t>.</w:t>
      </w:r>
      <w:r>
        <w:rPr>
          <w:rFonts w:eastAsia="Calibri"/>
          <w:b/>
          <w:color w:val="000000"/>
          <w:sz w:val="32"/>
          <w:szCs w:val="28"/>
          <w:lang w:eastAsia="en-US"/>
        </w:rPr>
        <w:t>З</w:t>
      </w:r>
      <w:proofErr w:type="gramEnd"/>
      <w:r>
        <w:rPr>
          <w:rFonts w:eastAsia="Calibri"/>
          <w:b/>
          <w:color w:val="000000"/>
          <w:sz w:val="32"/>
          <w:szCs w:val="28"/>
          <w:lang w:eastAsia="en-US"/>
        </w:rPr>
        <w:t>аймо</w:t>
      </w:r>
      <w:proofErr w:type="spellEnd"/>
      <w:r>
        <w:rPr>
          <w:rFonts w:eastAsia="Calibri"/>
          <w:b/>
          <w:color w:val="000000"/>
          <w:sz w:val="32"/>
          <w:szCs w:val="28"/>
          <w:lang w:eastAsia="en-US"/>
        </w:rPr>
        <w:t>-Обрыв</w:t>
      </w:r>
      <w:r w:rsidRPr="007F3701">
        <w:rPr>
          <w:rFonts w:eastAsia="Calibri"/>
          <w:b/>
          <w:color w:val="000000"/>
          <w:sz w:val="32"/>
          <w:szCs w:val="28"/>
          <w:lang w:eastAsia="en-US"/>
        </w:rPr>
        <w:t xml:space="preserve"> </w:t>
      </w:r>
    </w:p>
    <w:p w:rsidR="00283783" w:rsidRPr="00D62FD3" w:rsidRDefault="00283783" w:rsidP="00283783">
      <w:pPr>
        <w:spacing w:after="200" w:line="360" w:lineRule="auto"/>
        <w:jc w:val="both"/>
        <w:rPr>
          <w:rFonts w:eastAsia="Calibri"/>
          <w:color w:val="000000"/>
          <w:sz w:val="28"/>
          <w:szCs w:val="28"/>
          <w:lang w:eastAsia="en-US"/>
        </w:rPr>
      </w:pPr>
      <w:r>
        <w:rPr>
          <w:rFonts w:eastAsia="Calibri"/>
          <w:b/>
          <w:color w:val="000000"/>
          <w:sz w:val="32"/>
          <w:szCs w:val="28"/>
          <w:lang w:eastAsia="en-US"/>
        </w:rPr>
        <w:t>Площадка водонапорной башни</w:t>
      </w:r>
    </w:p>
    <w:p w:rsidR="00283783" w:rsidRDefault="00283783" w:rsidP="00283783">
      <w:pPr>
        <w:spacing w:after="200" w:line="360" w:lineRule="auto"/>
        <w:ind w:firstLine="708"/>
        <w:jc w:val="both"/>
        <w:rPr>
          <w:rFonts w:eastAsia="Calibri"/>
          <w:color w:val="000000"/>
          <w:sz w:val="28"/>
          <w:szCs w:val="28"/>
          <w:lang w:eastAsia="en-US"/>
        </w:rPr>
      </w:pPr>
      <w:r>
        <w:rPr>
          <w:rFonts w:eastAsia="Calibri"/>
          <w:color w:val="000000"/>
          <w:sz w:val="28"/>
          <w:szCs w:val="28"/>
          <w:lang w:eastAsia="en-US"/>
        </w:rPr>
        <w:t xml:space="preserve">Схемой предусматривается строительство водопровода-отвода из полиэтиленовых труб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 (реализация рабочего проекта строительство водопровода </w:t>
      </w:r>
      <w:proofErr w:type="spellStart"/>
      <w:r>
        <w:rPr>
          <w:rFonts w:eastAsia="Calibri"/>
          <w:color w:val="000000"/>
          <w:sz w:val="28"/>
          <w:szCs w:val="28"/>
          <w:lang w:eastAsia="en-US"/>
        </w:rPr>
        <w:t>г.Азов</w:t>
      </w:r>
      <w:proofErr w:type="spellEnd"/>
      <w:r>
        <w:rPr>
          <w:rFonts w:eastAsia="Calibri"/>
          <w:color w:val="000000"/>
          <w:sz w:val="28"/>
          <w:szCs w:val="28"/>
          <w:lang w:eastAsia="en-US"/>
        </w:rPr>
        <w:t>-игорная зона «Азов-сити»)</w:t>
      </w:r>
      <w:r w:rsidRPr="006159BB">
        <w:rPr>
          <w:rFonts w:eastAsia="Calibri"/>
          <w:color w:val="000000"/>
          <w:sz w:val="28"/>
          <w:szCs w:val="28"/>
          <w:lang w:eastAsia="en-US"/>
        </w:rPr>
        <w:t xml:space="preserve"> </w:t>
      </w:r>
      <w:r>
        <w:rPr>
          <w:rFonts w:eastAsia="Calibri"/>
          <w:color w:val="000000"/>
          <w:sz w:val="28"/>
          <w:szCs w:val="28"/>
          <w:lang w:eastAsia="en-US"/>
        </w:rPr>
        <w:t>к площадке существующей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по </w:t>
      </w:r>
      <w:proofErr w:type="spellStart"/>
      <w:r>
        <w:rPr>
          <w:rFonts w:eastAsia="Calibri"/>
          <w:color w:val="000000"/>
          <w:sz w:val="28"/>
          <w:szCs w:val="28"/>
          <w:lang w:eastAsia="en-US"/>
        </w:rPr>
        <w:t>ул.Буденого</w:t>
      </w:r>
      <w:proofErr w:type="spellEnd"/>
      <w:r>
        <w:rPr>
          <w:rFonts w:eastAsia="Calibri"/>
          <w:color w:val="000000"/>
          <w:sz w:val="28"/>
          <w:szCs w:val="28"/>
          <w:lang w:eastAsia="en-US"/>
        </w:rPr>
        <w:t>.</w:t>
      </w:r>
      <w:r w:rsidRPr="006159BB">
        <w:rPr>
          <w:rFonts w:eastAsia="Calibri"/>
          <w:sz w:val="28"/>
          <w:szCs w:val="28"/>
        </w:rPr>
        <w:t xml:space="preserve"> </w:t>
      </w:r>
      <w:r>
        <w:rPr>
          <w:rFonts w:eastAsia="Calibri"/>
          <w:sz w:val="28"/>
          <w:szCs w:val="28"/>
        </w:rPr>
        <w:t>Существующая водонапорная башня требует замены, в виду значительного износа (90%), на сооружение того же объема. З</w:t>
      </w:r>
      <w:r w:rsidRPr="000874BB">
        <w:rPr>
          <w:rFonts w:eastAsia="Calibri"/>
          <w:color w:val="000000"/>
          <w:sz w:val="28"/>
          <w:szCs w:val="28"/>
          <w:lang w:eastAsia="en-US"/>
        </w:rPr>
        <w:t xml:space="preserve">она санитарной охраны </w:t>
      </w:r>
      <w:r>
        <w:rPr>
          <w:rFonts w:eastAsia="Calibri"/>
          <w:color w:val="000000"/>
          <w:sz w:val="28"/>
          <w:szCs w:val="28"/>
          <w:lang w:eastAsia="en-US"/>
        </w:rPr>
        <w:t xml:space="preserve">площадки </w:t>
      </w:r>
      <w:r w:rsidRPr="000874BB">
        <w:rPr>
          <w:rFonts w:eastAsia="Calibri"/>
          <w:color w:val="000000"/>
          <w:sz w:val="28"/>
          <w:szCs w:val="28"/>
          <w:lang w:eastAsia="en-US"/>
        </w:rPr>
        <w:t xml:space="preserve">ограждается 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283783" w:rsidRPr="004B7CC4" w:rsidRDefault="00283783" w:rsidP="00283783">
      <w:pPr>
        <w:spacing w:after="200" w:line="276" w:lineRule="auto"/>
        <w:rPr>
          <w:rFonts w:eastAsia="Calibri"/>
          <w:b/>
          <w:color w:val="000000"/>
          <w:sz w:val="32"/>
          <w:szCs w:val="28"/>
          <w:lang w:eastAsia="en-US"/>
        </w:rPr>
      </w:pPr>
      <w:proofErr w:type="spellStart"/>
      <w:r w:rsidRPr="004B7CC4">
        <w:rPr>
          <w:rFonts w:eastAsia="Calibri"/>
          <w:b/>
          <w:color w:val="000000"/>
          <w:sz w:val="32"/>
          <w:szCs w:val="28"/>
          <w:lang w:eastAsia="en-US"/>
        </w:rPr>
        <w:t>Внутрипоселковый</w:t>
      </w:r>
      <w:proofErr w:type="spellEnd"/>
      <w:r w:rsidRPr="004B7CC4">
        <w:rPr>
          <w:rFonts w:eastAsia="Calibri"/>
          <w:b/>
          <w:color w:val="000000"/>
          <w:sz w:val="32"/>
          <w:szCs w:val="28"/>
          <w:lang w:eastAsia="en-US"/>
        </w:rPr>
        <w:t xml:space="preserve"> водопровод</w:t>
      </w:r>
    </w:p>
    <w:p w:rsidR="00283783" w:rsidRDefault="00283783" w:rsidP="00283783">
      <w:pPr>
        <w:spacing w:after="200" w:line="360" w:lineRule="auto"/>
        <w:ind w:firstLine="708"/>
        <w:jc w:val="both"/>
        <w:rPr>
          <w:rFonts w:cs="Calibri"/>
          <w:sz w:val="28"/>
          <w:szCs w:val="28"/>
          <w:lang w:eastAsia="en-US" w:bidi="en-US"/>
        </w:rPr>
      </w:pPr>
      <w:r>
        <w:rPr>
          <w:rFonts w:eastAsia="Calibri"/>
          <w:color w:val="000000"/>
          <w:sz w:val="28"/>
          <w:szCs w:val="28"/>
          <w:lang w:eastAsia="en-US"/>
        </w:rPr>
        <w:t xml:space="preserve">Существующие сети водоснабжения в </w:t>
      </w:r>
      <w:proofErr w:type="spellStart"/>
      <w:r>
        <w:rPr>
          <w:rFonts w:eastAsia="Calibri"/>
          <w:color w:val="000000"/>
          <w:sz w:val="28"/>
          <w:szCs w:val="28"/>
          <w:lang w:eastAsia="en-US"/>
        </w:rPr>
        <w:t>с</w:t>
      </w:r>
      <w:proofErr w:type="gramStart"/>
      <w:r>
        <w:rPr>
          <w:rFonts w:eastAsia="Calibri"/>
          <w:color w:val="000000"/>
          <w:sz w:val="28"/>
          <w:szCs w:val="28"/>
          <w:lang w:eastAsia="en-US"/>
        </w:rPr>
        <w:t>.З</w:t>
      </w:r>
      <w:proofErr w:type="gramEnd"/>
      <w:r>
        <w:rPr>
          <w:rFonts w:eastAsia="Calibri"/>
          <w:color w:val="000000"/>
          <w:sz w:val="28"/>
          <w:szCs w:val="28"/>
          <w:lang w:eastAsia="en-US"/>
        </w:rPr>
        <w:t>аймо</w:t>
      </w:r>
      <w:proofErr w:type="spellEnd"/>
      <w:r>
        <w:rPr>
          <w:rFonts w:eastAsia="Calibri"/>
          <w:color w:val="000000"/>
          <w:sz w:val="28"/>
          <w:szCs w:val="28"/>
          <w:lang w:eastAsia="en-US"/>
        </w:rPr>
        <w:t xml:space="preserve">-Обрыв представлены трубами из некорродирующего материала – полиэтилен Ø90мм, протяженностью , протяженностью 3,1 км, которые находятся в удовлетворительном состоянии и перекладки не требуют. Асбестоцементные трубы (Ø70;90мм), предполагается </w:t>
      </w:r>
      <w:proofErr w:type="gramStart"/>
      <w:r>
        <w:rPr>
          <w:rFonts w:eastAsia="Calibri"/>
          <w:color w:val="000000"/>
          <w:sz w:val="28"/>
          <w:szCs w:val="28"/>
          <w:lang w:eastAsia="en-US"/>
        </w:rPr>
        <w:t>заменить на полиэтиленовые</w:t>
      </w:r>
      <w:proofErr w:type="gramEnd"/>
      <w:r>
        <w:rPr>
          <w:rFonts w:eastAsia="Calibri"/>
          <w:color w:val="000000"/>
          <w:sz w:val="28"/>
          <w:szCs w:val="28"/>
          <w:lang w:eastAsia="en-US"/>
        </w:rPr>
        <w:t xml:space="preserve">, </w:t>
      </w:r>
      <w:r w:rsidRPr="007F6AC1">
        <w:rPr>
          <w:rFonts w:cs="Calibri"/>
          <w:sz w:val="28"/>
          <w:szCs w:val="28"/>
          <w:lang w:eastAsia="en-US" w:bidi="en-US"/>
        </w:rPr>
        <w:t>которые не подвержены коррозии и</w:t>
      </w:r>
      <w:r>
        <w:rPr>
          <w:rFonts w:cs="Calibri"/>
          <w:sz w:val="28"/>
          <w:szCs w:val="28"/>
          <w:lang w:eastAsia="en-US" w:bidi="en-US"/>
        </w:rPr>
        <w:t xml:space="preserve"> имеют </w:t>
      </w:r>
      <w:r>
        <w:rPr>
          <w:rFonts w:cs="Calibri"/>
          <w:sz w:val="28"/>
          <w:szCs w:val="28"/>
          <w:lang w:eastAsia="en-US" w:bidi="en-US"/>
        </w:rPr>
        <w:lastRenderedPageBreak/>
        <w:t xml:space="preserve">значительный срок службы. Таким </w:t>
      </w:r>
      <w:proofErr w:type="gramStart"/>
      <w:r>
        <w:rPr>
          <w:rFonts w:cs="Calibri"/>
          <w:sz w:val="28"/>
          <w:szCs w:val="28"/>
          <w:lang w:eastAsia="en-US" w:bidi="en-US"/>
        </w:rPr>
        <w:t>образом</w:t>
      </w:r>
      <w:proofErr w:type="gramEnd"/>
      <w:r>
        <w:rPr>
          <w:rFonts w:cs="Calibri"/>
          <w:sz w:val="28"/>
          <w:szCs w:val="28"/>
          <w:lang w:eastAsia="en-US" w:bidi="en-US"/>
        </w:rPr>
        <w:t xml:space="preserve"> реконструкция существующих водопроводных сетей будет представлена заменой:</w:t>
      </w:r>
    </w:p>
    <w:p w:rsidR="00283783" w:rsidRDefault="00283783" w:rsidP="00283783">
      <w:pPr>
        <w:spacing w:line="360" w:lineRule="auto"/>
        <w:ind w:firstLine="709"/>
        <w:jc w:val="both"/>
        <w:rPr>
          <w:rFonts w:eastAsia="Calibri"/>
          <w:color w:val="000000"/>
          <w:sz w:val="28"/>
          <w:szCs w:val="28"/>
          <w:lang w:eastAsia="en-US"/>
        </w:rPr>
      </w:pPr>
      <w:r>
        <w:rPr>
          <w:rFonts w:eastAsia="Calibri"/>
          <w:sz w:val="28"/>
          <w:szCs w:val="28"/>
        </w:rPr>
        <w:t xml:space="preserve">- А/цØ70 протяженностью 0,9км на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 xml:space="preserve"> -</w:t>
      </w:r>
      <w:r>
        <w:rPr>
          <w:rFonts w:eastAsia="Calibri"/>
          <w:color w:val="000000"/>
          <w:sz w:val="28"/>
          <w:szCs w:val="28"/>
          <w:lang w:eastAsia="en-US"/>
        </w:rPr>
        <w:t>9</w:t>
      </w:r>
      <w:r w:rsidRPr="000874BB">
        <w:rPr>
          <w:rFonts w:eastAsia="Calibri"/>
          <w:color w:val="000000"/>
          <w:sz w:val="28"/>
          <w:szCs w:val="28"/>
          <w:lang w:eastAsia="en-US"/>
        </w:rPr>
        <w:t>0х8,1</w:t>
      </w:r>
    </w:p>
    <w:p w:rsidR="00283783" w:rsidRDefault="00283783" w:rsidP="00283783">
      <w:pPr>
        <w:spacing w:line="360" w:lineRule="auto"/>
        <w:ind w:firstLine="709"/>
        <w:jc w:val="both"/>
        <w:rPr>
          <w:rFonts w:eastAsia="Calibri"/>
          <w:color w:val="000000"/>
          <w:sz w:val="28"/>
          <w:szCs w:val="28"/>
          <w:lang w:eastAsia="en-US"/>
        </w:rPr>
      </w:pPr>
      <w:r>
        <w:rPr>
          <w:rFonts w:eastAsia="Calibri"/>
          <w:sz w:val="28"/>
          <w:szCs w:val="28"/>
        </w:rPr>
        <w:t>- А/цØ</w:t>
      </w:r>
      <w:r w:rsidR="007052F5">
        <w:rPr>
          <w:rFonts w:eastAsia="Calibri"/>
          <w:sz w:val="28"/>
          <w:szCs w:val="28"/>
        </w:rPr>
        <w:t>9</w:t>
      </w:r>
      <w:r>
        <w:rPr>
          <w:rFonts w:eastAsia="Calibri"/>
          <w:sz w:val="28"/>
          <w:szCs w:val="28"/>
        </w:rPr>
        <w:t>0 протяженностью 1,</w:t>
      </w:r>
      <w:r w:rsidR="00B3193D">
        <w:rPr>
          <w:rFonts w:eastAsia="Calibri"/>
          <w:sz w:val="28"/>
          <w:szCs w:val="28"/>
        </w:rPr>
        <w:t>4</w:t>
      </w:r>
      <w:r>
        <w:rPr>
          <w:rFonts w:eastAsia="Calibri"/>
          <w:sz w:val="28"/>
          <w:szCs w:val="28"/>
        </w:rPr>
        <w:t xml:space="preserve"> км на</w:t>
      </w:r>
      <w:r w:rsidRPr="00BD0E13">
        <w:rPr>
          <w:rFonts w:eastAsia="Calibri"/>
          <w:sz w:val="28"/>
          <w:szCs w:val="28"/>
        </w:rPr>
        <w:t xml:space="preserve"> </w:t>
      </w:r>
      <w:r w:rsidRPr="000874BB">
        <w:rPr>
          <w:rFonts w:eastAsia="Calibri"/>
          <w:color w:val="000000"/>
          <w:sz w:val="28"/>
          <w:szCs w:val="28"/>
          <w:lang w:eastAsia="en-US"/>
        </w:rPr>
        <w:t xml:space="preserve">ПЭ80 </w:t>
      </w:r>
      <w:r w:rsidR="007052F5" w:rsidRPr="000874BB">
        <w:rPr>
          <w:rFonts w:eastAsia="Calibri"/>
          <w:color w:val="000000"/>
          <w:sz w:val="28"/>
          <w:szCs w:val="28"/>
          <w:lang w:val="en-US" w:eastAsia="en-US"/>
        </w:rPr>
        <w:t>SDR</w:t>
      </w:r>
      <w:r w:rsidR="007052F5">
        <w:rPr>
          <w:rFonts w:eastAsia="Calibri"/>
          <w:color w:val="000000"/>
          <w:sz w:val="28"/>
          <w:szCs w:val="28"/>
          <w:lang w:eastAsia="en-US"/>
        </w:rPr>
        <w:t>10</w:t>
      </w:r>
      <w:r w:rsidR="007052F5" w:rsidRPr="000874BB">
        <w:rPr>
          <w:rFonts w:eastAsia="Calibri"/>
          <w:color w:val="000000"/>
          <w:sz w:val="28"/>
          <w:szCs w:val="28"/>
          <w:lang w:eastAsia="en-US"/>
        </w:rPr>
        <w:t xml:space="preserve"> -</w:t>
      </w:r>
      <w:r w:rsidR="007052F5">
        <w:rPr>
          <w:rFonts w:eastAsia="Calibri"/>
          <w:color w:val="000000"/>
          <w:sz w:val="28"/>
          <w:szCs w:val="28"/>
          <w:lang w:eastAsia="en-US"/>
        </w:rPr>
        <w:t>9</w:t>
      </w:r>
      <w:r w:rsidR="007052F5" w:rsidRPr="000874BB">
        <w:rPr>
          <w:rFonts w:eastAsia="Calibri"/>
          <w:color w:val="000000"/>
          <w:sz w:val="28"/>
          <w:szCs w:val="28"/>
          <w:lang w:eastAsia="en-US"/>
        </w:rPr>
        <w:t>0х8,1</w:t>
      </w:r>
    </w:p>
    <w:p w:rsidR="00283783" w:rsidRDefault="00283783" w:rsidP="00283783">
      <w:pPr>
        <w:spacing w:line="360" w:lineRule="auto"/>
        <w:ind w:firstLine="709"/>
        <w:jc w:val="both"/>
        <w:rPr>
          <w:rFonts w:eastAsia="Calibri"/>
          <w:sz w:val="28"/>
          <w:szCs w:val="28"/>
        </w:rPr>
      </w:pPr>
      <w:proofErr w:type="gramStart"/>
      <w:r>
        <w:rPr>
          <w:rFonts w:eastAsia="Calibri"/>
          <w:color w:val="000000"/>
          <w:sz w:val="28"/>
          <w:szCs w:val="28"/>
          <w:lang w:eastAsia="en-US"/>
        </w:rPr>
        <w:t xml:space="preserve">Также Схемой </w:t>
      </w:r>
      <w:proofErr w:type="spellStart"/>
      <w:r>
        <w:rPr>
          <w:rFonts w:eastAsia="Calibri"/>
          <w:color w:val="000000"/>
          <w:sz w:val="28"/>
          <w:szCs w:val="28"/>
          <w:lang w:eastAsia="en-US"/>
        </w:rPr>
        <w:t>предусмартивается</w:t>
      </w:r>
      <w:proofErr w:type="spellEnd"/>
      <w:r>
        <w:rPr>
          <w:rFonts w:eastAsia="Calibri"/>
          <w:color w:val="000000"/>
          <w:sz w:val="28"/>
          <w:szCs w:val="28"/>
          <w:lang w:eastAsia="en-US"/>
        </w:rPr>
        <w:t xml:space="preserve"> строительство водопроводной сети протяженностью </w:t>
      </w:r>
      <w:r w:rsidR="007052F5">
        <w:rPr>
          <w:rFonts w:eastAsia="Calibri"/>
          <w:color w:val="000000"/>
          <w:sz w:val="28"/>
          <w:szCs w:val="28"/>
          <w:lang w:eastAsia="en-US"/>
        </w:rPr>
        <w:t>5,4</w:t>
      </w:r>
      <w:r>
        <w:rPr>
          <w:rFonts w:eastAsia="Calibri"/>
          <w:color w:val="000000"/>
          <w:sz w:val="28"/>
          <w:szCs w:val="28"/>
          <w:lang w:eastAsia="en-US"/>
        </w:rPr>
        <w:t xml:space="preserve"> км из полиэтиленовых труб </w:t>
      </w:r>
      <w:r w:rsidR="007052F5">
        <w:rPr>
          <w:rFonts w:eastAsia="Calibri"/>
          <w:color w:val="000000"/>
          <w:sz w:val="28"/>
          <w:szCs w:val="28"/>
          <w:lang w:eastAsia="en-US"/>
        </w:rPr>
        <w:t>Ø90мм</w:t>
      </w:r>
      <w:r w:rsidR="007052F5" w:rsidRPr="000874BB">
        <w:rPr>
          <w:rFonts w:eastAsia="Calibri"/>
          <w:color w:val="000000"/>
          <w:sz w:val="28"/>
          <w:szCs w:val="28"/>
          <w:lang w:eastAsia="en-US"/>
        </w:rPr>
        <w:t xml:space="preserve"> </w:t>
      </w:r>
      <w:r w:rsidRPr="000874BB">
        <w:rPr>
          <w:rFonts w:eastAsia="Calibri"/>
          <w:color w:val="000000"/>
          <w:sz w:val="28"/>
          <w:szCs w:val="28"/>
          <w:lang w:eastAsia="en-US"/>
        </w:rPr>
        <w:t xml:space="preserve">ПЭ80 </w:t>
      </w:r>
      <w:r w:rsidR="007052F5" w:rsidRPr="000874BB">
        <w:rPr>
          <w:rFonts w:eastAsia="Calibri"/>
          <w:color w:val="000000"/>
          <w:sz w:val="28"/>
          <w:szCs w:val="28"/>
          <w:lang w:val="en-US" w:eastAsia="en-US"/>
        </w:rPr>
        <w:t>SDR</w:t>
      </w:r>
      <w:r w:rsidR="007052F5">
        <w:rPr>
          <w:rFonts w:eastAsia="Calibri"/>
          <w:color w:val="000000"/>
          <w:sz w:val="28"/>
          <w:szCs w:val="28"/>
          <w:lang w:eastAsia="en-US"/>
        </w:rPr>
        <w:t>10</w:t>
      </w:r>
      <w:r w:rsidR="007052F5" w:rsidRPr="000874BB">
        <w:rPr>
          <w:rFonts w:eastAsia="Calibri"/>
          <w:color w:val="000000"/>
          <w:sz w:val="28"/>
          <w:szCs w:val="28"/>
          <w:lang w:eastAsia="en-US"/>
        </w:rPr>
        <w:t>-</w:t>
      </w:r>
      <w:r w:rsidR="007052F5">
        <w:rPr>
          <w:rFonts w:eastAsia="Calibri"/>
          <w:color w:val="000000"/>
          <w:sz w:val="28"/>
          <w:szCs w:val="28"/>
          <w:lang w:eastAsia="en-US"/>
        </w:rPr>
        <w:t>9</w:t>
      </w:r>
      <w:r w:rsidR="007052F5" w:rsidRPr="000874BB">
        <w:rPr>
          <w:rFonts w:eastAsia="Calibri"/>
          <w:color w:val="000000"/>
          <w:sz w:val="28"/>
          <w:szCs w:val="28"/>
          <w:lang w:eastAsia="en-US"/>
        </w:rPr>
        <w:t>0х8,1</w:t>
      </w:r>
      <w:r>
        <w:rPr>
          <w:rFonts w:eastAsia="Calibri"/>
          <w:color w:val="000000"/>
          <w:sz w:val="28"/>
          <w:szCs w:val="28"/>
          <w:lang w:eastAsia="en-US"/>
        </w:rPr>
        <w:t xml:space="preserve"> к потребителям, которые на данным момент не присоединены к централизованному водопроводу и потребителям в новой застройки.</w:t>
      </w:r>
      <w:proofErr w:type="gramEnd"/>
    </w:p>
    <w:p w:rsidR="00376CF4" w:rsidRPr="007F3701" w:rsidRDefault="00376CF4" w:rsidP="00376CF4">
      <w:pPr>
        <w:spacing w:after="200" w:line="276" w:lineRule="auto"/>
        <w:rPr>
          <w:rFonts w:eastAsia="Calibri"/>
          <w:b/>
          <w:color w:val="000000"/>
          <w:sz w:val="32"/>
          <w:szCs w:val="28"/>
          <w:lang w:eastAsia="en-US"/>
        </w:rPr>
      </w:pPr>
      <w:proofErr w:type="spellStart"/>
      <w:r>
        <w:rPr>
          <w:rFonts w:eastAsia="Calibri"/>
          <w:b/>
          <w:color w:val="000000"/>
          <w:sz w:val="32"/>
          <w:szCs w:val="28"/>
          <w:lang w:eastAsia="en-US"/>
        </w:rPr>
        <w:t>х</w:t>
      </w:r>
      <w:proofErr w:type="gramStart"/>
      <w:r w:rsidRPr="007F3701">
        <w:rPr>
          <w:rFonts w:eastAsia="Calibri"/>
          <w:b/>
          <w:color w:val="000000"/>
          <w:sz w:val="32"/>
          <w:szCs w:val="28"/>
          <w:lang w:eastAsia="en-US"/>
        </w:rPr>
        <w:t>.</w:t>
      </w:r>
      <w:r>
        <w:rPr>
          <w:rFonts w:eastAsia="Calibri"/>
          <w:b/>
          <w:color w:val="000000"/>
          <w:sz w:val="32"/>
          <w:szCs w:val="28"/>
          <w:lang w:eastAsia="en-US"/>
        </w:rPr>
        <w:t>Б</w:t>
      </w:r>
      <w:proofErr w:type="gramEnd"/>
      <w:r>
        <w:rPr>
          <w:rFonts w:eastAsia="Calibri"/>
          <w:b/>
          <w:color w:val="000000"/>
          <w:sz w:val="32"/>
          <w:szCs w:val="28"/>
          <w:lang w:eastAsia="en-US"/>
        </w:rPr>
        <w:t>ереговой</w:t>
      </w:r>
      <w:proofErr w:type="spellEnd"/>
      <w:r w:rsidRPr="007F3701">
        <w:rPr>
          <w:rFonts w:eastAsia="Calibri"/>
          <w:b/>
          <w:color w:val="000000"/>
          <w:sz w:val="32"/>
          <w:szCs w:val="28"/>
          <w:lang w:eastAsia="en-US"/>
        </w:rPr>
        <w:t xml:space="preserve"> </w:t>
      </w:r>
    </w:p>
    <w:p w:rsidR="00376CF4" w:rsidRDefault="00376CF4" w:rsidP="00376CF4">
      <w:pPr>
        <w:spacing w:after="200" w:line="360" w:lineRule="auto"/>
        <w:jc w:val="both"/>
        <w:rPr>
          <w:rFonts w:eastAsia="Calibri"/>
          <w:b/>
          <w:color w:val="000000"/>
          <w:sz w:val="32"/>
          <w:szCs w:val="28"/>
          <w:lang w:eastAsia="en-US"/>
        </w:rPr>
      </w:pPr>
      <w:r>
        <w:rPr>
          <w:rFonts w:eastAsia="Calibri"/>
          <w:b/>
          <w:color w:val="000000"/>
          <w:sz w:val="32"/>
          <w:szCs w:val="28"/>
          <w:lang w:eastAsia="en-US"/>
        </w:rPr>
        <w:t>Площадка водонапорной башни</w:t>
      </w:r>
    </w:p>
    <w:p w:rsidR="00376CF4" w:rsidRDefault="00376CF4" w:rsidP="00376CF4">
      <w:pPr>
        <w:spacing w:after="200" w:line="360" w:lineRule="auto"/>
        <w:ind w:firstLine="708"/>
        <w:jc w:val="both"/>
        <w:rPr>
          <w:rFonts w:eastAsia="Calibri"/>
          <w:color w:val="000000"/>
          <w:sz w:val="28"/>
          <w:szCs w:val="28"/>
          <w:lang w:eastAsia="en-US"/>
        </w:rPr>
      </w:pPr>
      <w:r>
        <w:rPr>
          <w:rFonts w:eastAsia="Calibri"/>
          <w:color w:val="000000"/>
          <w:sz w:val="28"/>
          <w:szCs w:val="28"/>
          <w:lang w:eastAsia="en-US"/>
        </w:rPr>
        <w:t>Схемой предусматривается строительство водопровода-отвода из полиэтиленовых труб Ø90мм</w:t>
      </w:r>
      <w:r w:rsidRPr="000874BB">
        <w:rPr>
          <w:rFonts w:eastAsia="Calibri"/>
          <w:color w:val="000000"/>
          <w:sz w:val="28"/>
          <w:szCs w:val="28"/>
          <w:lang w:eastAsia="en-US"/>
        </w:rPr>
        <w:t xml:space="preserve"> 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w:t>
      </w:r>
      <w:r>
        <w:rPr>
          <w:rFonts w:eastAsia="Calibri"/>
          <w:color w:val="000000"/>
          <w:sz w:val="28"/>
          <w:szCs w:val="28"/>
          <w:lang w:eastAsia="en-US"/>
        </w:rPr>
        <w:t>9</w:t>
      </w:r>
      <w:r w:rsidRPr="000874BB">
        <w:rPr>
          <w:rFonts w:eastAsia="Calibri"/>
          <w:color w:val="000000"/>
          <w:sz w:val="28"/>
          <w:szCs w:val="28"/>
          <w:lang w:eastAsia="en-US"/>
        </w:rPr>
        <w:t>0х8,1</w:t>
      </w:r>
      <w:r w:rsidR="00387717">
        <w:rPr>
          <w:rFonts w:eastAsia="Calibri"/>
          <w:color w:val="000000"/>
          <w:sz w:val="28"/>
          <w:szCs w:val="28"/>
          <w:lang w:eastAsia="en-US"/>
        </w:rPr>
        <w:t xml:space="preserve"> протяженностью 3,8км</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 (реализация рабочего проекта строительство водопровода </w:t>
      </w:r>
      <w:proofErr w:type="spellStart"/>
      <w:r>
        <w:rPr>
          <w:rFonts w:eastAsia="Calibri"/>
          <w:color w:val="000000"/>
          <w:sz w:val="28"/>
          <w:szCs w:val="28"/>
          <w:lang w:eastAsia="en-US"/>
        </w:rPr>
        <w:t>г.Азов</w:t>
      </w:r>
      <w:proofErr w:type="spellEnd"/>
      <w:r>
        <w:rPr>
          <w:rFonts w:eastAsia="Calibri"/>
          <w:color w:val="000000"/>
          <w:sz w:val="28"/>
          <w:szCs w:val="28"/>
          <w:lang w:eastAsia="en-US"/>
        </w:rPr>
        <w:t>-игорная зона «Азов-сити»)</w:t>
      </w:r>
      <w:r w:rsidRPr="006159BB">
        <w:rPr>
          <w:rFonts w:eastAsia="Calibri"/>
          <w:color w:val="000000"/>
          <w:sz w:val="28"/>
          <w:szCs w:val="28"/>
          <w:lang w:eastAsia="en-US"/>
        </w:rPr>
        <w:t xml:space="preserve"> </w:t>
      </w:r>
      <w:r>
        <w:rPr>
          <w:rFonts w:eastAsia="Calibri"/>
          <w:color w:val="000000"/>
          <w:sz w:val="28"/>
          <w:szCs w:val="28"/>
          <w:lang w:eastAsia="en-US"/>
        </w:rPr>
        <w:t>к площадке существующей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через </w:t>
      </w:r>
      <w:proofErr w:type="spellStart"/>
      <w:r>
        <w:rPr>
          <w:rFonts w:eastAsia="Calibri"/>
          <w:color w:val="000000"/>
          <w:sz w:val="28"/>
          <w:szCs w:val="28"/>
          <w:lang w:eastAsia="en-US"/>
        </w:rPr>
        <w:t>с.Займо</w:t>
      </w:r>
      <w:proofErr w:type="spellEnd"/>
      <w:r>
        <w:rPr>
          <w:rFonts w:eastAsia="Calibri"/>
          <w:color w:val="000000"/>
          <w:sz w:val="28"/>
          <w:szCs w:val="28"/>
          <w:lang w:eastAsia="en-US"/>
        </w:rPr>
        <w:t>-Обрыв.</w:t>
      </w:r>
      <w:r w:rsidRPr="006159BB">
        <w:rPr>
          <w:rFonts w:eastAsia="Calibri"/>
          <w:sz w:val="28"/>
          <w:szCs w:val="28"/>
        </w:rPr>
        <w:t xml:space="preserve"> </w:t>
      </w:r>
      <w:r>
        <w:rPr>
          <w:rFonts w:eastAsia="Calibri"/>
          <w:sz w:val="28"/>
          <w:szCs w:val="28"/>
        </w:rPr>
        <w:t>Существующая водонапорная башня требует замены, в виду значительного износа (90%), на сооружение того же объема. З</w:t>
      </w:r>
      <w:r w:rsidRPr="000874BB">
        <w:rPr>
          <w:rFonts w:eastAsia="Calibri"/>
          <w:color w:val="000000"/>
          <w:sz w:val="28"/>
          <w:szCs w:val="28"/>
          <w:lang w:eastAsia="en-US"/>
        </w:rPr>
        <w:t xml:space="preserve">она санитарной охраны </w:t>
      </w:r>
      <w:r>
        <w:rPr>
          <w:rFonts w:eastAsia="Calibri"/>
          <w:color w:val="000000"/>
          <w:sz w:val="28"/>
          <w:szCs w:val="28"/>
          <w:lang w:eastAsia="en-US"/>
        </w:rPr>
        <w:t xml:space="preserve">площадки </w:t>
      </w:r>
      <w:r w:rsidRPr="000874BB">
        <w:rPr>
          <w:rFonts w:eastAsia="Calibri"/>
          <w:color w:val="000000"/>
          <w:sz w:val="28"/>
          <w:szCs w:val="28"/>
          <w:lang w:eastAsia="en-US"/>
        </w:rPr>
        <w:t xml:space="preserve">ограждается 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376CF4" w:rsidRPr="004B7CC4" w:rsidRDefault="00376CF4" w:rsidP="00376CF4">
      <w:pPr>
        <w:spacing w:after="200" w:line="276" w:lineRule="auto"/>
        <w:rPr>
          <w:rFonts w:eastAsia="Calibri"/>
          <w:b/>
          <w:color w:val="000000"/>
          <w:sz w:val="32"/>
          <w:szCs w:val="28"/>
          <w:lang w:eastAsia="en-US"/>
        </w:rPr>
      </w:pPr>
      <w:proofErr w:type="spellStart"/>
      <w:r w:rsidRPr="004B7CC4">
        <w:rPr>
          <w:rFonts w:eastAsia="Calibri"/>
          <w:b/>
          <w:color w:val="000000"/>
          <w:sz w:val="32"/>
          <w:szCs w:val="28"/>
          <w:lang w:eastAsia="en-US"/>
        </w:rPr>
        <w:t>Внутрипоселковый</w:t>
      </w:r>
      <w:proofErr w:type="spellEnd"/>
      <w:r w:rsidRPr="004B7CC4">
        <w:rPr>
          <w:rFonts w:eastAsia="Calibri"/>
          <w:b/>
          <w:color w:val="000000"/>
          <w:sz w:val="32"/>
          <w:szCs w:val="28"/>
          <w:lang w:eastAsia="en-US"/>
        </w:rPr>
        <w:t xml:space="preserve"> водопровод</w:t>
      </w:r>
    </w:p>
    <w:p w:rsidR="00376CF4" w:rsidRDefault="00376CF4" w:rsidP="00376CF4">
      <w:pPr>
        <w:spacing w:after="200" w:line="360" w:lineRule="auto"/>
        <w:ind w:firstLine="708"/>
        <w:jc w:val="both"/>
        <w:rPr>
          <w:rFonts w:cs="Calibri"/>
          <w:sz w:val="28"/>
          <w:szCs w:val="28"/>
          <w:lang w:eastAsia="en-US" w:bidi="en-US"/>
        </w:rPr>
      </w:pPr>
      <w:r>
        <w:rPr>
          <w:rFonts w:eastAsia="Calibri"/>
          <w:color w:val="000000"/>
          <w:sz w:val="28"/>
          <w:szCs w:val="28"/>
          <w:lang w:eastAsia="en-US"/>
        </w:rPr>
        <w:t xml:space="preserve">Существующие сети водоснабжения в </w:t>
      </w:r>
      <w:proofErr w:type="spellStart"/>
      <w:r>
        <w:rPr>
          <w:rFonts w:eastAsia="Calibri"/>
          <w:color w:val="000000"/>
          <w:sz w:val="28"/>
          <w:szCs w:val="28"/>
          <w:lang w:eastAsia="en-US"/>
        </w:rPr>
        <w:t>х</w:t>
      </w:r>
      <w:proofErr w:type="gramStart"/>
      <w:r>
        <w:rPr>
          <w:rFonts w:eastAsia="Calibri"/>
          <w:color w:val="000000"/>
          <w:sz w:val="28"/>
          <w:szCs w:val="28"/>
          <w:lang w:eastAsia="en-US"/>
        </w:rPr>
        <w:t>.Б</w:t>
      </w:r>
      <w:proofErr w:type="gramEnd"/>
      <w:r>
        <w:rPr>
          <w:rFonts w:eastAsia="Calibri"/>
          <w:color w:val="000000"/>
          <w:sz w:val="28"/>
          <w:szCs w:val="28"/>
          <w:lang w:eastAsia="en-US"/>
        </w:rPr>
        <w:t>ереговой</w:t>
      </w:r>
      <w:proofErr w:type="spellEnd"/>
      <w:r>
        <w:rPr>
          <w:rFonts w:eastAsia="Calibri"/>
          <w:color w:val="000000"/>
          <w:sz w:val="28"/>
          <w:szCs w:val="28"/>
          <w:lang w:eastAsia="en-US"/>
        </w:rPr>
        <w:t xml:space="preserve"> представлены чугунными трубами Ø90 мм, которые находятся в неудовлетворительном состоянии и требуют перекладки. Существующие трубы, предполагается </w:t>
      </w:r>
      <w:proofErr w:type="gramStart"/>
      <w:r>
        <w:rPr>
          <w:rFonts w:eastAsia="Calibri"/>
          <w:color w:val="000000"/>
          <w:sz w:val="28"/>
          <w:szCs w:val="28"/>
          <w:lang w:eastAsia="en-US"/>
        </w:rPr>
        <w:t>заменить на полиэтиленовые</w:t>
      </w:r>
      <w:proofErr w:type="gramEnd"/>
      <w:r>
        <w:rPr>
          <w:rFonts w:eastAsia="Calibri"/>
          <w:color w:val="000000"/>
          <w:sz w:val="28"/>
          <w:szCs w:val="28"/>
          <w:lang w:eastAsia="en-US"/>
        </w:rPr>
        <w:t xml:space="preserve">, </w:t>
      </w:r>
      <w:r w:rsidRPr="007F6AC1">
        <w:rPr>
          <w:rFonts w:cs="Calibri"/>
          <w:sz w:val="28"/>
          <w:szCs w:val="28"/>
          <w:lang w:eastAsia="en-US" w:bidi="en-US"/>
        </w:rPr>
        <w:t>которые не подвержены коррозии и</w:t>
      </w:r>
      <w:r>
        <w:rPr>
          <w:rFonts w:cs="Calibri"/>
          <w:sz w:val="28"/>
          <w:szCs w:val="28"/>
          <w:lang w:eastAsia="en-US" w:bidi="en-US"/>
        </w:rPr>
        <w:t xml:space="preserve"> имеют значительный срок службы. Таким </w:t>
      </w:r>
      <w:r w:rsidR="00584459">
        <w:rPr>
          <w:rFonts w:cs="Calibri"/>
          <w:sz w:val="28"/>
          <w:szCs w:val="28"/>
          <w:lang w:eastAsia="en-US" w:bidi="en-US"/>
        </w:rPr>
        <w:t>образом,</w:t>
      </w:r>
      <w:r>
        <w:rPr>
          <w:rFonts w:cs="Calibri"/>
          <w:sz w:val="28"/>
          <w:szCs w:val="28"/>
          <w:lang w:eastAsia="en-US" w:bidi="en-US"/>
        </w:rPr>
        <w:t xml:space="preserve"> реконструкция существующих водопроводных сетей будет представлена заменой:</w:t>
      </w:r>
    </w:p>
    <w:p w:rsidR="00376CF4" w:rsidRDefault="00376CF4" w:rsidP="00376CF4">
      <w:pPr>
        <w:spacing w:line="360" w:lineRule="auto"/>
        <w:ind w:firstLine="709"/>
        <w:jc w:val="both"/>
        <w:rPr>
          <w:rFonts w:eastAsia="Calibri"/>
          <w:color w:val="000000"/>
          <w:sz w:val="28"/>
          <w:szCs w:val="28"/>
          <w:lang w:eastAsia="en-US"/>
        </w:rPr>
      </w:pPr>
      <w:r>
        <w:rPr>
          <w:rFonts w:eastAsia="Calibri"/>
          <w:sz w:val="28"/>
          <w:szCs w:val="28"/>
        </w:rPr>
        <w:lastRenderedPageBreak/>
        <w:t xml:space="preserve">- чугунØ90 протяженностью </w:t>
      </w:r>
      <w:r w:rsidR="00387717">
        <w:rPr>
          <w:rFonts w:eastAsia="Calibri"/>
          <w:sz w:val="28"/>
          <w:szCs w:val="28"/>
        </w:rPr>
        <w:t>2,35</w:t>
      </w:r>
      <w:r>
        <w:rPr>
          <w:rFonts w:eastAsia="Calibri"/>
          <w:sz w:val="28"/>
          <w:szCs w:val="28"/>
        </w:rPr>
        <w:t>км</w:t>
      </w:r>
      <w:r w:rsidRPr="00BD0E13">
        <w:rPr>
          <w:rFonts w:eastAsia="Calibri"/>
          <w:sz w:val="28"/>
          <w:szCs w:val="28"/>
        </w:rPr>
        <w:t xml:space="preserve"> </w:t>
      </w:r>
      <w:r>
        <w:rPr>
          <w:rFonts w:eastAsia="Calibri"/>
          <w:sz w:val="28"/>
          <w:szCs w:val="28"/>
        </w:rPr>
        <w:t>на</w:t>
      </w:r>
      <w:r w:rsidRPr="00BD0E13">
        <w:rPr>
          <w:rFonts w:eastAsia="Calibri"/>
          <w:sz w:val="28"/>
          <w:szCs w:val="28"/>
        </w:rPr>
        <w:t xml:space="preserve">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w:t>
      </w:r>
      <w:r>
        <w:rPr>
          <w:rFonts w:eastAsia="Calibri"/>
          <w:color w:val="000000"/>
          <w:sz w:val="28"/>
          <w:szCs w:val="28"/>
          <w:lang w:eastAsia="en-US"/>
        </w:rPr>
        <w:t>9</w:t>
      </w:r>
      <w:r w:rsidRPr="000874BB">
        <w:rPr>
          <w:rFonts w:eastAsia="Calibri"/>
          <w:color w:val="000000"/>
          <w:sz w:val="28"/>
          <w:szCs w:val="28"/>
          <w:lang w:eastAsia="en-US"/>
        </w:rPr>
        <w:t>0х8,1</w:t>
      </w:r>
    </w:p>
    <w:p w:rsidR="00376CF4" w:rsidRDefault="00376CF4" w:rsidP="00376CF4">
      <w:pPr>
        <w:spacing w:line="360" w:lineRule="auto"/>
        <w:ind w:firstLine="709"/>
        <w:jc w:val="both"/>
        <w:rPr>
          <w:rFonts w:eastAsia="Calibri"/>
          <w:color w:val="000000"/>
          <w:sz w:val="28"/>
          <w:szCs w:val="28"/>
          <w:lang w:eastAsia="en-US"/>
        </w:rPr>
      </w:pPr>
      <w:r>
        <w:rPr>
          <w:rFonts w:eastAsia="Calibri"/>
          <w:color w:val="000000"/>
          <w:sz w:val="28"/>
          <w:szCs w:val="28"/>
          <w:lang w:eastAsia="en-US"/>
        </w:rPr>
        <w:t xml:space="preserve">Также Схемой </w:t>
      </w:r>
      <w:proofErr w:type="spellStart"/>
      <w:r>
        <w:rPr>
          <w:rFonts w:eastAsia="Calibri"/>
          <w:color w:val="000000"/>
          <w:sz w:val="28"/>
          <w:szCs w:val="28"/>
          <w:lang w:eastAsia="en-US"/>
        </w:rPr>
        <w:t>предусмартивается</w:t>
      </w:r>
      <w:proofErr w:type="spellEnd"/>
      <w:r>
        <w:rPr>
          <w:rFonts w:eastAsia="Calibri"/>
          <w:color w:val="000000"/>
          <w:sz w:val="28"/>
          <w:szCs w:val="28"/>
          <w:lang w:eastAsia="en-US"/>
        </w:rPr>
        <w:t xml:space="preserve"> строительство водопроводной сети протяженностью 4,2 км из полиэтиленовых труб Ø90мм</w:t>
      </w:r>
      <w:r w:rsidRPr="000874BB">
        <w:rPr>
          <w:rFonts w:eastAsia="Calibri"/>
          <w:color w:val="000000"/>
          <w:sz w:val="28"/>
          <w:szCs w:val="28"/>
          <w:lang w:eastAsia="en-US"/>
        </w:rPr>
        <w:t xml:space="preserve"> ПЭ80 </w:t>
      </w:r>
      <w:r w:rsidRPr="000874BB">
        <w:rPr>
          <w:rFonts w:eastAsia="Calibri"/>
          <w:color w:val="000000"/>
          <w:sz w:val="28"/>
          <w:szCs w:val="28"/>
          <w:lang w:val="en-US" w:eastAsia="en-US"/>
        </w:rPr>
        <w:t>SDR</w:t>
      </w:r>
      <w:r>
        <w:rPr>
          <w:rFonts w:eastAsia="Calibri"/>
          <w:color w:val="000000"/>
          <w:sz w:val="28"/>
          <w:szCs w:val="28"/>
          <w:lang w:eastAsia="en-US"/>
        </w:rPr>
        <w:t>10-9</w:t>
      </w:r>
      <w:r w:rsidRPr="000874BB">
        <w:rPr>
          <w:rFonts w:eastAsia="Calibri"/>
          <w:color w:val="000000"/>
          <w:sz w:val="28"/>
          <w:szCs w:val="28"/>
          <w:lang w:eastAsia="en-US"/>
        </w:rPr>
        <w:t>0х8,1</w:t>
      </w:r>
      <w:r>
        <w:rPr>
          <w:rFonts w:eastAsia="Calibri"/>
          <w:color w:val="000000"/>
          <w:sz w:val="28"/>
          <w:szCs w:val="28"/>
          <w:lang w:eastAsia="en-US"/>
        </w:rPr>
        <w:t xml:space="preserve"> к потребителям, которые </w:t>
      </w:r>
      <w:proofErr w:type="gramStart"/>
      <w:r>
        <w:rPr>
          <w:rFonts w:eastAsia="Calibri"/>
          <w:color w:val="000000"/>
          <w:sz w:val="28"/>
          <w:szCs w:val="28"/>
          <w:lang w:eastAsia="en-US"/>
        </w:rPr>
        <w:t>на</w:t>
      </w:r>
      <w:proofErr w:type="gramEnd"/>
      <w:r>
        <w:rPr>
          <w:rFonts w:eastAsia="Calibri"/>
          <w:color w:val="000000"/>
          <w:sz w:val="28"/>
          <w:szCs w:val="28"/>
          <w:lang w:eastAsia="en-US"/>
        </w:rPr>
        <w:t xml:space="preserve"> </w:t>
      </w:r>
      <w:proofErr w:type="gramStart"/>
      <w:r>
        <w:rPr>
          <w:rFonts w:eastAsia="Calibri"/>
          <w:color w:val="000000"/>
          <w:sz w:val="28"/>
          <w:szCs w:val="28"/>
          <w:lang w:eastAsia="en-US"/>
        </w:rPr>
        <w:t>данным</w:t>
      </w:r>
      <w:proofErr w:type="gramEnd"/>
      <w:r>
        <w:rPr>
          <w:rFonts w:eastAsia="Calibri"/>
          <w:color w:val="000000"/>
          <w:sz w:val="28"/>
          <w:szCs w:val="28"/>
          <w:lang w:eastAsia="en-US"/>
        </w:rPr>
        <w:t xml:space="preserve"> момент не присоединены к централизованному водопроводу.</w:t>
      </w:r>
    </w:p>
    <w:p w:rsidR="00376CF4" w:rsidRPr="00376CF4" w:rsidRDefault="00376CF4" w:rsidP="00376CF4">
      <w:pPr>
        <w:spacing w:line="360" w:lineRule="auto"/>
        <w:ind w:firstLine="709"/>
        <w:jc w:val="both"/>
        <w:rPr>
          <w:rFonts w:eastAsia="Calibri"/>
          <w:sz w:val="28"/>
          <w:szCs w:val="28"/>
        </w:rPr>
      </w:pPr>
      <w:r>
        <w:rPr>
          <w:rFonts w:eastAsia="Calibri"/>
          <w:color w:val="000000"/>
          <w:sz w:val="28"/>
          <w:szCs w:val="28"/>
          <w:lang w:eastAsia="en-US"/>
        </w:rPr>
        <w:t xml:space="preserve">Во всех населенных пунктах Схемой предусматривается строительство пожарных гидрантов на реконструированных и строящихся водопроводных сетях. Противопожарный и аварийный запас воды предусматривается в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в резервуарах чистой воды; в </w:t>
      </w:r>
      <w:proofErr w:type="spellStart"/>
      <w:r>
        <w:rPr>
          <w:rFonts w:eastAsia="Calibri"/>
          <w:color w:val="000000"/>
          <w:sz w:val="28"/>
          <w:szCs w:val="28"/>
          <w:lang w:eastAsia="en-US"/>
        </w:rPr>
        <w:t>с.Головатовка</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с.Займо</w:t>
      </w:r>
      <w:proofErr w:type="spellEnd"/>
      <w:r>
        <w:rPr>
          <w:rFonts w:eastAsia="Calibri"/>
          <w:color w:val="000000"/>
          <w:sz w:val="28"/>
          <w:szCs w:val="28"/>
          <w:lang w:eastAsia="en-US"/>
        </w:rPr>
        <w:t xml:space="preserve">-Обрыв, </w:t>
      </w:r>
      <w:proofErr w:type="spellStart"/>
      <w:r>
        <w:rPr>
          <w:rFonts w:eastAsia="Calibri"/>
          <w:color w:val="000000"/>
          <w:sz w:val="28"/>
          <w:szCs w:val="28"/>
          <w:lang w:eastAsia="en-US"/>
        </w:rPr>
        <w:t>х.Береговой</w:t>
      </w:r>
      <w:proofErr w:type="spellEnd"/>
      <w:r>
        <w:rPr>
          <w:rFonts w:eastAsia="Calibri"/>
          <w:color w:val="000000"/>
          <w:sz w:val="28"/>
          <w:szCs w:val="28"/>
          <w:lang w:eastAsia="en-US"/>
        </w:rPr>
        <w:t xml:space="preserve"> в водонапорных башнях объемом 25 м</w:t>
      </w:r>
      <w:r>
        <w:rPr>
          <w:rFonts w:eastAsia="Calibri"/>
          <w:color w:val="000000"/>
          <w:sz w:val="28"/>
          <w:szCs w:val="28"/>
          <w:vertAlign w:val="superscript"/>
          <w:lang w:eastAsia="en-US"/>
        </w:rPr>
        <w:t>3</w:t>
      </w:r>
      <w:r>
        <w:rPr>
          <w:rFonts w:eastAsia="Calibri"/>
          <w:color w:val="000000"/>
          <w:sz w:val="28"/>
          <w:szCs w:val="28"/>
          <w:lang w:eastAsia="en-US"/>
        </w:rPr>
        <w:t>.</w:t>
      </w:r>
    </w:p>
    <w:p w:rsidR="00F16245" w:rsidRDefault="00F16245" w:rsidP="00F16245">
      <w:pPr>
        <w:spacing w:after="200" w:line="276" w:lineRule="auto"/>
        <w:ind w:firstLine="708"/>
        <w:jc w:val="both"/>
        <w:rPr>
          <w:rFonts w:ascii="Cambria" w:eastAsia="Calibri" w:hAnsi="Cambria" w:cs="Cambria"/>
          <w:b/>
          <w:color w:val="000000"/>
          <w:sz w:val="28"/>
          <w:szCs w:val="28"/>
          <w:lang w:eastAsia="en-US"/>
        </w:rPr>
      </w:pPr>
      <w:r w:rsidRPr="00976146">
        <w:rPr>
          <w:rFonts w:ascii="Cambria" w:eastAsia="Calibri" w:hAnsi="Cambria" w:cs="Cambria"/>
          <w:b/>
          <w:color w:val="000000"/>
          <w:sz w:val="28"/>
          <w:szCs w:val="28"/>
          <w:lang w:eastAsia="en-US"/>
        </w:rPr>
        <w:t>Водопроводные сети</w:t>
      </w:r>
    </w:p>
    <w:p w:rsidR="00F16245" w:rsidRDefault="00685482" w:rsidP="000874BB">
      <w:pPr>
        <w:spacing w:after="200" w:line="360" w:lineRule="auto"/>
        <w:ind w:firstLine="708"/>
        <w:jc w:val="both"/>
        <w:rPr>
          <w:rFonts w:eastAsia="Calibri"/>
          <w:color w:val="000000"/>
          <w:sz w:val="28"/>
          <w:szCs w:val="28"/>
          <w:lang w:eastAsia="en-US"/>
        </w:rPr>
      </w:pPr>
      <w:r>
        <w:rPr>
          <w:rFonts w:eastAsia="Calibri"/>
          <w:color w:val="000000"/>
          <w:sz w:val="28"/>
          <w:szCs w:val="28"/>
          <w:lang w:eastAsia="en-US"/>
        </w:rPr>
        <w:t xml:space="preserve">Информация о протяжённости  водопроводных сетей </w:t>
      </w:r>
      <w:r w:rsidR="004D5924">
        <w:rPr>
          <w:rFonts w:eastAsia="Calibri"/>
          <w:color w:val="000000"/>
          <w:sz w:val="28"/>
          <w:szCs w:val="28"/>
          <w:lang w:eastAsia="en-US"/>
        </w:rPr>
        <w:t>Пешковского</w:t>
      </w:r>
      <w:r w:rsidR="00AA1955">
        <w:rPr>
          <w:rFonts w:eastAsia="Calibri"/>
          <w:color w:val="000000"/>
          <w:sz w:val="28"/>
          <w:szCs w:val="28"/>
          <w:lang w:eastAsia="en-US"/>
        </w:rPr>
        <w:t xml:space="preserve"> сельского поселения </w:t>
      </w:r>
      <w:r w:rsidR="00387717">
        <w:rPr>
          <w:rFonts w:eastAsia="Calibri"/>
          <w:color w:val="000000"/>
          <w:sz w:val="28"/>
          <w:szCs w:val="28"/>
          <w:lang w:eastAsia="en-US"/>
        </w:rPr>
        <w:t xml:space="preserve">на расчетный период </w:t>
      </w:r>
      <w:r>
        <w:rPr>
          <w:rFonts w:eastAsia="Calibri"/>
          <w:color w:val="000000"/>
          <w:sz w:val="28"/>
          <w:szCs w:val="28"/>
          <w:lang w:eastAsia="en-US"/>
        </w:rPr>
        <w:t>представлена в таблице 12.</w:t>
      </w:r>
    </w:p>
    <w:p w:rsidR="00685482" w:rsidRPr="00685482" w:rsidRDefault="00685482" w:rsidP="00685482">
      <w:pPr>
        <w:spacing w:after="200" w:line="360" w:lineRule="auto"/>
        <w:ind w:firstLine="708"/>
        <w:jc w:val="right"/>
        <w:rPr>
          <w:rFonts w:eastAsia="Calibri"/>
          <w:color w:val="000000"/>
          <w:lang w:eastAsia="en-US"/>
        </w:rPr>
      </w:pPr>
      <w:r w:rsidRPr="00685482">
        <w:rPr>
          <w:rFonts w:eastAsia="Calibri"/>
          <w:color w:val="000000"/>
          <w:lang w:eastAsia="en-US"/>
        </w:rPr>
        <w:t>Таблица 12</w:t>
      </w:r>
    </w:p>
    <w:tbl>
      <w:tblPr>
        <w:tblStyle w:val="ae"/>
        <w:tblW w:w="10422"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2376"/>
        <w:gridCol w:w="2410"/>
        <w:gridCol w:w="2693"/>
        <w:gridCol w:w="2943"/>
      </w:tblGrid>
      <w:tr w:rsidR="00D82A53" w:rsidRPr="00685482" w:rsidTr="00685482">
        <w:tc>
          <w:tcPr>
            <w:tcW w:w="2376" w:type="dxa"/>
            <w:vAlign w:val="center"/>
          </w:tcPr>
          <w:p w:rsidR="00D82A53" w:rsidRPr="00685482" w:rsidRDefault="00D82A53" w:rsidP="00685482">
            <w:pPr>
              <w:spacing w:after="200" w:line="276" w:lineRule="auto"/>
              <w:jc w:val="center"/>
              <w:rPr>
                <w:rFonts w:eastAsia="Calibri"/>
                <w:b/>
                <w:color w:val="000000"/>
                <w:sz w:val="28"/>
                <w:szCs w:val="28"/>
                <w:lang w:eastAsia="en-US"/>
              </w:rPr>
            </w:pPr>
            <w:r w:rsidRPr="00685482">
              <w:rPr>
                <w:rFonts w:eastAsia="Calibri"/>
                <w:b/>
                <w:color w:val="000000"/>
                <w:sz w:val="28"/>
                <w:szCs w:val="28"/>
                <w:lang w:eastAsia="en-US"/>
              </w:rPr>
              <w:t>Населенный пункт</w:t>
            </w:r>
          </w:p>
        </w:tc>
        <w:tc>
          <w:tcPr>
            <w:tcW w:w="2410" w:type="dxa"/>
            <w:vAlign w:val="center"/>
          </w:tcPr>
          <w:p w:rsidR="00D82A53" w:rsidRPr="00685482" w:rsidRDefault="00D82A53" w:rsidP="00685482">
            <w:pPr>
              <w:spacing w:after="200" w:line="276" w:lineRule="auto"/>
              <w:jc w:val="center"/>
              <w:rPr>
                <w:rFonts w:eastAsia="Calibri"/>
                <w:b/>
                <w:color w:val="000000"/>
                <w:sz w:val="28"/>
                <w:szCs w:val="28"/>
                <w:lang w:eastAsia="en-US"/>
              </w:rPr>
            </w:pPr>
            <w:r w:rsidRPr="00685482">
              <w:rPr>
                <w:rFonts w:eastAsia="Calibri"/>
                <w:b/>
                <w:color w:val="000000"/>
                <w:sz w:val="28"/>
                <w:szCs w:val="28"/>
                <w:lang w:eastAsia="en-US"/>
              </w:rPr>
              <w:t xml:space="preserve">Протяженность водопроводных сетей (существующая), </w:t>
            </w:r>
            <w:proofErr w:type="gramStart"/>
            <w:r w:rsidRPr="00685482">
              <w:rPr>
                <w:rFonts w:eastAsia="Calibri"/>
                <w:b/>
                <w:color w:val="000000"/>
                <w:sz w:val="28"/>
                <w:szCs w:val="28"/>
                <w:lang w:eastAsia="en-US"/>
              </w:rPr>
              <w:t>км</w:t>
            </w:r>
            <w:proofErr w:type="gramEnd"/>
          </w:p>
        </w:tc>
        <w:tc>
          <w:tcPr>
            <w:tcW w:w="2693" w:type="dxa"/>
            <w:vAlign w:val="center"/>
          </w:tcPr>
          <w:p w:rsidR="00D82A53" w:rsidRPr="00685482" w:rsidRDefault="00D82A53" w:rsidP="00685482">
            <w:pPr>
              <w:spacing w:after="200" w:line="276" w:lineRule="auto"/>
              <w:jc w:val="center"/>
              <w:rPr>
                <w:rFonts w:eastAsia="Calibri"/>
                <w:b/>
                <w:color w:val="000000"/>
                <w:sz w:val="28"/>
                <w:szCs w:val="28"/>
                <w:lang w:eastAsia="en-US"/>
              </w:rPr>
            </w:pPr>
            <w:r w:rsidRPr="00685482">
              <w:rPr>
                <w:rFonts w:eastAsia="Calibri"/>
                <w:b/>
                <w:color w:val="000000"/>
                <w:sz w:val="28"/>
                <w:szCs w:val="28"/>
                <w:lang w:eastAsia="en-US"/>
              </w:rPr>
              <w:t>Протяженность водопроводных сетей (</w:t>
            </w:r>
            <w:r w:rsidR="00960416">
              <w:rPr>
                <w:rFonts w:eastAsia="Calibri"/>
                <w:b/>
                <w:color w:val="000000"/>
                <w:sz w:val="28"/>
                <w:szCs w:val="28"/>
                <w:lang w:eastAsia="en-US"/>
              </w:rPr>
              <w:t>2020</w:t>
            </w:r>
            <w:r w:rsidRPr="00685482">
              <w:rPr>
                <w:rFonts w:eastAsia="Calibri"/>
                <w:b/>
                <w:color w:val="000000"/>
                <w:sz w:val="28"/>
                <w:szCs w:val="28"/>
                <w:lang w:eastAsia="en-US"/>
              </w:rPr>
              <w:t xml:space="preserve"> год), </w:t>
            </w:r>
            <w:proofErr w:type="gramStart"/>
            <w:r w:rsidRPr="00685482">
              <w:rPr>
                <w:rFonts w:eastAsia="Calibri"/>
                <w:b/>
                <w:color w:val="000000"/>
                <w:sz w:val="28"/>
                <w:szCs w:val="28"/>
                <w:lang w:eastAsia="en-US"/>
              </w:rPr>
              <w:t>км</w:t>
            </w:r>
            <w:proofErr w:type="gramEnd"/>
            <w:r w:rsidRPr="00685482">
              <w:rPr>
                <w:rFonts w:eastAsia="Calibri"/>
                <w:b/>
                <w:color w:val="000000"/>
                <w:sz w:val="28"/>
                <w:szCs w:val="28"/>
                <w:lang w:eastAsia="en-US"/>
              </w:rPr>
              <w:t>.</w:t>
            </w:r>
          </w:p>
        </w:tc>
        <w:tc>
          <w:tcPr>
            <w:tcW w:w="2943" w:type="dxa"/>
            <w:vAlign w:val="center"/>
          </w:tcPr>
          <w:p w:rsidR="00D82A53" w:rsidRPr="00685482" w:rsidRDefault="00D82A53" w:rsidP="00685482">
            <w:pPr>
              <w:spacing w:after="200" w:line="276" w:lineRule="auto"/>
              <w:jc w:val="center"/>
              <w:rPr>
                <w:rFonts w:eastAsia="Calibri"/>
                <w:b/>
                <w:color w:val="000000"/>
                <w:sz w:val="28"/>
                <w:szCs w:val="28"/>
                <w:lang w:eastAsia="en-US"/>
              </w:rPr>
            </w:pPr>
            <w:r w:rsidRPr="00685482">
              <w:rPr>
                <w:rFonts w:eastAsia="Calibri"/>
                <w:b/>
                <w:color w:val="000000"/>
                <w:sz w:val="28"/>
                <w:szCs w:val="28"/>
                <w:lang w:eastAsia="en-US"/>
              </w:rPr>
              <w:t xml:space="preserve">Протяженность водопроводных сетей (2029 год), </w:t>
            </w:r>
            <w:proofErr w:type="gramStart"/>
            <w:r w:rsidRPr="00685482">
              <w:rPr>
                <w:rFonts w:eastAsia="Calibri"/>
                <w:b/>
                <w:color w:val="000000"/>
                <w:sz w:val="28"/>
                <w:szCs w:val="28"/>
                <w:lang w:eastAsia="en-US"/>
              </w:rPr>
              <w:t>км</w:t>
            </w:r>
            <w:proofErr w:type="gramEnd"/>
          </w:p>
        </w:tc>
      </w:tr>
      <w:tr w:rsidR="00234607" w:rsidRPr="00685482" w:rsidTr="00387717">
        <w:tc>
          <w:tcPr>
            <w:tcW w:w="2376" w:type="dxa"/>
            <w:vAlign w:val="center"/>
          </w:tcPr>
          <w:p w:rsidR="00234607" w:rsidRPr="00685482" w:rsidRDefault="00234607" w:rsidP="00387717">
            <w:pPr>
              <w:spacing w:after="200"/>
              <w:jc w:val="center"/>
              <w:rPr>
                <w:rFonts w:eastAsia="Calibri"/>
                <w:color w:val="000000"/>
                <w:sz w:val="28"/>
                <w:szCs w:val="28"/>
                <w:lang w:eastAsia="en-US"/>
              </w:rPr>
            </w:pPr>
            <w:r w:rsidRPr="00685482">
              <w:rPr>
                <w:rFonts w:eastAsia="Calibri"/>
                <w:color w:val="000000"/>
                <w:sz w:val="28"/>
                <w:szCs w:val="28"/>
                <w:lang w:eastAsia="en-US"/>
              </w:rPr>
              <w:t xml:space="preserve">с. </w:t>
            </w:r>
            <w:r w:rsidR="00387717">
              <w:rPr>
                <w:rFonts w:eastAsia="Calibri"/>
                <w:color w:val="000000"/>
                <w:sz w:val="28"/>
                <w:szCs w:val="28"/>
                <w:lang w:eastAsia="en-US"/>
              </w:rPr>
              <w:t>Пешково</w:t>
            </w:r>
          </w:p>
        </w:tc>
        <w:tc>
          <w:tcPr>
            <w:tcW w:w="2410" w:type="dxa"/>
            <w:vAlign w:val="center"/>
          </w:tcPr>
          <w:p w:rsidR="00234607" w:rsidRPr="00685482" w:rsidRDefault="00387717" w:rsidP="00387717">
            <w:pPr>
              <w:spacing w:after="200"/>
              <w:jc w:val="center"/>
              <w:rPr>
                <w:rFonts w:eastAsia="Calibri"/>
                <w:color w:val="000000"/>
                <w:sz w:val="28"/>
                <w:szCs w:val="28"/>
                <w:lang w:eastAsia="en-US"/>
              </w:rPr>
            </w:pPr>
            <w:r>
              <w:rPr>
                <w:rFonts w:eastAsia="Calibri"/>
                <w:color w:val="000000"/>
                <w:sz w:val="28"/>
                <w:szCs w:val="28"/>
                <w:lang w:eastAsia="en-US"/>
              </w:rPr>
              <w:t>15,527</w:t>
            </w:r>
          </w:p>
        </w:tc>
        <w:tc>
          <w:tcPr>
            <w:tcW w:w="2693" w:type="dxa"/>
            <w:vAlign w:val="center"/>
          </w:tcPr>
          <w:p w:rsidR="00584459" w:rsidRDefault="00584459" w:rsidP="00387717">
            <w:pPr>
              <w:jc w:val="center"/>
              <w:rPr>
                <w:rFonts w:eastAsia="Calibri"/>
                <w:color w:val="000000"/>
                <w:lang w:eastAsia="en-US"/>
              </w:rPr>
            </w:pPr>
            <w:r>
              <w:rPr>
                <w:rFonts w:eastAsia="Calibri"/>
                <w:color w:val="000000"/>
                <w:lang w:eastAsia="en-US"/>
              </w:rPr>
              <w:t>15,527, в том числе:</w:t>
            </w:r>
          </w:p>
          <w:p w:rsidR="00234607" w:rsidRPr="00960416" w:rsidRDefault="00584459" w:rsidP="00584459">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 xml:space="preserve">емонта 11,527 </w:t>
            </w:r>
            <w:proofErr w:type="spellStart"/>
            <w:r>
              <w:rPr>
                <w:rFonts w:eastAsia="Calibri"/>
                <w:color w:val="000000"/>
                <w:lang w:eastAsia="en-US"/>
              </w:rPr>
              <w:t>реконстр-ные</w:t>
            </w:r>
            <w:proofErr w:type="spellEnd"/>
            <w:r>
              <w:rPr>
                <w:rFonts w:eastAsia="Calibri"/>
                <w:color w:val="000000"/>
                <w:lang w:eastAsia="en-US"/>
              </w:rPr>
              <w:t xml:space="preserve"> </w:t>
            </w:r>
            <w:r w:rsidR="00960416" w:rsidRPr="00960416">
              <w:rPr>
                <w:rFonts w:eastAsia="Calibri"/>
                <w:color w:val="000000"/>
                <w:lang w:eastAsia="en-US"/>
              </w:rPr>
              <w:t>4,</w:t>
            </w:r>
            <w:r>
              <w:rPr>
                <w:rFonts w:eastAsia="Calibri"/>
                <w:color w:val="000000"/>
                <w:lang w:eastAsia="en-US"/>
              </w:rPr>
              <w:t>0</w:t>
            </w:r>
            <w:r w:rsidR="00960416" w:rsidRPr="00960416">
              <w:rPr>
                <w:rFonts w:eastAsia="Calibri"/>
                <w:color w:val="000000"/>
                <w:lang w:eastAsia="en-US"/>
              </w:rPr>
              <w:t>;</w:t>
            </w:r>
          </w:p>
        </w:tc>
        <w:tc>
          <w:tcPr>
            <w:tcW w:w="2943" w:type="dxa"/>
            <w:vAlign w:val="center"/>
          </w:tcPr>
          <w:p w:rsidR="00234607" w:rsidRPr="00960416" w:rsidRDefault="00584459" w:rsidP="00387717">
            <w:pPr>
              <w:jc w:val="center"/>
              <w:rPr>
                <w:rFonts w:eastAsia="Calibri"/>
                <w:color w:val="000000"/>
                <w:lang w:eastAsia="en-US"/>
              </w:rPr>
            </w:pPr>
            <w:r>
              <w:rPr>
                <w:rFonts w:eastAsia="Calibri"/>
                <w:color w:val="000000"/>
                <w:lang w:eastAsia="en-US"/>
              </w:rPr>
              <w:t>22,427</w:t>
            </w:r>
            <w:r w:rsidR="00234607" w:rsidRPr="00960416">
              <w:rPr>
                <w:rFonts w:eastAsia="Calibri"/>
                <w:color w:val="000000"/>
                <w:lang w:eastAsia="en-US"/>
              </w:rPr>
              <w:t xml:space="preserve"> в том числе:</w:t>
            </w:r>
          </w:p>
          <w:p w:rsidR="00960416" w:rsidRPr="00960416" w:rsidRDefault="00584459" w:rsidP="00387717">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емонта 15,527</w:t>
            </w:r>
          </w:p>
          <w:p w:rsidR="00234607" w:rsidRPr="00685482" w:rsidRDefault="00234607" w:rsidP="00584459">
            <w:pPr>
              <w:jc w:val="center"/>
              <w:rPr>
                <w:rFonts w:eastAsia="Calibri"/>
                <w:color w:val="000000"/>
                <w:sz w:val="28"/>
                <w:szCs w:val="28"/>
                <w:lang w:eastAsia="en-US"/>
              </w:rPr>
            </w:pPr>
            <w:r w:rsidRPr="00960416">
              <w:rPr>
                <w:rFonts w:eastAsia="Calibri"/>
                <w:color w:val="000000"/>
                <w:lang w:eastAsia="en-US"/>
              </w:rPr>
              <w:t xml:space="preserve">строительство </w:t>
            </w:r>
            <w:r w:rsidR="00584459">
              <w:rPr>
                <w:rFonts w:eastAsia="Calibri"/>
                <w:color w:val="000000"/>
                <w:lang w:eastAsia="en-US"/>
              </w:rPr>
              <w:t>6,9</w:t>
            </w:r>
          </w:p>
        </w:tc>
      </w:tr>
      <w:tr w:rsidR="00234607" w:rsidRPr="00685482" w:rsidTr="00387717">
        <w:tc>
          <w:tcPr>
            <w:tcW w:w="2376" w:type="dxa"/>
            <w:vAlign w:val="center"/>
          </w:tcPr>
          <w:p w:rsidR="00234607" w:rsidRPr="00685482" w:rsidRDefault="00387717" w:rsidP="00387717">
            <w:pPr>
              <w:spacing w:after="200"/>
              <w:jc w:val="center"/>
              <w:rPr>
                <w:rFonts w:eastAsia="Calibri"/>
                <w:color w:val="000000"/>
                <w:sz w:val="28"/>
                <w:szCs w:val="28"/>
                <w:lang w:eastAsia="en-US"/>
              </w:rPr>
            </w:pPr>
            <w:proofErr w:type="spellStart"/>
            <w:r>
              <w:rPr>
                <w:rFonts w:eastAsia="Calibri"/>
                <w:color w:val="000000"/>
                <w:sz w:val="28"/>
                <w:szCs w:val="28"/>
                <w:lang w:eastAsia="en-US"/>
              </w:rPr>
              <w:t>с</w:t>
            </w:r>
            <w:proofErr w:type="gramStart"/>
            <w:r>
              <w:rPr>
                <w:rFonts w:eastAsia="Calibri"/>
                <w:color w:val="000000"/>
                <w:sz w:val="28"/>
                <w:szCs w:val="28"/>
                <w:lang w:eastAsia="en-US"/>
              </w:rPr>
              <w:t>.Г</w:t>
            </w:r>
            <w:proofErr w:type="gramEnd"/>
            <w:r>
              <w:rPr>
                <w:rFonts w:eastAsia="Calibri"/>
                <w:color w:val="000000"/>
                <w:sz w:val="28"/>
                <w:szCs w:val="28"/>
                <w:lang w:eastAsia="en-US"/>
              </w:rPr>
              <w:t>оловатовка</w:t>
            </w:r>
            <w:proofErr w:type="spellEnd"/>
          </w:p>
        </w:tc>
        <w:tc>
          <w:tcPr>
            <w:tcW w:w="2410" w:type="dxa"/>
            <w:vAlign w:val="center"/>
          </w:tcPr>
          <w:p w:rsidR="00234607" w:rsidRPr="00685482" w:rsidRDefault="00387717" w:rsidP="00387717">
            <w:pPr>
              <w:spacing w:after="200"/>
              <w:jc w:val="center"/>
              <w:rPr>
                <w:rFonts w:eastAsia="Calibri"/>
                <w:color w:val="000000"/>
                <w:sz w:val="28"/>
                <w:szCs w:val="28"/>
                <w:lang w:eastAsia="en-US"/>
              </w:rPr>
            </w:pPr>
            <w:r>
              <w:rPr>
                <w:rFonts w:eastAsia="Calibri"/>
                <w:color w:val="000000"/>
                <w:sz w:val="28"/>
                <w:szCs w:val="28"/>
                <w:lang w:eastAsia="en-US"/>
              </w:rPr>
              <w:t>7,1</w:t>
            </w:r>
          </w:p>
        </w:tc>
        <w:tc>
          <w:tcPr>
            <w:tcW w:w="2693" w:type="dxa"/>
            <w:vAlign w:val="center"/>
          </w:tcPr>
          <w:p w:rsidR="00960416" w:rsidRDefault="00584459" w:rsidP="00387717">
            <w:pPr>
              <w:jc w:val="center"/>
              <w:rPr>
                <w:rFonts w:eastAsia="Calibri"/>
                <w:color w:val="000000"/>
                <w:lang w:eastAsia="en-US"/>
              </w:rPr>
            </w:pPr>
            <w:proofErr w:type="gramStart"/>
            <w:r>
              <w:rPr>
                <w:rFonts w:eastAsia="Calibri"/>
                <w:color w:val="000000"/>
                <w:lang w:eastAsia="en-US"/>
              </w:rPr>
              <w:t>7,1</w:t>
            </w:r>
            <w:proofErr w:type="gramEnd"/>
            <w:r w:rsidR="00234607" w:rsidRPr="00960416">
              <w:rPr>
                <w:rFonts w:eastAsia="Calibri"/>
                <w:color w:val="000000"/>
                <w:lang w:eastAsia="en-US"/>
              </w:rPr>
              <w:t xml:space="preserve"> в том числе </w:t>
            </w:r>
            <w:r w:rsidR="00960416" w:rsidRPr="00960416">
              <w:rPr>
                <w:rFonts w:eastAsia="Calibri"/>
                <w:color w:val="000000"/>
                <w:lang w:eastAsia="en-US"/>
              </w:rPr>
              <w:t>с</w:t>
            </w:r>
            <w:r w:rsidR="00960416">
              <w:rPr>
                <w:rFonts w:eastAsia="Calibri"/>
                <w:color w:val="000000"/>
                <w:lang w:eastAsia="en-US"/>
              </w:rPr>
              <w:t>ущ.</w:t>
            </w:r>
            <w:r w:rsidR="00960416" w:rsidRPr="00960416">
              <w:rPr>
                <w:rFonts w:eastAsia="Calibri"/>
                <w:color w:val="000000"/>
                <w:lang w:eastAsia="en-US"/>
              </w:rPr>
              <w:t xml:space="preserve"> треб замены </w:t>
            </w:r>
            <w:r>
              <w:rPr>
                <w:rFonts w:eastAsia="Calibri"/>
                <w:color w:val="000000"/>
                <w:lang w:eastAsia="en-US"/>
              </w:rPr>
              <w:t>3,1</w:t>
            </w:r>
          </w:p>
          <w:p w:rsidR="00234607" w:rsidRPr="00685482" w:rsidRDefault="00584459" w:rsidP="00584459">
            <w:pPr>
              <w:jc w:val="center"/>
              <w:rPr>
                <w:rFonts w:eastAsia="Calibri"/>
                <w:color w:val="000000"/>
                <w:sz w:val="28"/>
                <w:szCs w:val="28"/>
                <w:lang w:eastAsia="en-US"/>
              </w:rPr>
            </w:pPr>
            <w:proofErr w:type="spellStart"/>
            <w:r>
              <w:rPr>
                <w:rFonts w:eastAsia="Calibri"/>
                <w:color w:val="000000"/>
                <w:lang w:eastAsia="en-US"/>
              </w:rPr>
              <w:t>реконстр-ные</w:t>
            </w:r>
            <w:proofErr w:type="spellEnd"/>
            <w:r>
              <w:rPr>
                <w:rFonts w:eastAsia="Calibri"/>
                <w:color w:val="000000"/>
                <w:lang w:eastAsia="en-US"/>
              </w:rPr>
              <w:t xml:space="preserve"> 4</w:t>
            </w:r>
            <w:r w:rsidRPr="00960416">
              <w:rPr>
                <w:rFonts w:eastAsia="Calibri"/>
                <w:color w:val="000000"/>
                <w:lang w:eastAsia="en-US"/>
              </w:rPr>
              <w:t>,</w:t>
            </w:r>
            <w:r>
              <w:rPr>
                <w:rFonts w:eastAsia="Calibri"/>
                <w:color w:val="000000"/>
                <w:lang w:eastAsia="en-US"/>
              </w:rPr>
              <w:t>0</w:t>
            </w:r>
            <w:r w:rsidRPr="00960416">
              <w:rPr>
                <w:rFonts w:eastAsia="Calibri"/>
                <w:color w:val="000000"/>
                <w:lang w:eastAsia="en-US"/>
              </w:rPr>
              <w:t>;</w:t>
            </w:r>
          </w:p>
        </w:tc>
        <w:tc>
          <w:tcPr>
            <w:tcW w:w="2943" w:type="dxa"/>
            <w:vAlign w:val="center"/>
          </w:tcPr>
          <w:p w:rsidR="00234607" w:rsidRPr="00960416" w:rsidRDefault="00584459" w:rsidP="00387717">
            <w:pPr>
              <w:jc w:val="center"/>
              <w:rPr>
                <w:rFonts w:eastAsia="Calibri"/>
                <w:color w:val="000000"/>
                <w:lang w:eastAsia="en-US"/>
              </w:rPr>
            </w:pPr>
            <w:r>
              <w:rPr>
                <w:rFonts w:eastAsia="Calibri"/>
                <w:color w:val="000000"/>
                <w:lang w:eastAsia="en-US"/>
              </w:rPr>
              <w:t>11</w:t>
            </w:r>
            <w:r w:rsidR="00234607" w:rsidRPr="00960416">
              <w:rPr>
                <w:rFonts w:eastAsia="Calibri"/>
                <w:color w:val="000000"/>
                <w:lang w:eastAsia="en-US"/>
              </w:rPr>
              <w:t>,7 в том числе:</w:t>
            </w:r>
          </w:p>
          <w:p w:rsidR="00234607" w:rsidRPr="00960416" w:rsidRDefault="00584459" w:rsidP="00387717">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емонта</w:t>
            </w:r>
            <w:r w:rsidRPr="00960416">
              <w:rPr>
                <w:rFonts w:eastAsia="Calibri"/>
                <w:color w:val="000000"/>
                <w:lang w:eastAsia="en-US"/>
              </w:rPr>
              <w:t xml:space="preserve"> </w:t>
            </w:r>
            <w:r>
              <w:rPr>
                <w:rFonts w:eastAsia="Calibri"/>
                <w:color w:val="000000"/>
                <w:lang w:eastAsia="en-US"/>
              </w:rPr>
              <w:t>4,0</w:t>
            </w:r>
          </w:p>
          <w:p w:rsidR="00234607" w:rsidRDefault="00960416" w:rsidP="00387717">
            <w:pPr>
              <w:jc w:val="center"/>
              <w:rPr>
                <w:rFonts w:eastAsia="Calibri"/>
                <w:color w:val="000000"/>
                <w:lang w:eastAsia="en-US"/>
              </w:rPr>
            </w:pPr>
            <w:r w:rsidRPr="00960416">
              <w:rPr>
                <w:rFonts w:eastAsia="Calibri"/>
                <w:color w:val="000000"/>
                <w:lang w:eastAsia="en-US"/>
              </w:rPr>
              <w:t>реконстр</w:t>
            </w:r>
            <w:r>
              <w:rPr>
                <w:rFonts w:eastAsia="Calibri"/>
                <w:color w:val="000000"/>
                <w:lang w:eastAsia="en-US"/>
              </w:rPr>
              <w:t>уированные</w:t>
            </w:r>
            <w:r w:rsidR="00234607" w:rsidRPr="00960416">
              <w:rPr>
                <w:rFonts w:eastAsia="Calibri"/>
                <w:color w:val="000000"/>
                <w:lang w:eastAsia="en-US"/>
              </w:rPr>
              <w:t xml:space="preserve"> </w:t>
            </w:r>
            <w:r w:rsidR="00584459">
              <w:rPr>
                <w:rFonts w:eastAsia="Calibri"/>
                <w:color w:val="000000"/>
                <w:lang w:eastAsia="en-US"/>
              </w:rPr>
              <w:t>3,1</w:t>
            </w:r>
          </w:p>
          <w:p w:rsidR="00234607" w:rsidRPr="00685482" w:rsidRDefault="00234607" w:rsidP="00584459">
            <w:pPr>
              <w:jc w:val="center"/>
              <w:rPr>
                <w:rFonts w:eastAsia="Calibri"/>
                <w:color w:val="000000"/>
                <w:sz w:val="28"/>
                <w:szCs w:val="28"/>
                <w:lang w:eastAsia="en-US"/>
              </w:rPr>
            </w:pPr>
            <w:r w:rsidRPr="00960416">
              <w:rPr>
                <w:rFonts w:eastAsia="Calibri"/>
                <w:color w:val="000000"/>
                <w:lang w:eastAsia="en-US"/>
              </w:rPr>
              <w:t xml:space="preserve">строительство </w:t>
            </w:r>
            <w:r w:rsidR="00584459">
              <w:rPr>
                <w:rFonts w:eastAsia="Calibri"/>
                <w:color w:val="000000"/>
                <w:lang w:eastAsia="en-US"/>
              </w:rPr>
              <w:t>4,6</w:t>
            </w:r>
          </w:p>
        </w:tc>
      </w:tr>
      <w:tr w:rsidR="00387717" w:rsidRPr="00685482" w:rsidTr="00387717">
        <w:tc>
          <w:tcPr>
            <w:tcW w:w="2376" w:type="dxa"/>
            <w:vAlign w:val="center"/>
          </w:tcPr>
          <w:p w:rsidR="00387717" w:rsidRPr="00685482" w:rsidRDefault="00387717" w:rsidP="00387717">
            <w:pPr>
              <w:spacing w:after="200"/>
              <w:jc w:val="center"/>
              <w:rPr>
                <w:rFonts w:eastAsia="Calibri"/>
                <w:color w:val="000000"/>
                <w:sz w:val="28"/>
                <w:szCs w:val="28"/>
                <w:lang w:eastAsia="en-US"/>
              </w:rPr>
            </w:pPr>
            <w:proofErr w:type="spellStart"/>
            <w:r>
              <w:rPr>
                <w:rFonts w:eastAsia="Calibri"/>
                <w:color w:val="000000"/>
                <w:sz w:val="28"/>
                <w:szCs w:val="28"/>
                <w:lang w:eastAsia="en-US"/>
              </w:rPr>
              <w:t>с</w:t>
            </w:r>
            <w:proofErr w:type="gramStart"/>
            <w:r>
              <w:rPr>
                <w:rFonts w:eastAsia="Calibri"/>
                <w:color w:val="000000"/>
                <w:sz w:val="28"/>
                <w:szCs w:val="28"/>
                <w:lang w:eastAsia="en-US"/>
              </w:rPr>
              <w:t>.З</w:t>
            </w:r>
            <w:proofErr w:type="gramEnd"/>
            <w:r>
              <w:rPr>
                <w:rFonts w:eastAsia="Calibri"/>
                <w:color w:val="000000"/>
                <w:sz w:val="28"/>
                <w:szCs w:val="28"/>
                <w:lang w:eastAsia="en-US"/>
              </w:rPr>
              <w:t>аймо</w:t>
            </w:r>
            <w:proofErr w:type="spellEnd"/>
            <w:r>
              <w:rPr>
                <w:rFonts w:eastAsia="Calibri"/>
                <w:color w:val="000000"/>
                <w:sz w:val="28"/>
                <w:szCs w:val="28"/>
                <w:lang w:eastAsia="en-US"/>
              </w:rPr>
              <w:t>-Обрыв</w:t>
            </w:r>
          </w:p>
        </w:tc>
        <w:tc>
          <w:tcPr>
            <w:tcW w:w="2410" w:type="dxa"/>
            <w:vAlign w:val="center"/>
          </w:tcPr>
          <w:p w:rsidR="00387717" w:rsidRPr="00685482" w:rsidRDefault="00387717" w:rsidP="00387717">
            <w:pPr>
              <w:spacing w:after="200"/>
              <w:jc w:val="center"/>
              <w:rPr>
                <w:rFonts w:eastAsia="Calibri"/>
                <w:color w:val="000000"/>
                <w:sz w:val="28"/>
                <w:szCs w:val="28"/>
                <w:lang w:eastAsia="en-US"/>
              </w:rPr>
            </w:pPr>
            <w:r>
              <w:rPr>
                <w:rFonts w:eastAsia="Calibri"/>
                <w:color w:val="000000"/>
                <w:sz w:val="28"/>
                <w:szCs w:val="28"/>
                <w:lang w:eastAsia="en-US"/>
              </w:rPr>
              <w:t>5,4</w:t>
            </w:r>
          </w:p>
        </w:tc>
        <w:tc>
          <w:tcPr>
            <w:tcW w:w="2693" w:type="dxa"/>
            <w:vAlign w:val="center"/>
          </w:tcPr>
          <w:p w:rsidR="00387717" w:rsidRPr="00960416" w:rsidRDefault="00B3193D" w:rsidP="00B3193D">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 xml:space="preserve">емонта 3,1 </w:t>
            </w:r>
            <w:proofErr w:type="spellStart"/>
            <w:r>
              <w:rPr>
                <w:rFonts w:eastAsia="Calibri"/>
                <w:color w:val="000000"/>
                <w:lang w:eastAsia="en-US"/>
              </w:rPr>
              <w:t>реконстр-ные</w:t>
            </w:r>
            <w:proofErr w:type="spellEnd"/>
            <w:r>
              <w:rPr>
                <w:rFonts w:eastAsia="Calibri"/>
                <w:color w:val="000000"/>
                <w:lang w:eastAsia="en-US"/>
              </w:rPr>
              <w:t xml:space="preserve"> 2,3</w:t>
            </w:r>
            <w:r w:rsidRPr="00960416">
              <w:rPr>
                <w:rFonts w:eastAsia="Calibri"/>
                <w:color w:val="000000"/>
                <w:lang w:eastAsia="en-US"/>
              </w:rPr>
              <w:t>;</w:t>
            </w:r>
          </w:p>
        </w:tc>
        <w:tc>
          <w:tcPr>
            <w:tcW w:w="2943" w:type="dxa"/>
            <w:vAlign w:val="center"/>
          </w:tcPr>
          <w:p w:rsidR="00B3193D" w:rsidRPr="00960416" w:rsidRDefault="00B3193D" w:rsidP="00B3193D">
            <w:pPr>
              <w:jc w:val="center"/>
              <w:rPr>
                <w:rFonts w:eastAsia="Calibri"/>
                <w:color w:val="000000"/>
                <w:lang w:eastAsia="en-US"/>
              </w:rPr>
            </w:pPr>
            <w:r>
              <w:rPr>
                <w:rFonts w:eastAsia="Calibri"/>
                <w:color w:val="000000"/>
                <w:lang w:eastAsia="en-US"/>
              </w:rPr>
              <w:t>10,8</w:t>
            </w:r>
            <w:r w:rsidRPr="00960416">
              <w:rPr>
                <w:rFonts w:eastAsia="Calibri"/>
                <w:color w:val="000000"/>
                <w:lang w:eastAsia="en-US"/>
              </w:rPr>
              <w:t xml:space="preserve"> в том числе:</w:t>
            </w:r>
          </w:p>
          <w:p w:rsidR="00B3193D" w:rsidRPr="00960416" w:rsidRDefault="00B3193D" w:rsidP="00B3193D">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емонта 5,4</w:t>
            </w:r>
          </w:p>
          <w:p w:rsidR="00387717" w:rsidRPr="00960416" w:rsidRDefault="00B3193D" w:rsidP="00B3193D">
            <w:pPr>
              <w:jc w:val="center"/>
              <w:rPr>
                <w:rFonts w:eastAsia="Calibri"/>
                <w:color w:val="000000"/>
                <w:lang w:eastAsia="en-US"/>
              </w:rPr>
            </w:pPr>
            <w:r w:rsidRPr="00960416">
              <w:rPr>
                <w:rFonts w:eastAsia="Calibri"/>
                <w:color w:val="000000"/>
                <w:lang w:eastAsia="en-US"/>
              </w:rPr>
              <w:t xml:space="preserve">строительство </w:t>
            </w:r>
            <w:r>
              <w:rPr>
                <w:rFonts w:eastAsia="Calibri"/>
                <w:color w:val="000000"/>
                <w:lang w:eastAsia="en-US"/>
              </w:rPr>
              <w:t>5,4</w:t>
            </w:r>
          </w:p>
        </w:tc>
      </w:tr>
      <w:tr w:rsidR="00387717" w:rsidRPr="00685482" w:rsidTr="00387717">
        <w:tc>
          <w:tcPr>
            <w:tcW w:w="2376" w:type="dxa"/>
            <w:vAlign w:val="center"/>
          </w:tcPr>
          <w:p w:rsidR="00387717" w:rsidRPr="00685482" w:rsidRDefault="00387717" w:rsidP="00387717">
            <w:pPr>
              <w:spacing w:after="200"/>
              <w:jc w:val="center"/>
              <w:rPr>
                <w:rFonts w:eastAsia="Calibri"/>
                <w:color w:val="000000"/>
                <w:sz w:val="28"/>
                <w:szCs w:val="28"/>
                <w:lang w:eastAsia="en-US"/>
              </w:rPr>
            </w:pPr>
            <w:proofErr w:type="spellStart"/>
            <w:r>
              <w:rPr>
                <w:rFonts w:eastAsia="Calibri"/>
                <w:color w:val="000000"/>
                <w:sz w:val="28"/>
                <w:szCs w:val="28"/>
                <w:lang w:eastAsia="en-US"/>
              </w:rPr>
              <w:t>х</w:t>
            </w:r>
            <w:proofErr w:type="gramStart"/>
            <w:r>
              <w:rPr>
                <w:rFonts w:eastAsia="Calibri"/>
                <w:color w:val="000000"/>
                <w:sz w:val="28"/>
                <w:szCs w:val="28"/>
                <w:lang w:eastAsia="en-US"/>
              </w:rPr>
              <w:t>.Б</w:t>
            </w:r>
            <w:proofErr w:type="gramEnd"/>
            <w:r>
              <w:rPr>
                <w:rFonts w:eastAsia="Calibri"/>
                <w:color w:val="000000"/>
                <w:sz w:val="28"/>
                <w:szCs w:val="28"/>
                <w:lang w:eastAsia="en-US"/>
              </w:rPr>
              <w:t>ереговой</w:t>
            </w:r>
            <w:proofErr w:type="spellEnd"/>
          </w:p>
        </w:tc>
        <w:tc>
          <w:tcPr>
            <w:tcW w:w="2410" w:type="dxa"/>
            <w:vAlign w:val="center"/>
          </w:tcPr>
          <w:p w:rsidR="00387717" w:rsidRPr="00685482" w:rsidRDefault="00387717" w:rsidP="00387717">
            <w:pPr>
              <w:spacing w:after="200"/>
              <w:jc w:val="center"/>
              <w:rPr>
                <w:rFonts w:eastAsia="Calibri"/>
                <w:color w:val="000000"/>
                <w:sz w:val="28"/>
                <w:szCs w:val="28"/>
                <w:lang w:eastAsia="en-US"/>
              </w:rPr>
            </w:pPr>
            <w:r>
              <w:rPr>
                <w:rFonts w:eastAsia="Calibri"/>
                <w:color w:val="000000"/>
                <w:sz w:val="28"/>
                <w:szCs w:val="28"/>
                <w:lang w:eastAsia="en-US"/>
              </w:rPr>
              <w:t>2,35</w:t>
            </w:r>
          </w:p>
        </w:tc>
        <w:tc>
          <w:tcPr>
            <w:tcW w:w="2693" w:type="dxa"/>
            <w:vAlign w:val="center"/>
          </w:tcPr>
          <w:p w:rsidR="00B3193D" w:rsidRDefault="00B3193D" w:rsidP="00B3193D">
            <w:pPr>
              <w:jc w:val="center"/>
              <w:rPr>
                <w:rFonts w:eastAsia="Calibri"/>
                <w:color w:val="000000"/>
                <w:lang w:eastAsia="en-US"/>
              </w:rPr>
            </w:pPr>
            <w:r>
              <w:rPr>
                <w:rFonts w:eastAsia="Calibri"/>
                <w:color w:val="000000"/>
                <w:lang w:eastAsia="en-US"/>
              </w:rPr>
              <w:t>2,35, в том числе:</w:t>
            </w:r>
          </w:p>
          <w:p w:rsidR="00387717" w:rsidRPr="00960416" w:rsidRDefault="00B3193D" w:rsidP="00B3193D">
            <w:pPr>
              <w:jc w:val="center"/>
              <w:rPr>
                <w:rFonts w:eastAsia="Calibri"/>
                <w:color w:val="000000"/>
                <w:lang w:eastAsia="en-US"/>
              </w:rPr>
            </w:pPr>
            <w:proofErr w:type="spellStart"/>
            <w:r>
              <w:rPr>
                <w:rFonts w:eastAsia="Calibri"/>
                <w:color w:val="000000"/>
                <w:lang w:eastAsia="en-US"/>
              </w:rPr>
              <w:t>реконстр-ные</w:t>
            </w:r>
            <w:proofErr w:type="spellEnd"/>
            <w:r>
              <w:rPr>
                <w:rFonts w:eastAsia="Calibri"/>
                <w:color w:val="000000"/>
                <w:lang w:eastAsia="en-US"/>
              </w:rPr>
              <w:t xml:space="preserve"> 2,35</w:t>
            </w:r>
            <w:r w:rsidRPr="00960416">
              <w:rPr>
                <w:rFonts w:eastAsia="Calibri"/>
                <w:color w:val="000000"/>
                <w:lang w:eastAsia="en-US"/>
              </w:rPr>
              <w:t>;</w:t>
            </w:r>
          </w:p>
        </w:tc>
        <w:tc>
          <w:tcPr>
            <w:tcW w:w="2943" w:type="dxa"/>
            <w:vAlign w:val="center"/>
          </w:tcPr>
          <w:p w:rsidR="00B3193D" w:rsidRPr="00960416" w:rsidRDefault="00B3193D" w:rsidP="00B3193D">
            <w:pPr>
              <w:jc w:val="center"/>
              <w:rPr>
                <w:rFonts w:eastAsia="Calibri"/>
                <w:color w:val="000000"/>
                <w:lang w:eastAsia="en-US"/>
              </w:rPr>
            </w:pPr>
            <w:r>
              <w:rPr>
                <w:rFonts w:eastAsia="Calibri"/>
                <w:color w:val="000000"/>
                <w:lang w:eastAsia="en-US"/>
              </w:rPr>
              <w:t>6,55</w:t>
            </w:r>
            <w:r w:rsidRPr="00960416">
              <w:rPr>
                <w:rFonts w:eastAsia="Calibri"/>
                <w:color w:val="000000"/>
                <w:lang w:eastAsia="en-US"/>
              </w:rPr>
              <w:t xml:space="preserve"> в том числе:</w:t>
            </w:r>
          </w:p>
          <w:p w:rsidR="00B3193D" w:rsidRPr="00960416" w:rsidRDefault="00B3193D" w:rsidP="00B3193D">
            <w:pPr>
              <w:jc w:val="center"/>
              <w:rPr>
                <w:rFonts w:eastAsia="Calibri"/>
                <w:color w:val="000000"/>
                <w:lang w:eastAsia="en-US"/>
              </w:rPr>
            </w:pPr>
            <w:r>
              <w:rPr>
                <w:rFonts w:eastAsia="Calibri"/>
                <w:color w:val="000000"/>
                <w:lang w:eastAsia="en-US"/>
              </w:rPr>
              <w:t>не треб</w:t>
            </w:r>
            <w:proofErr w:type="gramStart"/>
            <w:r>
              <w:rPr>
                <w:rFonts w:eastAsia="Calibri"/>
                <w:color w:val="000000"/>
                <w:lang w:eastAsia="en-US"/>
              </w:rPr>
              <w:t>.</w:t>
            </w:r>
            <w:proofErr w:type="gramEnd"/>
            <w:r>
              <w:rPr>
                <w:rFonts w:eastAsia="Calibri"/>
                <w:color w:val="000000"/>
                <w:lang w:eastAsia="en-US"/>
              </w:rPr>
              <w:t xml:space="preserve"> </w:t>
            </w:r>
            <w:proofErr w:type="gramStart"/>
            <w:r>
              <w:rPr>
                <w:rFonts w:eastAsia="Calibri"/>
                <w:color w:val="000000"/>
                <w:lang w:eastAsia="en-US"/>
              </w:rPr>
              <w:t>р</w:t>
            </w:r>
            <w:proofErr w:type="gramEnd"/>
            <w:r>
              <w:rPr>
                <w:rFonts w:eastAsia="Calibri"/>
                <w:color w:val="000000"/>
                <w:lang w:eastAsia="en-US"/>
              </w:rPr>
              <w:t>емонта 2,35</w:t>
            </w:r>
          </w:p>
          <w:p w:rsidR="00387717" w:rsidRPr="00960416" w:rsidRDefault="00B3193D" w:rsidP="00B3193D">
            <w:pPr>
              <w:jc w:val="center"/>
              <w:rPr>
                <w:rFonts w:eastAsia="Calibri"/>
                <w:color w:val="000000"/>
                <w:lang w:eastAsia="en-US"/>
              </w:rPr>
            </w:pPr>
            <w:r w:rsidRPr="00960416">
              <w:rPr>
                <w:rFonts w:eastAsia="Calibri"/>
                <w:color w:val="000000"/>
                <w:lang w:eastAsia="en-US"/>
              </w:rPr>
              <w:t xml:space="preserve">строительство </w:t>
            </w:r>
            <w:r>
              <w:rPr>
                <w:rFonts w:eastAsia="Calibri"/>
                <w:color w:val="000000"/>
                <w:lang w:eastAsia="en-US"/>
              </w:rPr>
              <w:t>4,2</w:t>
            </w:r>
          </w:p>
        </w:tc>
      </w:tr>
    </w:tbl>
    <w:p w:rsidR="00960416" w:rsidRDefault="00960416" w:rsidP="00685482">
      <w:pPr>
        <w:spacing w:after="200" w:line="360" w:lineRule="auto"/>
        <w:rPr>
          <w:rFonts w:eastAsia="Calibri"/>
          <w:b/>
          <w:bCs/>
          <w:color w:val="000000"/>
          <w:sz w:val="28"/>
          <w:szCs w:val="28"/>
          <w:lang w:eastAsia="en-US"/>
        </w:rPr>
      </w:pPr>
    </w:p>
    <w:p w:rsidR="00B3193D" w:rsidRDefault="00B3193D" w:rsidP="00685482">
      <w:pPr>
        <w:spacing w:after="200" w:line="360" w:lineRule="auto"/>
        <w:rPr>
          <w:rFonts w:eastAsia="Calibri"/>
          <w:b/>
          <w:bCs/>
          <w:color w:val="000000"/>
          <w:sz w:val="28"/>
          <w:szCs w:val="28"/>
          <w:lang w:eastAsia="en-US"/>
        </w:rPr>
      </w:pPr>
    </w:p>
    <w:p w:rsidR="00CB16BD" w:rsidRPr="00685482" w:rsidRDefault="00CB16BD" w:rsidP="00685482">
      <w:pPr>
        <w:spacing w:after="200" w:line="360" w:lineRule="auto"/>
        <w:rPr>
          <w:rFonts w:eastAsia="Calibri"/>
          <w:b/>
          <w:color w:val="000000"/>
          <w:sz w:val="28"/>
          <w:szCs w:val="28"/>
          <w:lang w:eastAsia="en-US"/>
        </w:rPr>
      </w:pPr>
      <w:r w:rsidRPr="00685482">
        <w:rPr>
          <w:rFonts w:eastAsia="Calibri"/>
          <w:b/>
          <w:bCs/>
          <w:color w:val="000000"/>
          <w:sz w:val="28"/>
          <w:szCs w:val="28"/>
          <w:lang w:eastAsia="en-US"/>
        </w:rPr>
        <w:lastRenderedPageBreak/>
        <w:t xml:space="preserve">4. СУЩЕСТВУЮЩЕЕ ПОЛОЖЕНИЕ В СФЕРЕ ВОДООТВЕДЕНИЯ </w:t>
      </w:r>
    </w:p>
    <w:p w:rsidR="003B4C3F" w:rsidRPr="00685482" w:rsidRDefault="00CB16BD" w:rsidP="00685482">
      <w:pPr>
        <w:spacing w:after="200" w:line="360" w:lineRule="auto"/>
        <w:rPr>
          <w:rFonts w:eastAsia="Calibri"/>
          <w:b/>
          <w:bCs/>
          <w:color w:val="000000"/>
          <w:sz w:val="32"/>
          <w:szCs w:val="32"/>
          <w:lang w:eastAsia="en-US"/>
        </w:rPr>
      </w:pPr>
      <w:r w:rsidRPr="00685482">
        <w:rPr>
          <w:rFonts w:eastAsia="Calibri"/>
          <w:b/>
          <w:bCs/>
          <w:color w:val="000000"/>
          <w:sz w:val="32"/>
          <w:szCs w:val="32"/>
          <w:lang w:eastAsia="en-US"/>
        </w:rPr>
        <w:t>4.1. Анализ структуры системы водоотведения</w:t>
      </w:r>
    </w:p>
    <w:p w:rsidR="00CB16BD" w:rsidRPr="00685482" w:rsidRDefault="00CB16BD" w:rsidP="00685482">
      <w:pPr>
        <w:spacing w:after="200" w:line="360" w:lineRule="auto"/>
        <w:jc w:val="both"/>
        <w:rPr>
          <w:rFonts w:eastAsia="Calibri"/>
          <w:sz w:val="28"/>
          <w:szCs w:val="28"/>
          <w:lang w:eastAsia="en-US"/>
        </w:rPr>
      </w:pPr>
      <w:r w:rsidRPr="00685482">
        <w:rPr>
          <w:rFonts w:eastAsia="Calibri"/>
          <w:sz w:val="28"/>
          <w:szCs w:val="28"/>
          <w:lang w:eastAsia="en-US"/>
        </w:rPr>
        <w:t xml:space="preserve">На данный момент, в населенных пунктах поселения сети централизованной системы хозяйственно-бытовой канализации отсутствуют. </w:t>
      </w:r>
      <w:proofErr w:type="spellStart"/>
      <w:r w:rsidRPr="00685482">
        <w:rPr>
          <w:rFonts w:eastAsia="Calibri"/>
          <w:sz w:val="28"/>
          <w:szCs w:val="28"/>
          <w:lang w:eastAsia="en-US"/>
        </w:rPr>
        <w:t>Канализирование</w:t>
      </w:r>
      <w:proofErr w:type="spellEnd"/>
      <w:r w:rsidRPr="00685482">
        <w:rPr>
          <w:rFonts w:eastAsia="Calibri"/>
          <w:sz w:val="28"/>
          <w:szCs w:val="28"/>
          <w:lang w:eastAsia="en-US"/>
        </w:rPr>
        <w:t xml:space="preserve"> объектов, имеющих водопроводные вводы, осуществляется в выгребные ямы.</w:t>
      </w:r>
    </w:p>
    <w:p w:rsidR="00CB16BD" w:rsidRPr="00685482" w:rsidRDefault="00CB16BD" w:rsidP="00685482">
      <w:pPr>
        <w:spacing w:after="200" w:line="360" w:lineRule="auto"/>
        <w:jc w:val="both"/>
        <w:rPr>
          <w:rFonts w:eastAsia="Calibri"/>
          <w:sz w:val="28"/>
          <w:szCs w:val="28"/>
          <w:lang w:eastAsia="en-US"/>
        </w:rPr>
      </w:pPr>
      <w:r w:rsidRPr="00685482">
        <w:rPr>
          <w:rFonts w:eastAsia="Calibri"/>
          <w:sz w:val="28"/>
          <w:szCs w:val="28"/>
          <w:lang w:eastAsia="en-US"/>
        </w:rPr>
        <w:t>Выводы:</w:t>
      </w:r>
    </w:p>
    <w:p w:rsidR="00CB16BD" w:rsidRDefault="00CB16BD" w:rsidP="00685482">
      <w:pPr>
        <w:spacing w:after="200" w:line="360" w:lineRule="auto"/>
        <w:jc w:val="both"/>
        <w:rPr>
          <w:rFonts w:eastAsia="Calibri"/>
          <w:sz w:val="28"/>
          <w:szCs w:val="28"/>
          <w:lang w:eastAsia="en-US"/>
        </w:rPr>
      </w:pPr>
      <w:r w:rsidRPr="00685482">
        <w:rPr>
          <w:rFonts w:eastAsia="Calibri"/>
          <w:sz w:val="28"/>
          <w:szCs w:val="28"/>
          <w:lang w:eastAsia="en-US"/>
        </w:rPr>
        <w:t xml:space="preserve">1. Территории существующей и проектируемой застройки сельского поселения необходимо подключить к централизованной системе </w:t>
      </w:r>
      <w:proofErr w:type="spellStart"/>
      <w:r w:rsidRPr="00685482">
        <w:rPr>
          <w:rFonts w:eastAsia="Calibri"/>
          <w:sz w:val="28"/>
          <w:szCs w:val="28"/>
          <w:lang w:eastAsia="en-US"/>
        </w:rPr>
        <w:t>хоз</w:t>
      </w:r>
      <w:proofErr w:type="spellEnd"/>
      <w:r w:rsidRPr="00685482">
        <w:rPr>
          <w:rFonts w:eastAsia="Calibri"/>
          <w:sz w:val="28"/>
          <w:szCs w:val="28"/>
          <w:lang w:eastAsia="en-US"/>
        </w:rPr>
        <w:t>-бытовой канализации с передачей стоков на очистные сооружения полной биологической очистки с доочисткой и механическим обезвоживаниям осадка.</w:t>
      </w:r>
    </w:p>
    <w:p w:rsidR="00685482" w:rsidRDefault="00685482" w:rsidP="00685482">
      <w:pPr>
        <w:spacing w:after="200" w:line="360" w:lineRule="auto"/>
        <w:jc w:val="both"/>
        <w:rPr>
          <w:rFonts w:eastAsia="Calibri"/>
          <w:sz w:val="28"/>
          <w:szCs w:val="28"/>
          <w:lang w:eastAsia="en-US"/>
        </w:rPr>
      </w:pPr>
    </w:p>
    <w:p w:rsidR="0021065B" w:rsidRPr="00685482" w:rsidRDefault="0021065B" w:rsidP="00685482">
      <w:pPr>
        <w:spacing w:after="200" w:line="360" w:lineRule="auto"/>
        <w:jc w:val="both"/>
        <w:rPr>
          <w:rFonts w:eastAsia="Calibri"/>
          <w:b/>
          <w:color w:val="000000"/>
          <w:sz w:val="32"/>
          <w:szCs w:val="32"/>
          <w:lang w:eastAsia="en-US"/>
        </w:rPr>
      </w:pPr>
      <w:r w:rsidRPr="00685482">
        <w:rPr>
          <w:rFonts w:eastAsia="Calibri"/>
          <w:b/>
          <w:color w:val="000000"/>
          <w:sz w:val="32"/>
          <w:szCs w:val="32"/>
          <w:lang w:eastAsia="en-US"/>
        </w:rPr>
        <w:t>4.2. Анализ существующих проблем</w:t>
      </w:r>
    </w:p>
    <w:p w:rsidR="0021065B" w:rsidRPr="00685482" w:rsidRDefault="0021065B" w:rsidP="00685482">
      <w:pPr>
        <w:spacing w:after="200" w:line="360" w:lineRule="auto"/>
        <w:jc w:val="both"/>
        <w:rPr>
          <w:rFonts w:eastAsia="Calibri"/>
          <w:color w:val="000000"/>
          <w:sz w:val="28"/>
          <w:szCs w:val="28"/>
          <w:lang w:eastAsia="en-US"/>
        </w:rPr>
      </w:pPr>
      <w:r w:rsidRPr="00685482">
        <w:rPr>
          <w:rFonts w:eastAsia="Calibri"/>
          <w:color w:val="000000"/>
          <w:sz w:val="28"/>
          <w:szCs w:val="28"/>
          <w:lang w:eastAsia="en-US"/>
        </w:rPr>
        <w:t xml:space="preserve">1. В настоящее время </w:t>
      </w:r>
      <w:proofErr w:type="spellStart"/>
      <w:r w:rsidR="004D5924">
        <w:rPr>
          <w:rFonts w:eastAsia="Calibri"/>
          <w:color w:val="000000"/>
          <w:sz w:val="28"/>
          <w:szCs w:val="28"/>
          <w:lang w:eastAsia="en-US"/>
        </w:rPr>
        <w:t>Пешковское</w:t>
      </w:r>
      <w:proofErr w:type="spellEnd"/>
      <w:r w:rsidRPr="00685482">
        <w:rPr>
          <w:rFonts w:eastAsia="Calibri"/>
          <w:color w:val="000000"/>
          <w:sz w:val="28"/>
          <w:szCs w:val="28"/>
          <w:lang w:eastAsia="en-US"/>
        </w:rPr>
        <w:t xml:space="preserve"> сельское поселение имеет довольно низкую степень благоустройства. Централизованная система канализации в поселении отсутствует.</w:t>
      </w:r>
    </w:p>
    <w:p w:rsidR="0021065B" w:rsidRPr="00685482" w:rsidRDefault="0021065B" w:rsidP="00685482">
      <w:pPr>
        <w:spacing w:after="200" w:line="360" w:lineRule="auto"/>
        <w:jc w:val="both"/>
        <w:rPr>
          <w:rFonts w:eastAsia="Calibri"/>
          <w:color w:val="000000"/>
          <w:sz w:val="28"/>
          <w:szCs w:val="28"/>
          <w:lang w:eastAsia="en-US"/>
        </w:rPr>
      </w:pPr>
      <w:r w:rsidRPr="00685482">
        <w:rPr>
          <w:rFonts w:eastAsia="Calibri"/>
          <w:color w:val="000000"/>
          <w:sz w:val="28"/>
          <w:szCs w:val="28"/>
          <w:lang w:eastAsia="en-US"/>
        </w:rPr>
        <w:t xml:space="preserve">2. В связи с увеличением расхода сточных вод от существующих и планируемых объектов капитального строительства требуется </w:t>
      </w:r>
      <w:r w:rsidRPr="00685482">
        <w:rPr>
          <w:rFonts w:eastAsia="Calibri"/>
          <w:sz w:val="28"/>
          <w:szCs w:val="28"/>
          <w:lang w:eastAsia="en-US"/>
        </w:rPr>
        <w:t xml:space="preserve">строительство ОСК для очистки канализационных стоков населенных пунктов </w:t>
      </w:r>
      <w:r w:rsidR="004D5924">
        <w:rPr>
          <w:rFonts w:eastAsia="Calibri"/>
          <w:sz w:val="28"/>
          <w:szCs w:val="28"/>
          <w:lang w:eastAsia="en-US"/>
        </w:rPr>
        <w:t>Пешковского</w:t>
      </w:r>
      <w:r w:rsidRPr="00685482">
        <w:rPr>
          <w:rFonts w:eastAsia="Calibri"/>
          <w:sz w:val="28"/>
          <w:szCs w:val="28"/>
          <w:lang w:eastAsia="en-US"/>
        </w:rPr>
        <w:t xml:space="preserve"> сельского поселения</w:t>
      </w:r>
    </w:p>
    <w:p w:rsidR="0021065B" w:rsidRPr="00685482" w:rsidRDefault="0021065B" w:rsidP="00685482">
      <w:pPr>
        <w:spacing w:after="200" w:line="360" w:lineRule="auto"/>
        <w:jc w:val="both"/>
        <w:rPr>
          <w:rFonts w:eastAsia="Calibri"/>
          <w:color w:val="000000"/>
          <w:sz w:val="28"/>
          <w:szCs w:val="28"/>
          <w:lang w:eastAsia="en-US"/>
        </w:rPr>
      </w:pPr>
      <w:r w:rsidRPr="00685482">
        <w:rPr>
          <w:rFonts w:eastAsia="Calibri"/>
          <w:color w:val="000000"/>
          <w:sz w:val="28"/>
          <w:szCs w:val="28"/>
          <w:lang w:eastAsia="en-US"/>
        </w:rPr>
        <w:t xml:space="preserve">3. </w:t>
      </w:r>
      <w:r w:rsidRPr="00685482">
        <w:rPr>
          <w:rFonts w:eastAsia="Calibri"/>
          <w:sz w:val="28"/>
          <w:szCs w:val="28"/>
          <w:lang w:eastAsia="en-US"/>
        </w:rPr>
        <w:t>Очистку стоков предложено осуществлять на компактных блочных комплексах  биологической очистки сточных вод, у которых весь технологический процесс, включая обезвоживание осадка, осуществляется в закрытых модульно-контейнерных помещениях.</w:t>
      </w:r>
    </w:p>
    <w:p w:rsidR="0021065B" w:rsidRPr="00685482" w:rsidRDefault="0021065B" w:rsidP="00685482">
      <w:pPr>
        <w:spacing w:after="200" w:line="360" w:lineRule="auto"/>
        <w:jc w:val="both"/>
        <w:rPr>
          <w:rFonts w:eastAsia="Calibri"/>
          <w:color w:val="000000"/>
          <w:sz w:val="28"/>
          <w:szCs w:val="28"/>
          <w:lang w:eastAsia="en-US"/>
        </w:rPr>
      </w:pPr>
      <w:r w:rsidRPr="00685482">
        <w:rPr>
          <w:rFonts w:eastAsia="Calibri"/>
          <w:color w:val="000000"/>
          <w:sz w:val="28"/>
          <w:szCs w:val="28"/>
          <w:lang w:eastAsia="en-US"/>
        </w:rPr>
        <w:t xml:space="preserve">4. </w:t>
      </w:r>
      <w:r w:rsidR="00707C87" w:rsidRPr="00685482">
        <w:rPr>
          <w:rFonts w:eastAsia="Calibri"/>
          <w:sz w:val="28"/>
          <w:szCs w:val="28"/>
          <w:lang w:eastAsia="en-US"/>
        </w:rPr>
        <w:t xml:space="preserve">Отвод очищенных стоков </w:t>
      </w:r>
      <w:r w:rsidR="00B3193D">
        <w:rPr>
          <w:rFonts w:eastAsia="Calibri"/>
          <w:sz w:val="28"/>
          <w:szCs w:val="28"/>
          <w:lang w:eastAsia="en-US"/>
        </w:rPr>
        <w:t>предлагается осуществлять в реку Мокрый Кагальник.</w:t>
      </w:r>
    </w:p>
    <w:p w:rsidR="0021065B" w:rsidRPr="00685482" w:rsidRDefault="00B3193D" w:rsidP="00685482">
      <w:pPr>
        <w:spacing w:after="200" w:line="360" w:lineRule="auto"/>
        <w:jc w:val="both"/>
        <w:rPr>
          <w:rFonts w:eastAsia="Calibri"/>
          <w:color w:val="000000"/>
          <w:sz w:val="28"/>
          <w:szCs w:val="28"/>
          <w:lang w:eastAsia="en-US"/>
        </w:rPr>
      </w:pPr>
      <w:r>
        <w:rPr>
          <w:rFonts w:eastAsia="Calibri"/>
          <w:color w:val="000000"/>
          <w:sz w:val="28"/>
          <w:szCs w:val="28"/>
          <w:lang w:eastAsia="en-US"/>
        </w:rPr>
        <w:lastRenderedPageBreak/>
        <w:t>5</w:t>
      </w:r>
      <w:r w:rsidR="0021065B" w:rsidRPr="00685482">
        <w:rPr>
          <w:rFonts w:eastAsia="Calibri"/>
          <w:color w:val="000000"/>
          <w:sz w:val="28"/>
          <w:szCs w:val="28"/>
          <w:lang w:eastAsia="en-US"/>
        </w:rPr>
        <w:t>. Отсутствие перспективной схемы водоотведения замедляет развитие сельского поселения в целом.</w:t>
      </w:r>
    </w:p>
    <w:p w:rsidR="00CB16BD" w:rsidRDefault="00B3193D" w:rsidP="00685482">
      <w:pPr>
        <w:spacing w:after="200" w:line="360" w:lineRule="auto"/>
        <w:jc w:val="both"/>
        <w:rPr>
          <w:rFonts w:eastAsia="Calibri"/>
          <w:color w:val="000000"/>
          <w:sz w:val="28"/>
          <w:szCs w:val="28"/>
          <w:lang w:eastAsia="en-US"/>
        </w:rPr>
      </w:pPr>
      <w:r>
        <w:rPr>
          <w:rFonts w:eastAsia="Calibri"/>
          <w:color w:val="000000"/>
          <w:sz w:val="28"/>
          <w:szCs w:val="28"/>
          <w:lang w:eastAsia="en-US"/>
        </w:rPr>
        <w:t>6</w:t>
      </w:r>
      <w:r w:rsidR="0021065B" w:rsidRPr="00685482">
        <w:rPr>
          <w:rFonts w:eastAsia="Calibri"/>
          <w:color w:val="000000"/>
          <w:sz w:val="28"/>
          <w:szCs w:val="28"/>
          <w:lang w:eastAsia="en-US"/>
        </w:rPr>
        <w:t>.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 и грунтов, а также подтоплению территории.</w:t>
      </w:r>
    </w:p>
    <w:p w:rsidR="00685482" w:rsidRPr="00685482" w:rsidRDefault="00685482" w:rsidP="00685482">
      <w:pPr>
        <w:spacing w:after="200" w:line="360" w:lineRule="auto"/>
        <w:jc w:val="both"/>
        <w:rPr>
          <w:rFonts w:eastAsia="Calibri"/>
          <w:color w:val="000000"/>
          <w:sz w:val="28"/>
          <w:szCs w:val="28"/>
          <w:lang w:eastAsia="en-US"/>
        </w:rPr>
      </w:pPr>
    </w:p>
    <w:p w:rsidR="00935437" w:rsidRPr="00685482" w:rsidRDefault="00935437" w:rsidP="00685482">
      <w:pPr>
        <w:autoSpaceDE w:val="0"/>
        <w:autoSpaceDN w:val="0"/>
        <w:adjustRightInd w:val="0"/>
        <w:spacing w:line="360" w:lineRule="auto"/>
        <w:jc w:val="both"/>
        <w:rPr>
          <w:rFonts w:eastAsiaTheme="minorHAnsi"/>
          <w:color w:val="000000"/>
          <w:sz w:val="32"/>
          <w:szCs w:val="32"/>
          <w:lang w:eastAsia="en-US"/>
        </w:rPr>
      </w:pPr>
      <w:r w:rsidRPr="00685482">
        <w:rPr>
          <w:rFonts w:eastAsiaTheme="minorHAnsi"/>
          <w:b/>
          <w:bCs/>
          <w:color w:val="000000"/>
          <w:sz w:val="32"/>
          <w:szCs w:val="32"/>
          <w:lang w:eastAsia="en-US"/>
        </w:rPr>
        <w:t xml:space="preserve">4.3.Перспективные расчетные расходы сточных вод </w:t>
      </w:r>
    </w:p>
    <w:p w:rsidR="00935437" w:rsidRPr="00685482" w:rsidRDefault="00935437" w:rsidP="00685482">
      <w:pPr>
        <w:autoSpaceDE w:val="0"/>
        <w:autoSpaceDN w:val="0"/>
        <w:adjustRightInd w:val="0"/>
        <w:spacing w:line="360" w:lineRule="auto"/>
        <w:jc w:val="both"/>
        <w:rPr>
          <w:rFonts w:eastAsia="Calibri"/>
          <w:color w:val="000000"/>
          <w:sz w:val="28"/>
          <w:szCs w:val="28"/>
          <w:lang w:eastAsia="en-US"/>
        </w:rPr>
      </w:pPr>
      <w:r w:rsidRPr="00685482">
        <w:rPr>
          <w:rFonts w:eastAsia="Calibri"/>
          <w:color w:val="000000"/>
          <w:sz w:val="28"/>
          <w:szCs w:val="28"/>
          <w:lang w:eastAsia="en-US"/>
        </w:rPr>
        <w:t xml:space="preserve">Нормы водоотведения от населения согласно СП 32.13330.2012 «СНиП 2.04.03-85 Канализация. Наружные сети и сооружения» принимаются </w:t>
      </w:r>
      <w:proofErr w:type="gramStart"/>
      <w:r w:rsidRPr="00685482">
        <w:rPr>
          <w:rFonts w:eastAsia="Calibri"/>
          <w:color w:val="000000"/>
          <w:sz w:val="28"/>
          <w:szCs w:val="28"/>
          <w:lang w:eastAsia="en-US"/>
        </w:rPr>
        <w:t>равными</w:t>
      </w:r>
      <w:proofErr w:type="gramEnd"/>
      <w:r w:rsidRPr="00685482">
        <w:rPr>
          <w:rFonts w:eastAsia="Calibri"/>
          <w:color w:val="000000"/>
          <w:sz w:val="28"/>
          <w:szCs w:val="28"/>
          <w:lang w:eastAsia="en-US"/>
        </w:rPr>
        <w:t xml:space="preserve"> нормам водопотребления, без учета расходов воды на восстановление пожарного запаса и полив территории, с учетом коэффициента суточной неравномерности. </w:t>
      </w:r>
    </w:p>
    <w:p w:rsidR="00935437" w:rsidRPr="00685482" w:rsidRDefault="00935437" w:rsidP="00685482">
      <w:pPr>
        <w:spacing w:after="200" w:line="360" w:lineRule="auto"/>
        <w:jc w:val="both"/>
        <w:rPr>
          <w:rFonts w:eastAsia="Calibri"/>
          <w:color w:val="000000"/>
          <w:sz w:val="28"/>
          <w:szCs w:val="28"/>
          <w:lang w:eastAsia="en-US"/>
        </w:rPr>
      </w:pPr>
      <w:r w:rsidRPr="00685482">
        <w:rPr>
          <w:rFonts w:eastAsia="Calibri"/>
          <w:color w:val="000000"/>
          <w:sz w:val="28"/>
          <w:szCs w:val="28"/>
          <w:lang w:eastAsia="en-US"/>
        </w:rPr>
        <w:t xml:space="preserve">Результаты расчета суммарного расхода сточных вод </w:t>
      </w:r>
      <w:r w:rsidR="004D5924">
        <w:rPr>
          <w:rFonts w:eastAsia="Calibri"/>
          <w:color w:val="000000"/>
          <w:sz w:val="28"/>
          <w:szCs w:val="28"/>
          <w:lang w:eastAsia="en-US"/>
        </w:rPr>
        <w:t>Пешковского</w:t>
      </w:r>
      <w:r w:rsidR="00A47CDB" w:rsidRPr="00685482">
        <w:rPr>
          <w:rFonts w:eastAsia="Calibri"/>
          <w:color w:val="000000"/>
          <w:sz w:val="28"/>
          <w:szCs w:val="28"/>
          <w:lang w:eastAsia="en-US"/>
        </w:rPr>
        <w:t xml:space="preserve"> </w:t>
      </w:r>
      <w:r w:rsidRPr="00685482">
        <w:rPr>
          <w:rFonts w:eastAsia="Calibri"/>
          <w:color w:val="000000"/>
          <w:sz w:val="28"/>
          <w:szCs w:val="28"/>
          <w:lang w:eastAsia="en-US"/>
        </w:rPr>
        <w:t xml:space="preserve"> сельского поселения представлены в таблице 1</w:t>
      </w:r>
      <w:r w:rsidR="00685482">
        <w:rPr>
          <w:rFonts w:eastAsia="Calibri"/>
          <w:color w:val="000000"/>
          <w:sz w:val="28"/>
          <w:szCs w:val="28"/>
          <w:lang w:eastAsia="en-US"/>
        </w:rPr>
        <w:t>3</w:t>
      </w:r>
      <w:r w:rsidRPr="00685482">
        <w:rPr>
          <w:rFonts w:eastAsia="Calibri"/>
          <w:color w:val="000000"/>
          <w:sz w:val="28"/>
          <w:szCs w:val="28"/>
          <w:lang w:eastAsia="en-US"/>
        </w:rPr>
        <w:t>.</w:t>
      </w:r>
    </w:p>
    <w:p w:rsidR="00A47CDB" w:rsidRPr="00FD5B36" w:rsidRDefault="00A47CDB" w:rsidP="00685482">
      <w:pPr>
        <w:spacing w:after="200" w:line="360" w:lineRule="auto"/>
        <w:jc w:val="both"/>
        <w:rPr>
          <w:rFonts w:ascii="Cambria" w:eastAsia="Calibri" w:hAnsi="Cambria" w:cs="Cambria"/>
          <w:color w:val="000000"/>
          <w:sz w:val="28"/>
          <w:szCs w:val="28"/>
          <w:lang w:eastAsia="en-US"/>
        </w:rPr>
      </w:pPr>
    </w:p>
    <w:p w:rsidR="00EB390B" w:rsidRDefault="00EB390B">
      <w:pPr>
        <w:spacing w:after="200" w:line="276" w:lineRule="auto"/>
        <w:sectPr w:rsidR="00EB390B" w:rsidSect="0016139B">
          <w:pgSz w:w="11906" w:h="16838"/>
          <w:pgMar w:top="709" w:right="424" w:bottom="426" w:left="1276" w:header="426" w:footer="708" w:gutter="0"/>
          <w:pgNumType w:start="29"/>
          <w:cols w:space="708"/>
          <w:docGrid w:linePitch="360"/>
        </w:sectPr>
      </w:pPr>
    </w:p>
    <w:tbl>
      <w:tblPr>
        <w:tblStyle w:val="ae"/>
        <w:tblW w:w="1591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9"/>
        <w:gridCol w:w="6520"/>
        <w:gridCol w:w="2090"/>
        <w:gridCol w:w="2090"/>
        <w:gridCol w:w="2127"/>
        <w:gridCol w:w="2126"/>
      </w:tblGrid>
      <w:tr w:rsidR="00CC4781" w:rsidRPr="00C54038" w:rsidTr="00096D3A">
        <w:trPr>
          <w:trHeight w:val="638"/>
        </w:trPr>
        <w:tc>
          <w:tcPr>
            <w:tcW w:w="15912" w:type="dxa"/>
            <w:gridSpan w:val="6"/>
          </w:tcPr>
          <w:p w:rsidR="00CC4781" w:rsidRPr="00C54038" w:rsidRDefault="00CC4781" w:rsidP="00CC4781">
            <w:pPr>
              <w:pStyle w:val="Default"/>
              <w:spacing w:line="360" w:lineRule="auto"/>
              <w:jc w:val="center"/>
              <w:rPr>
                <w:rFonts w:ascii="Times New Roman" w:hAnsi="Times New Roman" w:cs="Times New Roman"/>
                <w:b/>
                <w:color w:val="auto"/>
                <w:sz w:val="28"/>
                <w:szCs w:val="28"/>
              </w:rPr>
            </w:pPr>
            <w:r w:rsidRPr="00C54038">
              <w:rPr>
                <w:rFonts w:ascii="Times New Roman" w:hAnsi="Times New Roman" w:cs="Times New Roman"/>
                <w:b/>
                <w:color w:val="auto"/>
                <w:sz w:val="28"/>
                <w:szCs w:val="28"/>
              </w:rPr>
              <w:lastRenderedPageBreak/>
              <w:t>Нормируемое водо</w:t>
            </w:r>
            <w:r>
              <w:rPr>
                <w:rFonts w:ascii="Times New Roman" w:hAnsi="Times New Roman" w:cs="Times New Roman"/>
                <w:b/>
                <w:color w:val="auto"/>
                <w:sz w:val="28"/>
                <w:szCs w:val="28"/>
              </w:rPr>
              <w:t>отведение</w:t>
            </w:r>
            <w:r w:rsidRPr="00C5403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Пешковским</w:t>
            </w:r>
            <w:r w:rsidRPr="00C54038">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срок 2020-2029 годы.</w:t>
            </w:r>
          </w:p>
        </w:tc>
      </w:tr>
      <w:tr w:rsidR="00CC4781" w:rsidRPr="007F3701" w:rsidTr="00096D3A">
        <w:trPr>
          <w:trHeight w:val="901"/>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CC4781" w:rsidRPr="007F3701" w:rsidRDefault="00CC4781" w:rsidP="00096D3A">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2090" w:type="dxa"/>
            <w:vAlign w:val="center"/>
          </w:tcPr>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sidR="00DF2A34">
              <w:rPr>
                <w:rFonts w:eastAsiaTheme="minorHAnsi" w:cs="Times New Roman"/>
                <w:color w:val="000000"/>
                <w:sz w:val="24"/>
                <w:szCs w:val="24"/>
                <w:lang w:val="ru-RU" w:bidi="ar-SA"/>
              </w:rPr>
              <w:t>отведение</w:t>
            </w:r>
            <w:r w:rsidRPr="007F3701">
              <w:rPr>
                <w:rFonts w:eastAsiaTheme="minorHAnsi" w:cs="Times New Roman"/>
                <w:color w:val="000000"/>
                <w:sz w:val="24"/>
                <w:szCs w:val="24"/>
                <w:lang w:val="ru-RU" w:bidi="ar-SA"/>
              </w:rPr>
              <w:t>,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090"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c>
          <w:tcPr>
            <w:tcW w:w="2127"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126"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r>
      <w:tr w:rsidR="00CC4781" w:rsidRPr="007F3701" w:rsidTr="00096D3A">
        <w:tc>
          <w:tcPr>
            <w:tcW w:w="959" w:type="dxa"/>
          </w:tcPr>
          <w:p w:rsidR="00CC4781" w:rsidRPr="007F3701" w:rsidRDefault="00CC4781" w:rsidP="00096D3A">
            <w:pPr>
              <w:pStyle w:val="Default"/>
              <w:spacing w:line="360" w:lineRule="auto"/>
              <w:jc w:val="center"/>
              <w:rPr>
                <w:rFonts w:ascii="Times New Roman" w:hAnsi="Times New Roman" w:cs="Times New Roman"/>
                <w:color w:val="auto"/>
              </w:rPr>
            </w:pPr>
          </w:p>
        </w:tc>
        <w:tc>
          <w:tcPr>
            <w:tcW w:w="6520" w:type="dxa"/>
          </w:tcPr>
          <w:p w:rsidR="00CC4781" w:rsidRPr="007F3701" w:rsidRDefault="00CC4781" w:rsidP="00096D3A">
            <w:pPr>
              <w:pStyle w:val="Default"/>
              <w:spacing w:line="360" w:lineRule="auto"/>
              <w:jc w:val="center"/>
              <w:rPr>
                <w:rFonts w:ascii="Times New Roman" w:hAnsi="Times New Roman" w:cs="Times New Roman"/>
                <w:color w:val="auto"/>
              </w:rPr>
            </w:pPr>
          </w:p>
        </w:tc>
        <w:tc>
          <w:tcPr>
            <w:tcW w:w="4180" w:type="dxa"/>
            <w:gridSpan w:val="2"/>
            <w:vAlign w:val="center"/>
          </w:tcPr>
          <w:p w:rsidR="00CC4781" w:rsidRPr="00F830E3" w:rsidRDefault="00CC4781" w:rsidP="00096D3A">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r>
              <w:rPr>
                <w:rFonts w:eastAsiaTheme="minorHAnsi" w:cs="Times New Roman"/>
                <w:b/>
                <w:color w:val="000000"/>
                <w:lang w:val="ru-RU" w:bidi="ar-SA"/>
              </w:rPr>
              <w:t>Пешково</w:t>
            </w:r>
          </w:p>
        </w:tc>
        <w:tc>
          <w:tcPr>
            <w:tcW w:w="4253" w:type="dxa"/>
            <w:gridSpan w:val="2"/>
            <w:vAlign w:val="center"/>
          </w:tcPr>
          <w:p w:rsidR="00CC4781" w:rsidRPr="00F830E3" w:rsidRDefault="00CC4781" w:rsidP="00096D3A">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Головатовка</w:t>
            </w:r>
            <w:proofErr w:type="spellEnd"/>
          </w:p>
        </w:tc>
      </w:tr>
      <w:tr w:rsidR="00CC4781" w:rsidRPr="007F3701" w:rsidTr="00096D3A">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113,0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60,9</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54,0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44,4</w:t>
            </w:r>
          </w:p>
        </w:tc>
      </w:tr>
      <w:tr w:rsidR="00CC4781" w:rsidRPr="007F3701" w:rsidTr="00096D3A">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380,0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598,5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177,5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233,3</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CC4781" w:rsidRPr="007F3701" w:rsidRDefault="00CC4781" w:rsidP="00096D3A">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36,0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16,0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12,0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7,2</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6,7</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6,7</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3,6</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3,6</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11,3</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11,3</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4,9</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4,9</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Клубы, ДК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r>
      <w:tr w:rsidR="00CC4781" w:rsidRPr="007F3701" w:rsidTr="00096D3A">
        <w:trPr>
          <w:trHeight w:val="537"/>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 xml:space="preserve">Поликлиника / </w:t>
            </w:r>
            <w:r w:rsidRPr="007F3701">
              <w:rPr>
                <w:rFonts w:ascii="Times New Roman" w:hAnsi="Times New Roman" w:cs="Times New Roman"/>
              </w:rPr>
              <w:t>Фельдшерско-акушерский пункт</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3,5</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0,7</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0,7</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r>
      <w:tr w:rsidR="00CC4781" w:rsidRPr="007F3701" w:rsidTr="00096D3A">
        <w:tc>
          <w:tcPr>
            <w:tcW w:w="959" w:type="dxa"/>
            <w:vAlign w:val="center"/>
          </w:tcPr>
          <w:p w:rsidR="00CC4781" w:rsidRPr="007F3701" w:rsidRDefault="00CC4781"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0</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10,7</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10,7</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0,9</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0,9</w:t>
            </w:r>
          </w:p>
        </w:tc>
      </w:tr>
      <w:tr w:rsidR="00CC4781" w:rsidRPr="007F3701" w:rsidTr="00096D3A">
        <w:tc>
          <w:tcPr>
            <w:tcW w:w="959" w:type="dxa"/>
            <w:vAlign w:val="center"/>
          </w:tcPr>
          <w:p w:rsidR="00CC4781" w:rsidRPr="007F3701" w:rsidRDefault="00CC4781"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1</w:t>
            </w:r>
          </w:p>
        </w:tc>
        <w:tc>
          <w:tcPr>
            <w:tcW w:w="6520" w:type="dxa"/>
            <w:vAlign w:val="center"/>
          </w:tcPr>
          <w:p w:rsidR="00CC4781" w:rsidRPr="007F3701" w:rsidRDefault="00CC4781" w:rsidP="00096D3A">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56,4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71,2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25,4</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29,2</w:t>
            </w:r>
          </w:p>
        </w:tc>
      </w:tr>
      <w:tr w:rsidR="00CC4781" w:rsidRPr="007F3701" w:rsidTr="00096D3A">
        <w:tc>
          <w:tcPr>
            <w:tcW w:w="959" w:type="dxa"/>
            <w:vAlign w:val="center"/>
          </w:tcPr>
          <w:p w:rsidR="00CC4781" w:rsidRPr="007F3701" w:rsidRDefault="00CC4781"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2</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56,4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71,2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25,4</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29,2</w:t>
            </w:r>
          </w:p>
        </w:tc>
      </w:tr>
      <w:tr w:rsidR="00CC4781" w:rsidRPr="007F3701" w:rsidTr="00096D3A">
        <w:tc>
          <w:tcPr>
            <w:tcW w:w="7479" w:type="dxa"/>
            <w:gridSpan w:val="2"/>
          </w:tcPr>
          <w:p w:rsidR="00CC4781" w:rsidRPr="007F3701" w:rsidRDefault="00CC4781" w:rsidP="00096D3A">
            <w:pPr>
              <w:pStyle w:val="Default"/>
              <w:jc w:val="both"/>
              <w:rPr>
                <w:rFonts w:ascii="Times New Roman" w:hAnsi="Times New Roman" w:cs="Times New Roman"/>
              </w:rPr>
            </w:pPr>
            <w:r w:rsidRPr="007F3701">
              <w:rPr>
                <w:rFonts w:ascii="Times New Roman" w:hAnsi="Times New Roman" w:cs="Times New Roman"/>
              </w:rPr>
              <w:t>Итого:</w:t>
            </w:r>
          </w:p>
        </w:tc>
        <w:tc>
          <w:tcPr>
            <w:tcW w:w="2090" w:type="dxa"/>
            <w:vAlign w:val="center"/>
          </w:tcPr>
          <w:p w:rsidR="00CC4781" w:rsidRPr="00CC4781" w:rsidRDefault="00CC4781" w:rsidP="00096D3A">
            <w:pPr>
              <w:pStyle w:val="Default"/>
              <w:spacing w:line="360" w:lineRule="auto"/>
              <w:jc w:val="center"/>
              <w:rPr>
                <w:rFonts w:ascii="Times New Roman" w:hAnsi="Times New Roman" w:cs="Times New Roman"/>
                <w:b/>
                <w:color w:val="auto"/>
              </w:rPr>
            </w:pPr>
            <w:r>
              <w:rPr>
                <w:rFonts w:ascii="Times New Roman" w:hAnsi="Times New Roman" w:cs="Times New Roman"/>
                <w:b/>
              </w:rPr>
              <w:t>678,0</w:t>
            </w:r>
          </w:p>
        </w:tc>
        <w:tc>
          <w:tcPr>
            <w:tcW w:w="2090" w:type="dxa"/>
            <w:vAlign w:val="center"/>
          </w:tcPr>
          <w:p w:rsidR="00CC4781" w:rsidRPr="00CC4781" w:rsidRDefault="00CC4781" w:rsidP="00096D3A">
            <w:pPr>
              <w:pStyle w:val="Default"/>
              <w:jc w:val="center"/>
              <w:rPr>
                <w:rFonts w:ascii="Times New Roman" w:hAnsi="Times New Roman" w:cs="Times New Roman"/>
                <w:b/>
              </w:rPr>
            </w:pPr>
            <w:r>
              <w:rPr>
                <w:rFonts w:ascii="Times New Roman" w:hAnsi="Times New Roman" w:cs="Times New Roman"/>
                <w:b/>
              </w:rPr>
              <w:t>854,0</w:t>
            </w:r>
          </w:p>
        </w:tc>
        <w:tc>
          <w:tcPr>
            <w:tcW w:w="2127" w:type="dxa"/>
            <w:vAlign w:val="center"/>
          </w:tcPr>
          <w:p w:rsidR="00CC4781" w:rsidRPr="00CC4781" w:rsidRDefault="00CC4781" w:rsidP="00096D3A">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305,0</w:t>
            </w:r>
          </w:p>
        </w:tc>
        <w:tc>
          <w:tcPr>
            <w:tcW w:w="2126" w:type="dxa"/>
            <w:vAlign w:val="center"/>
          </w:tcPr>
          <w:p w:rsidR="00CC4781" w:rsidRPr="00CC4781" w:rsidRDefault="00CC4781" w:rsidP="00096D3A">
            <w:pPr>
              <w:pStyle w:val="Default"/>
              <w:jc w:val="center"/>
              <w:rPr>
                <w:rFonts w:ascii="Times New Roman" w:hAnsi="Times New Roman" w:cs="Times New Roman"/>
                <w:b/>
              </w:rPr>
            </w:pPr>
            <w:r>
              <w:rPr>
                <w:rFonts w:ascii="Times New Roman" w:hAnsi="Times New Roman" w:cs="Times New Roman"/>
                <w:b/>
              </w:rPr>
              <w:t>354,</w:t>
            </w:r>
            <w:r w:rsidRPr="00CC4781">
              <w:rPr>
                <w:rFonts w:ascii="Times New Roman" w:hAnsi="Times New Roman" w:cs="Times New Roman"/>
                <w:b/>
              </w:rPr>
              <w:t>0</w:t>
            </w:r>
          </w:p>
        </w:tc>
      </w:tr>
    </w:tbl>
    <w:p w:rsidR="00CC4781" w:rsidRDefault="00CC4781" w:rsidP="00CC4781">
      <w:pPr>
        <w:pStyle w:val="Default"/>
        <w:spacing w:line="360" w:lineRule="auto"/>
        <w:ind w:firstLine="708"/>
        <w:jc w:val="both"/>
        <w:rPr>
          <w:rFonts w:ascii="Times New Roman" w:hAnsi="Times New Roman" w:cs="Times New Roman"/>
          <w:color w:val="auto"/>
          <w:sz w:val="28"/>
          <w:szCs w:val="28"/>
        </w:rPr>
      </w:pPr>
    </w:p>
    <w:p w:rsidR="00CC4781" w:rsidRDefault="00CC4781" w:rsidP="00CC4781">
      <w:pPr>
        <w:pStyle w:val="Default"/>
        <w:spacing w:line="360" w:lineRule="auto"/>
        <w:ind w:firstLine="708"/>
        <w:jc w:val="both"/>
        <w:rPr>
          <w:rFonts w:ascii="Times New Roman" w:hAnsi="Times New Roman" w:cs="Times New Roman"/>
          <w:color w:val="auto"/>
          <w:sz w:val="28"/>
          <w:szCs w:val="28"/>
        </w:rPr>
      </w:pPr>
    </w:p>
    <w:tbl>
      <w:tblPr>
        <w:tblStyle w:val="ae"/>
        <w:tblW w:w="1591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59"/>
        <w:gridCol w:w="6520"/>
        <w:gridCol w:w="2090"/>
        <w:gridCol w:w="2090"/>
        <w:gridCol w:w="2127"/>
        <w:gridCol w:w="2126"/>
      </w:tblGrid>
      <w:tr w:rsidR="00CC4781" w:rsidRPr="00C54038" w:rsidTr="00096D3A">
        <w:trPr>
          <w:trHeight w:val="638"/>
        </w:trPr>
        <w:tc>
          <w:tcPr>
            <w:tcW w:w="15912" w:type="dxa"/>
            <w:gridSpan w:val="6"/>
          </w:tcPr>
          <w:p w:rsidR="00CC4781" w:rsidRPr="00C54038" w:rsidRDefault="00CC4781" w:rsidP="00096D3A">
            <w:pPr>
              <w:pStyle w:val="Default"/>
              <w:spacing w:line="360" w:lineRule="auto"/>
              <w:jc w:val="center"/>
              <w:rPr>
                <w:rFonts w:ascii="Times New Roman" w:hAnsi="Times New Roman" w:cs="Times New Roman"/>
                <w:b/>
                <w:color w:val="auto"/>
                <w:sz w:val="28"/>
                <w:szCs w:val="28"/>
              </w:rPr>
            </w:pPr>
            <w:r w:rsidRPr="00C54038">
              <w:rPr>
                <w:rFonts w:ascii="Times New Roman" w:hAnsi="Times New Roman" w:cs="Times New Roman"/>
                <w:b/>
                <w:color w:val="auto"/>
                <w:sz w:val="28"/>
                <w:szCs w:val="28"/>
              </w:rPr>
              <w:lastRenderedPageBreak/>
              <w:t>Нормируемое водо</w:t>
            </w:r>
            <w:r>
              <w:rPr>
                <w:rFonts w:ascii="Times New Roman" w:hAnsi="Times New Roman" w:cs="Times New Roman"/>
                <w:b/>
                <w:color w:val="auto"/>
                <w:sz w:val="28"/>
                <w:szCs w:val="28"/>
              </w:rPr>
              <w:t>отведение</w:t>
            </w:r>
            <w:r w:rsidRPr="00C5403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Пешковским</w:t>
            </w:r>
            <w:r w:rsidRPr="00C54038">
              <w:rPr>
                <w:rFonts w:ascii="Times New Roman" w:hAnsi="Times New Roman" w:cs="Times New Roman"/>
                <w:b/>
                <w:color w:val="auto"/>
                <w:sz w:val="28"/>
                <w:szCs w:val="28"/>
              </w:rPr>
              <w:t xml:space="preserve"> сельским поселением на </w:t>
            </w:r>
            <w:r>
              <w:rPr>
                <w:rFonts w:ascii="Times New Roman" w:hAnsi="Times New Roman" w:cs="Times New Roman"/>
                <w:b/>
                <w:color w:val="auto"/>
                <w:sz w:val="28"/>
                <w:szCs w:val="28"/>
              </w:rPr>
              <w:t>срок 2020-2029 годы.</w:t>
            </w:r>
          </w:p>
        </w:tc>
      </w:tr>
      <w:tr w:rsidR="00CC4781" w:rsidRPr="007F3701" w:rsidTr="00096D3A">
        <w:trPr>
          <w:trHeight w:val="901"/>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 xml:space="preserve">№ </w:t>
            </w:r>
            <w:proofErr w:type="spellStart"/>
            <w:r w:rsidRPr="007F3701">
              <w:rPr>
                <w:rFonts w:ascii="Times New Roman" w:hAnsi="Times New Roman" w:cs="Times New Roman"/>
                <w:color w:val="auto"/>
              </w:rPr>
              <w:t>п.п</w:t>
            </w:r>
            <w:proofErr w:type="spellEnd"/>
            <w:r w:rsidRPr="007F3701">
              <w:rPr>
                <w:rFonts w:ascii="Times New Roman" w:hAnsi="Times New Roman" w:cs="Times New Roman"/>
                <w:color w:val="auto"/>
              </w:rPr>
              <w:t>.</w:t>
            </w:r>
          </w:p>
        </w:tc>
        <w:tc>
          <w:tcPr>
            <w:tcW w:w="6520"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Наименование</w:t>
            </w:r>
          </w:p>
          <w:p w:rsidR="00CC4781" w:rsidRPr="007F3701" w:rsidRDefault="00CC4781" w:rsidP="00096D3A">
            <w:pPr>
              <w:pStyle w:val="Default"/>
              <w:spacing w:line="360" w:lineRule="auto"/>
              <w:jc w:val="center"/>
              <w:rPr>
                <w:rFonts w:ascii="Times New Roman" w:hAnsi="Times New Roman" w:cs="Times New Roman"/>
                <w:color w:val="auto"/>
              </w:rPr>
            </w:pPr>
            <w:proofErr w:type="spellStart"/>
            <w:r w:rsidRPr="007F3701">
              <w:rPr>
                <w:rFonts w:ascii="Times New Roman" w:hAnsi="Times New Roman" w:cs="Times New Roman"/>
                <w:color w:val="auto"/>
              </w:rPr>
              <w:t>водопотребителей</w:t>
            </w:r>
            <w:proofErr w:type="spellEnd"/>
          </w:p>
        </w:tc>
        <w:tc>
          <w:tcPr>
            <w:tcW w:w="2090"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xml:space="preserve">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090"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xml:space="preserve">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c>
          <w:tcPr>
            <w:tcW w:w="2127"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xml:space="preserve">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Pr>
                <w:rFonts w:eastAsiaTheme="minorHAnsi" w:cs="Times New Roman"/>
                <w:color w:val="000000"/>
                <w:sz w:val="24"/>
                <w:szCs w:val="24"/>
                <w:lang w:val="ru-RU" w:bidi="ar-SA"/>
              </w:rPr>
              <w:t>2020</w:t>
            </w:r>
            <w:r w:rsidRPr="007F3701">
              <w:rPr>
                <w:rFonts w:eastAsiaTheme="minorHAnsi" w:cs="Times New Roman"/>
                <w:color w:val="000000"/>
                <w:sz w:val="24"/>
                <w:szCs w:val="24"/>
                <w:lang w:val="ru-RU" w:bidi="ar-SA"/>
              </w:rPr>
              <w:t xml:space="preserve"> год</w:t>
            </w:r>
          </w:p>
        </w:tc>
        <w:tc>
          <w:tcPr>
            <w:tcW w:w="2126" w:type="dxa"/>
            <w:vAlign w:val="center"/>
          </w:tcPr>
          <w:p w:rsidR="00CC4781" w:rsidRPr="007F3701" w:rsidRDefault="00DF2A34"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Водо</w:t>
            </w:r>
            <w:r>
              <w:rPr>
                <w:rFonts w:eastAsiaTheme="minorHAnsi" w:cs="Times New Roman"/>
                <w:color w:val="000000"/>
                <w:sz w:val="24"/>
                <w:szCs w:val="24"/>
                <w:lang w:val="ru-RU" w:bidi="ar-SA"/>
              </w:rPr>
              <w:t>отведение</w:t>
            </w:r>
            <w:r w:rsidR="00CC4781" w:rsidRPr="007F3701">
              <w:rPr>
                <w:rFonts w:eastAsiaTheme="minorHAnsi" w:cs="Times New Roman"/>
                <w:color w:val="000000"/>
                <w:sz w:val="24"/>
                <w:szCs w:val="24"/>
                <w:lang w:val="ru-RU" w:bidi="ar-SA"/>
              </w:rPr>
              <w:t>, м3/сутки</w:t>
            </w:r>
          </w:p>
          <w:p w:rsidR="00CC4781" w:rsidRPr="007F3701" w:rsidRDefault="00CC4781" w:rsidP="00096D3A">
            <w:pPr>
              <w:pStyle w:val="S31"/>
              <w:spacing w:line="240" w:lineRule="auto"/>
              <w:ind w:firstLine="0"/>
              <w:jc w:val="center"/>
              <w:rPr>
                <w:rFonts w:eastAsiaTheme="minorHAnsi" w:cs="Times New Roman"/>
                <w:color w:val="000000"/>
                <w:sz w:val="24"/>
                <w:szCs w:val="24"/>
                <w:lang w:val="ru-RU" w:bidi="ar-SA"/>
              </w:rPr>
            </w:pPr>
            <w:r w:rsidRPr="007F3701">
              <w:rPr>
                <w:rFonts w:eastAsiaTheme="minorHAnsi" w:cs="Times New Roman"/>
                <w:color w:val="000000"/>
                <w:sz w:val="24"/>
                <w:szCs w:val="24"/>
                <w:lang w:val="ru-RU" w:bidi="ar-SA"/>
              </w:rPr>
              <w:t>2029 год</w:t>
            </w:r>
          </w:p>
        </w:tc>
      </w:tr>
      <w:tr w:rsidR="00CC4781" w:rsidRPr="007F3701" w:rsidTr="00096D3A">
        <w:tc>
          <w:tcPr>
            <w:tcW w:w="959" w:type="dxa"/>
          </w:tcPr>
          <w:p w:rsidR="00CC4781" w:rsidRPr="007F3701" w:rsidRDefault="00CC4781" w:rsidP="00096D3A">
            <w:pPr>
              <w:pStyle w:val="Default"/>
              <w:spacing w:line="360" w:lineRule="auto"/>
              <w:jc w:val="center"/>
              <w:rPr>
                <w:rFonts w:ascii="Times New Roman" w:hAnsi="Times New Roman" w:cs="Times New Roman"/>
                <w:color w:val="auto"/>
              </w:rPr>
            </w:pPr>
          </w:p>
        </w:tc>
        <w:tc>
          <w:tcPr>
            <w:tcW w:w="6520" w:type="dxa"/>
          </w:tcPr>
          <w:p w:rsidR="00CC4781" w:rsidRPr="007F3701" w:rsidRDefault="00CC4781" w:rsidP="00096D3A">
            <w:pPr>
              <w:pStyle w:val="Default"/>
              <w:spacing w:line="360" w:lineRule="auto"/>
              <w:jc w:val="center"/>
              <w:rPr>
                <w:rFonts w:ascii="Times New Roman" w:hAnsi="Times New Roman" w:cs="Times New Roman"/>
                <w:color w:val="auto"/>
              </w:rPr>
            </w:pPr>
          </w:p>
        </w:tc>
        <w:tc>
          <w:tcPr>
            <w:tcW w:w="4180" w:type="dxa"/>
            <w:gridSpan w:val="2"/>
            <w:vAlign w:val="center"/>
          </w:tcPr>
          <w:p w:rsidR="00CC4781" w:rsidRPr="00F830E3" w:rsidRDefault="00CC4781" w:rsidP="00096D3A">
            <w:pPr>
              <w:pStyle w:val="S31"/>
              <w:spacing w:line="240" w:lineRule="auto"/>
              <w:ind w:firstLine="0"/>
              <w:jc w:val="center"/>
              <w:rPr>
                <w:rFonts w:eastAsiaTheme="minorHAnsi" w:cs="Times New Roman"/>
                <w:b/>
                <w:color w:val="000000"/>
                <w:lang w:val="ru-RU" w:bidi="ar-SA"/>
              </w:rPr>
            </w:pPr>
            <w:r w:rsidRPr="007F3701">
              <w:rPr>
                <w:rFonts w:eastAsiaTheme="minorHAnsi" w:cs="Times New Roman"/>
                <w:b/>
                <w:color w:val="000000"/>
                <w:lang w:val="ru-RU" w:bidi="ar-SA"/>
              </w:rPr>
              <w:t xml:space="preserve">с. </w:t>
            </w:r>
            <w:proofErr w:type="spellStart"/>
            <w:r>
              <w:rPr>
                <w:rFonts w:eastAsiaTheme="minorHAnsi" w:cs="Times New Roman"/>
                <w:b/>
                <w:color w:val="000000"/>
                <w:lang w:val="ru-RU" w:bidi="ar-SA"/>
              </w:rPr>
              <w:t>Займо</w:t>
            </w:r>
            <w:proofErr w:type="spellEnd"/>
            <w:r>
              <w:rPr>
                <w:rFonts w:eastAsiaTheme="minorHAnsi" w:cs="Times New Roman"/>
                <w:b/>
                <w:color w:val="000000"/>
                <w:lang w:val="ru-RU" w:bidi="ar-SA"/>
              </w:rPr>
              <w:t>-Обрыв</w:t>
            </w:r>
          </w:p>
        </w:tc>
        <w:tc>
          <w:tcPr>
            <w:tcW w:w="4253" w:type="dxa"/>
            <w:gridSpan w:val="2"/>
            <w:vAlign w:val="center"/>
          </w:tcPr>
          <w:p w:rsidR="00CC4781" w:rsidRPr="00F830E3" w:rsidRDefault="00CC4781" w:rsidP="00096D3A">
            <w:pPr>
              <w:pStyle w:val="S31"/>
              <w:spacing w:line="240" w:lineRule="auto"/>
              <w:ind w:firstLine="0"/>
              <w:jc w:val="center"/>
              <w:rPr>
                <w:rFonts w:eastAsiaTheme="minorHAnsi" w:cs="Times New Roman"/>
                <w:b/>
                <w:color w:val="000000"/>
                <w:lang w:val="ru-RU" w:bidi="ar-SA"/>
              </w:rPr>
            </w:pPr>
            <w:proofErr w:type="spellStart"/>
            <w:r>
              <w:rPr>
                <w:rFonts w:eastAsiaTheme="minorHAnsi" w:cs="Times New Roman"/>
                <w:b/>
                <w:color w:val="000000"/>
                <w:lang w:val="ru-RU" w:bidi="ar-SA"/>
              </w:rPr>
              <w:t>х</w:t>
            </w:r>
            <w:proofErr w:type="gramStart"/>
            <w:r>
              <w:rPr>
                <w:rFonts w:eastAsiaTheme="minorHAnsi" w:cs="Times New Roman"/>
                <w:b/>
                <w:color w:val="000000"/>
                <w:lang w:val="ru-RU" w:bidi="ar-SA"/>
              </w:rPr>
              <w:t>.Б</w:t>
            </w:r>
            <w:proofErr w:type="gramEnd"/>
            <w:r>
              <w:rPr>
                <w:rFonts w:eastAsiaTheme="minorHAnsi" w:cs="Times New Roman"/>
                <w:b/>
                <w:color w:val="000000"/>
                <w:lang w:val="ru-RU" w:bidi="ar-SA"/>
              </w:rPr>
              <w:t>ереговой</w:t>
            </w:r>
            <w:proofErr w:type="spellEnd"/>
          </w:p>
        </w:tc>
      </w:tr>
      <w:tr w:rsidR="00CC4781" w:rsidRPr="007F3701" w:rsidTr="00096D3A">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1</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без ванн,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36,0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18,0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9,6</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9,6</w:t>
            </w:r>
          </w:p>
        </w:tc>
      </w:tr>
      <w:tr w:rsidR="00CC4781" w:rsidRPr="007F3701" w:rsidTr="00096D3A">
        <w:tc>
          <w:tcPr>
            <w:tcW w:w="959" w:type="dxa"/>
            <w:vAlign w:val="center"/>
          </w:tcPr>
          <w:p w:rsidR="00CC4781" w:rsidRPr="007F3701" w:rsidRDefault="00CC4781" w:rsidP="00096D3A">
            <w:pPr>
              <w:pStyle w:val="Default"/>
              <w:jc w:val="center"/>
              <w:rPr>
                <w:rFonts w:ascii="Times New Roman" w:hAnsi="Times New Roman" w:cs="Times New Roman"/>
                <w:color w:val="auto"/>
              </w:rPr>
            </w:pPr>
            <w:r w:rsidRPr="007F3701">
              <w:rPr>
                <w:rFonts w:ascii="Times New Roman" w:hAnsi="Times New Roman" w:cs="Times New Roman"/>
                <w:color w:val="auto"/>
              </w:rPr>
              <w:t>2</w:t>
            </w:r>
          </w:p>
        </w:tc>
        <w:tc>
          <w:tcPr>
            <w:tcW w:w="6520" w:type="dxa"/>
            <w:vAlign w:val="center"/>
          </w:tcPr>
          <w:p w:rsidR="00CC4781" w:rsidRPr="007F3701" w:rsidRDefault="00CC4781" w:rsidP="00096D3A">
            <w:pPr>
              <w:pStyle w:val="Default"/>
              <w:jc w:val="both"/>
              <w:rPr>
                <w:rFonts w:ascii="Times New Roman" w:hAnsi="Times New Roman" w:cs="Times New Roman"/>
                <w:color w:val="auto"/>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оборудованных внутренним водопроводом с ваннами и местными водонагревателями, чел</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209,0</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282,0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38,0</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43,3</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3</w:t>
            </w:r>
          </w:p>
        </w:tc>
        <w:tc>
          <w:tcPr>
            <w:tcW w:w="6520" w:type="dxa"/>
            <w:vAlign w:val="center"/>
          </w:tcPr>
          <w:p w:rsidR="00CC4781" w:rsidRPr="007F3701" w:rsidRDefault="00CC4781" w:rsidP="00096D3A">
            <w:pPr>
              <w:pStyle w:val="Default"/>
              <w:jc w:val="both"/>
              <w:rPr>
                <w:rFonts w:ascii="Times New Roman" w:hAnsi="Times New Roman" w:cs="Times New Roman"/>
              </w:rPr>
            </w:pPr>
            <w:proofErr w:type="gramStart"/>
            <w:r w:rsidRPr="007F3701">
              <w:rPr>
                <w:rFonts w:ascii="Times New Roman" w:hAnsi="Times New Roman" w:cs="Times New Roman"/>
                <w:color w:val="auto"/>
              </w:rPr>
              <w:t>Население</w:t>
            </w:r>
            <w:proofErr w:type="gramEnd"/>
            <w:r w:rsidRPr="007F3701">
              <w:rPr>
                <w:rFonts w:ascii="Times New Roman" w:hAnsi="Times New Roman" w:cs="Times New Roman"/>
                <w:color w:val="auto"/>
              </w:rPr>
              <w:t xml:space="preserve"> проживающее в домах с водопользованием из разборных колонок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8,0</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1,2</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1,2</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4</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Общеобразовательные школы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2,4</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2,4</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5</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Дошкольные образовательные учреждения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5,3</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5,3</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1,1</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6</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 xml:space="preserve">Детские школы </w:t>
            </w:r>
            <w:proofErr w:type="spellStart"/>
            <w:r w:rsidRPr="007F3701">
              <w:rPr>
                <w:rFonts w:ascii="Times New Roman" w:hAnsi="Times New Roman" w:cs="Times New Roman"/>
              </w:rPr>
              <w:t>искуств</w:t>
            </w:r>
            <w:proofErr w:type="spellEnd"/>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7</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Клубы, ДК</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2,2</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1,3</w:t>
            </w:r>
          </w:p>
        </w:tc>
      </w:tr>
      <w:tr w:rsidR="00CC4781" w:rsidRPr="007F3701" w:rsidTr="00096D3A">
        <w:trPr>
          <w:trHeight w:val="537"/>
        </w:trPr>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8</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Фельдшерско-акушерский пункт</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0,2</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9</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Предприятия общественного питания</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0,8</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0,18</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0,18</w:t>
            </w:r>
          </w:p>
        </w:tc>
      </w:tr>
      <w:tr w:rsidR="00CC4781" w:rsidRPr="007F3701" w:rsidTr="00096D3A">
        <w:tc>
          <w:tcPr>
            <w:tcW w:w="959" w:type="dxa"/>
            <w:vAlign w:val="center"/>
          </w:tcPr>
          <w:p w:rsidR="00CC4781" w:rsidRPr="007F3701" w:rsidRDefault="00CC4781" w:rsidP="00096D3A">
            <w:pPr>
              <w:pStyle w:val="Default"/>
              <w:spacing w:line="360" w:lineRule="auto"/>
              <w:jc w:val="center"/>
              <w:rPr>
                <w:rFonts w:ascii="Times New Roman" w:hAnsi="Times New Roman" w:cs="Times New Roman"/>
                <w:color w:val="auto"/>
              </w:rPr>
            </w:pPr>
            <w:r>
              <w:rPr>
                <w:rFonts w:ascii="Times New Roman" w:hAnsi="Times New Roman" w:cs="Times New Roman"/>
                <w:color w:val="auto"/>
              </w:rPr>
              <w:t>10</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Производственно-коммунальные объекты</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w:t>
            </w:r>
          </w:p>
        </w:tc>
        <w:tc>
          <w:tcPr>
            <w:tcW w:w="2090"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2,5</w:t>
            </w:r>
          </w:p>
        </w:tc>
        <w:tc>
          <w:tcPr>
            <w:tcW w:w="2127"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c>
          <w:tcPr>
            <w:tcW w:w="2126" w:type="dxa"/>
            <w:vAlign w:val="center"/>
          </w:tcPr>
          <w:p w:rsidR="00CC4781" w:rsidRPr="007F3701" w:rsidRDefault="00CC4781" w:rsidP="00096D3A">
            <w:pPr>
              <w:pStyle w:val="Default"/>
              <w:jc w:val="center"/>
              <w:rPr>
                <w:rFonts w:ascii="Times New Roman" w:hAnsi="Times New Roman" w:cs="Times New Roman"/>
              </w:rPr>
            </w:pPr>
            <w:r>
              <w:rPr>
                <w:rFonts w:ascii="Times New Roman" w:hAnsi="Times New Roman" w:cs="Times New Roman"/>
              </w:rPr>
              <w:t>0,5</w:t>
            </w:r>
          </w:p>
        </w:tc>
      </w:tr>
      <w:tr w:rsidR="00CC4781" w:rsidRPr="007F3701" w:rsidTr="00096D3A">
        <w:tc>
          <w:tcPr>
            <w:tcW w:w="959" w:type="dxa"/>
            <w:vAlign w:val="center"/>
          </w:tcPr>
          <w:p w:rsidR="00CC4781" w:rsidRPr="007F3701" w:rsidRDefault="00CC4781"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1</w:t>
            </w:r>
          </w:p>
        </w:tc>
        <w:tc>
          <w:tcPr>
            <w:tcW w:w="6520" w:type="dxa"/>
            <w:vAlign w:val="center"/>
          </w:tcPr>
          <w:p w:rsidR="00CC4781" w:rsidRPr="007F3701" w:rsidRDefault="00CC4781" w:rsidP="00096D3A">
            <w:pPr>
              <w:pStyle w:val="Default"/>
              <w:jc w:val="center"/>
              <w:rPr>
                <w:rFonts w:ascii="Times New Roman" w:hAnsi="Times New Roman" w:cs="Times New Roman"/>
              </w:rPr>
            </w:pPr>
            <w:proofErr w:type="gramStart"/>
            <w:r w:rsidRPr="007F3701">
              <w:rPr>
                <w:rFonts w:ascii="Times New Roman" w:hAnsi="Times New Roman" w:cs="Times New Roman"/>
              </w:rPr>
              <w:t>Сельско-хозяйственные</w:t>
            </w:r>
            <w:proofErr w:type="gramEnd"/>
            <w:r w:rsidRPr="007F3701">
              <w:rPr>
                <w:rFonts w:ascii="Times New Roman" w:hAnsi="Times New Roman" w:cs="Times New Roman"/>
              </w:rPr>
              <w:t xml:space="preserve"> нужды 10%</w:t>
            </w:r>
          </w:p>
        </w:tc>
        <w:tc>
          <w:tcPr>
            <w:tcW w:w="2090"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27,1</w:t>
            </w:r>
          </w:p>
        </w:tc>
        <w:tc>
          <w:tcPr>
            <w:tcW w:w="2090"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32,0</w:t>
            </w:r>
          </w:p>
        </w:tc>
        <w:tc>
          <w:tcPr>
            <w:tcW w:w="2127"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5,2</w:t>
            </w:r>
          </w:p>
        </w:tc>
        <w:tc>
          <w:tcPr>
            <w:tcW w:w="2126"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5,8</w:t>
            </w:r>
          </w:p>
        </w:tc>
      </w:tr>
      <w:tr w:rsidR="00CC4781" w:rsidRPr="007F3701" w:rsidTr="00096D3A">
        <w:tc>
          <w:tcPr>
            <w:tcW w:w="959" w:type="dxa"/>
            <w:vAlign w:val="center"/>
          </w:tcPr>
          <w:p w:rsidR="00CC4781" w:rsidRPr="007F3701" w:rsidRDefault="00CC4781" w:rsidP="00CC4781">
            <w:pPr>
              <w:pStyle w:val="Default"/>
              <w:spacing w:line="360" w:lineRule="auto"/>
              <w:jc w:val="center"/>
              <w:rPr>
                <w:rFonts w:ascii="Times New Roman" w:hAnsi="Times New Roman" w:cs="Times New Roman"/>
                <w:color w:val="auto"/>
              </w:rPr>
            </w:pPr>
            <w:r w:rsidRPr="007F3701">
              <w:rPr>
                <w:rFonts w:ascii="Times New Roman" w:hAnsi="Times New Roman" w:cs="Times New Roman"/>
                <w:color w:val="auto"/>
              </w:rPr>
              <w:t>1</w:t>
            </w:r>
            <w:r>
              <w:rPr>
                <w:rFonts w:ascii="Times New Roman" w:hAnsi="Times New Roman" w:cs="Times New Roman"/>
                <w:color w:val="auto"/>
              </w:rPr>
              <w:t>2</w:t>
            </w:r>
          </w:p>
        </w:tc>
        <w:tc>
          <w:tcPr>
            <w:tcW w:w="6520" w:type="dxa"/>
            <w:vAlign w:val="center"/>
          </w:tcPr>
          <w:p w:rsidR="00CC4781" w:rsidRPr="007F3701" w:rsidRDefault="00CC4781" w:rsidP="00096D3A">
            <w:pPr>
              <w:pStyle w:val="Default"/>
              <w:jc w:val="center"/>
              <w:rPr>
                <w:rFonts w:ascii="Times New Roman" w:hAnsi="Times New Roman" w:cs="Times New Roman"/>
              </w:rPr>
            </w:pPr>
            <w:r w:rsidRPr="007F3701">
              <w:rPr>
                <w:rFonts w:ascii="Times New Roman" w:hAnsi="Times New Roman" w:cs="Times New Roman"/>
              </w:rPr>
              <w:t>Неучтенные расходы 10%</w:t>
            </w:r>
          </w:p>
        </w:tc>
        <w:tc>
          <w:tcPr>
            <w:tcW w:w="2090"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27,1</w:t>
            </w:r>
          </w:p>
        </w:tc>
        <w:tc>
          <w:tcPr>
            <w:tcW w:w="2090"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32,0</w:t>
            </w:r>
          </w:p>
        </w:tc>
        <w:tc>
          <w:tcPr>
            <w:tcW w:w="2127"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5,2</w:t>
            </w:r>
          </w:p>
        </w:tc>
        <w:tc>
          <w:tcPr>
            <w:tcW w:w="2126" w:type="dxa"/>
            <w:vAlign w:val="center"/>
          </w:tcPr>
          <w:p w:rsidR="00CC4781" w:rsidRPr="007F3701" w:rsidRDefault="005910CD" w:rsidP="00096D3A">
            <w:pPr>
              <w:pStyle w:val="Default"/>
              <w:jc w:val="center"/>
              <w:rPr>
                <w:rFonts w:ascii="Times New Roman" w:hAnsi="Times New Roman" w:cs="Times New Roman"/>
              </w:rPr>
            </w:pPr>
            <w:r>
              <w:rPr>
                <w:rFonts w:ascii="Times New Roman" w:hAnsi="Times New Roman" w:cs="Times New Roman"/>
              </w:rPr>
              <w:t>5,8</w:t>
            </w:r>
          </w:p>
        </w:tc>
      </w:tr>
      <w:tr w:rsidR="00CC4781" w:rsidRPr="007F3701" w:rsidTr="00096D3A">
        <w:tc>
          <w:tcPr>
            <w:tcW w:w="7479" w:type="dxa"/>
            <w:gridSpan w:val="2"/>
          </w:tcPr>
          <w:p w:rsidR="00CC4781" w:rsidRPr="007F3701" w:rsidRDefault="00CC4781" w:rsidP="00096D3A">
            <w:pPr>
              <w:pStyle w:val="Default"/>
              <w:jc w:val="both"/>
              <w:rPr>
                <w:rFonts w:ascii="Times New Roman" w:hAnsi="Times New Roman" w:cs="Times New Roman"/>
              </w:rPr>
            </w:pPr>
            <w:r w:rsidRPr="007F3701">
              <w:rPr>
                <w:rFonts w:ascii="Times New Roman" w:hAnsi="Times New Roman" w:cs="Times New Roman"/>
              </w:rPr>
              <w:t>Итого:</w:t>
            </w:r>
          </w:p>
        </w:tc>
        <w:tc>
          <w:tcPr>
            <w:tcW w:w="2090" w:type="dxa"/>
            <w:vAlign w:val="center"/>
          </w:tcPr>
          <w:p w:rsidR="00CC4781" w:rsidRPr="00CC4781" w:rsidRDefault="005910CD" w:rsidP="00096D3A">
            <w:pPr>
              <w:pStyle w:val="Default"/>
              <w:spacing w:line="360" w:lineRule="auto"/>
              <w:jc w:val="center"/>
              <w:rPr>
                <w:rFonts w:ascii="Times New Roman" w:hAnsi="Times New Roman" w:cs="Times New Roman"/>
                <w:b/>
                <w:color w:val="auto"/>
              </w:rPr>
            </w:pPr>
            <w:r>
              <w:rPr>
                <w:rFonts w:ascii="Times New Roman" w:hAnsi="Times New Roman" w:cs="Times New Roman"/>
                <w:b/>
              </w:rPr>
              <w:t>324,0</w:t>
            </w:r>
          </w:p>
        </w:tc>
        <w:tc>
          <w:tcPr>
            <w:tcW w:w="2090" w:type="dxa"/>
            <w:vAlign w:val="center"/>
          </w:tcPr>
          <w:p w:rsidR="00CC4781" w:rsidRPr="00CC4781" w:rsidRDefault="005910CD" w:rsidP="00096D3A">
            <w:pPr>
              <w:pStyle w:val="Default"/>
              <w:jc w:val="center"/>
              <w:rPr>
                <w:rFonts w:ascii="Times New Roman" w:hAnsi="Times New Roman" w:cs="Times New Roman"/>
                <w:b/>
              </w:rPr>
            </w:pPr>
            <w:r>
              <w:rPr>
                <w:rFonts w:ascii="Times New Roman" w:hAnsi="Times New Roman" w:cs="Times New Roman"/>
                <w:b/>
              </w:rPr>
              <w:t>386,0</w:t>
            </w:r>
          </w:p>
        </w:tc>
        <w:tc>
          <w:tcPr>
            <w:tcW w:w="2127" w:type="dxa"/>
            <w:vAlign w:val="center"/>
          </w:tcPr>
          <w:p w:rsidR="00CC4781" w:rsidRPr="00CC4781" w:rsidRDefault="005910CD" w:rsidP="00096D3A">
            <w:pPr>
              <w:pStyle w:val="Default"/>
              <w:jc w:val="center"/>
              <w:rPr>
                <w:rFonts w:ascii="Times New Roman" w:hAnsi="Times New Roman" w:cs="Times New Roman"/>
                <w:b/>
              </w:rPr>
            </w:pPr>
            <w:r>
              <w:rPr>
                <w:rFonts w:ascii="Times New Roman" w:hAnsi="Times New Roman" w:cs="Times New Roman"/>
                <w:b/>
              </w:rPr>
              <w:t>63,0</w:t>
            </w:r>
          </w:p>
        </w:tc>
        <w:tc>
          <w:tcPr>
            <w:tcW w:w="2126" w:type="dxa"/>
            <w:vAlign w:val="center"/>
          </w:tcPr>
          <w:p w:rsidR="00CC4781" w:rsidRPr="00CC4781" w:rsidRDefault="005910CD" w:rsidP="00096D3A">
            <w:pPr>
              <w:pStyle w:val="Default"/>
              <w:jc w:val="center"/>
              <w:rPr>
                <w:rFonts w:ascii="Times New Roman" w:hAnsi="Times New Roman" w:cs="Times New Roman"/>
                <w:b/>
              </w:rPr>
            </w:pPr>
            <w:r>
              <w:rPr>
                <w:rFonts w:ascii="Times New Roman" w:hAnsi="Times New Roman" w:cs="Times New Roman"/>
                <w:b/>
              </w:rPr>
              <w:t>69,0</w:t>
            </w:r>
          </w:p>
        </w:tc>
      </w:tr>
    </w:tbl>
    <w:p w:rsidR="00CC4781" w:rsidRDefault="00CC4781" w:rsidP="00CC4781">
      <w:pPr>
        <w:pStyle w:val="Default"/>
        <w:spacing w:line="360" w:lineRule="auto"/>
        <w:ind w:firstLine="708"/>
        <w:jc w:val="both"/>
        <w:rPr>
          <w:rFonts w:ascii="Times New Roman" w:hAnsi="Times New Roman" w:cs="Times New Roman"/>
          <w:color w:val="auto"/>
          <w:sz w:val="28"/>
          <w:szCs w:val="28"/>
        </w:rPr>
        <w:sectPr w:rsidR="00CC4781" w:rsidSect="0016139B">
          <w:pgSz w:w="16838" w:h="11906" w:orient="landscape"/>
          <w:pgMar w:top="425" w:right="425" w:bottom="284" w:left="709" w:header="425" w:footer="709" w:gutter="0"/>
          <w:pgNumType w:start="37"/>
          <w:cols w:space="708"/>
          <w:docGrid w:linePitch="360"/>
        </w:sectPr>
      </w:pPr>
    </w:p>
    <w:p w:rsidR="0050346F" w:rsidRPr="00BC5CB3" w:rsidRDefault="0050346F" w:rsidP="0050346F">
      <w:pPr>
        <w:autoSpaceDE w:val="0"/>
        <w:autoSpaceDN w:val="0"/>
        <w:adjustRightInd w:val="0"/>
        <w:rPr>
          <w:rFonts w:eastAsiaTheme="minorHAnsi"/>
          <w:b/>
          <w:bCs/>
          <w:color w:val="000000"/>
          <w:sz w:val="32"/>
          <w:szCs w:val="32"/>
          <w:lang w:eastAsia="en-US"/>
        </w:rPr>
      </w:pPr>
      <w:r w:rsidRPr="00BC5CB3">
        <w:rPr>
          <w:rFonts w:eastAsiaTheme="minorHAnsi"/>
          <w:b/>
          <w:bCs/>
          <w:color w:val="000000"/>
          <w:sz w:val="32"/>
          <w:szCs w:val="32"/>
          <w:lang w:eastAsia="en-US"/>
        </w:rPr>
        <w:lastRenderedPageBreak/>
        <w:t xml:space="preserve">4.4. Перспективная схема хозяйственно-бытовой канализации </w:t>
      </w:r>
    </w:p>
    <w:p w:rsidR="0050346F" w:rsidRPr="0050346F" w:rsidRDefault="0050346F" w:rsidP="0050346F">
      <w:pPr>
        <w:autoSpaceDE w:val="0"/>
        <w:autoSpaceDN w:val="0"/>
        <w:adjustRightInd w:val="0"/>
        <w:rPr>
          <w:rFonts w:eastAsiaTheme="minorHAnsi"/>
          <w:color w:val="000000"/>
          <w:sz w:val="23"/>
          <w:szCs w:val="23"/>
          <w:lang w:eastAsia="en-US"/>
        </w:rPr>
      </w:pPr>
    </w:p>
    <w:p w:rsidR="0050346F" w:rsidRPr="00BC5CB3" w:rsidRDefault="0050346F" w:rsidP="005910CD">
      <w:pPr>
        <w:autoSpaceDE w:val="0"/>
        <w:autoSpaceDN w:val="0"/>
        <w:adjustRightInd w:val="0"/>
        <w:spacing w:line="360" w:lineRule="auto"/>
        <w:ind w:firstLine="567"/>
        <w:jc w:val="both"/>
        <w:rPr>
          <w:rFonts w:eastAsiaTheme="minorHAnsi"/>
          <w:color w:val="000000"/>
          <w:sz w:val="28"/>
          <w:szCs w:val="28"/>
          <w:lang w:eastAsia="en-US"/>
        </w:rPr>
      </w:pPr>
      <w:r w:rsidRPr="00BC5CB3">
        <w:rPr>
          <w:rFonts w:eastAsiaTheme="minorHAnsi"/>
          <w:color w:val="000000"/>
          <w:sz w:val="28"/>
          <w:szCs w:val="28"/>
          <w:lang w:eastAsia="en-US"/>
        </w:rPr>
        <w:t xml:space="preserve">Перспективная схема водоотведения учитывает развитие сельского поселения,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 </w:t>
      </w:r>
    </w:p>
    <w:p w:rsidR="009B647C" w:rsidRPr="00BC5CB3" w:rsidRDefault="009B647C"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Для прокладки напорных </w:t>
      </w:r>
      <w:r w:rsidR="0050346F" w:rsidRPr="00BC5CB3">
        <w:rPr>
          <w:rFonts w:eastAsia="Calibri"/>
          <w:sz w:val="28"/>
          <w:szCs w:val="28"/>
          <w:lang w:eastAsia="en-US"/>
        </w:rPr>
        <w:t xml:space="preserve"> канали</w:t>
      </w:r>
      <w:r w:rsidRPr="00BC5CB3">
        <w:rPr>
          <w:rFonts w:eastAsia="Calibri"/>
          <w:sz w:val="28"/>
          <w:szCs w:val="28"/>
          <w:lang w:eastAsia="en-US"/>
        </w:rPr>
        <w:t xml:space="preserve">зационных сетей рекомендуется  использовать </w:t>
      </w:r>
      <w:r w:rsidR="0050346F" w:rsidRPr="00BC5CB3">
        <w:rPr>
          <w:rFonts w:eastAsia="Calibri"/>
          <w:sz w:val="28"/>
          <w:szCs w:val="28"/>
          <w:lang w:eastAsia="en-US"/>
        </w:rPr>
        <w:t xml:space="preserve"> полиэтиленовы</w:t>
      </w:r>
      <w:r w:rsidRPr="00BC5CB3">
        <w:rPr>
          <w:rFonts w:eastAsia="Calibri"/>
          <w:sz w:val="28"/>
          <w:szCs w:val="28"/>
          <w:lang w:eastAsia="en-US"/>
        </w:rPr>
        <w:t>е</w:t>
      </w:r>
      <w:r w:rsidR="0050346F" w:rsidRPr="00BC5CB3">
        <w:rPr>
          <w:rFonts w:eastAsia="Calibri"/>
          <w:sz w:val="28"/>
          <w:szCs w:val="28"/>
          <w:lang w:eastAsia="en-US"/>
        </w:rPr>
        <w:t xml:space="preserve"> труб</w:t>
      </w:r>
      <w:r w:rsidRPr="00BC5CB3">
        <w:rPr>
          <w:rFonts w:eastAsia="Calibri"/>
          <w:sz w:val="28"/>
          <w:szCs w:val="28"/>
          <w:lang w:eastAsia="en-US"/>
        </w:rPr>
        <w:t xml:space="preserve">ы </w:t>
      </w:r>
      <w:r w:rsidRPr="00BC5CB3">
        <w:rPr>
          <w:sz w:val="28"/>
          <w:szCs w:val="28"/>
        </w:rPr>
        <w:t xml:space="preserve"> </w:t>
      </w:r>
      <w:r w:rsidRPr="00BC5CB3">
        <w:rPr>
          <w:rFonts w:eastAsia="Calibri"/>
          <w:sz w:val="28"/>
          <w:szCs w:val="28"/>
          <w:lang w:eastAsia="en-US"/>
        </w:rPr>
        <w:t>ПЭ-100 SDR 11 PN16</w:t>
      </w:r>
      <w:r w:rsidR="0050346F" w:rsidRPr="00BC5CB3">
        <w:rPr>
          <w:rFonts w:eastAsia="Calibri"/>
          <w:sz w:val="28"/>
          <w:szCs w:val="28"/>
          <w:lang w:eastAsia="en-US"/>
        </w:rPr>
        <w:t xml:space="preserve"> диаметром 1</w:t>
      </w:r>
      <w:r w:rsidRPr="00BC5CB3">
        <w:rPr>
          <w:rFonts w:eastAsia="Calibri"/>
          <w:sz w:val="28"/>
          <w:szCs w:val="28"/>
          <w:lang w:eastAsia="en-US"/>
        </w:rPr>
        <w:t>6</w:t>
      </w:r>
      <w:r w:rsidR="0050346F" w:rsidRPr="00BC5CB3">
        <w:rPr>
          <w:rFonts w:eastAsia="Calibri"/>
          <w:sz w:val="28"/>
          <w:szCs w:val="28"/>
          <w:lang w:eastAsia="en-US"/>
        </w:rPr>
        <w:t>0-</w:t>
      </w:r>
      <w:r w:rsidR="004450B5">
        <w:rPr>
          <w:rFonts w:eastAsia="Calibri"/>
          <w:sz w:val="28"/>
          <w:szCs w:val="28"/>
          <w:lang w:eastAsia="en-US"/>
        </w:rPr>
        <w:t>250</w:t>
      </w:r>
      <w:r w:rsidR="0050346F" w:rsidRPr="00BC5CB3">
        <w:rPr>
          <w:rFonts w:eastAsia="Calibri"/>
          <w:sz w:val="28"/>
          <w:szCs w:val="28"/>
          <w:lang w:eastAsia="en-US"/>
        </w:rPr>
        <w:t xml:space="preserve"> мм, которые имеют значительный срок службы</w:t>
      </w:r>
      <w:r w:rsidRPr="00BC5CB3">
        <w:rPr>
          <w:rFonts w:eastAsia="Calibri"/>
          <w:sz w:val="28"/>
          <w:szCs w:val="28"/>
          <w:lang w:eastAsia="en-US"/>
        </w:rPr>
        <w:t>,</w:t>
      </w:r>
      <w:r w:rsidRPr="00BC5CB3">
        <w:rPr>
          <w:sz w:val="28"/>
          <w:szCs w:val="28"/>
        </w:rPr>
        <w:t xml:space="preserve"> </w:t>
      </w:r>
      <w:r w:rsidRPr="00BC5CB3">
        <w:rPr>
          <w:rFonts w:eastAsia="Calibri"/>
          <w:sz w:val="28"/>
          <w:szCs w:val="28"/>
          <w:lang w:eastAsia="en-US"/>
        </w:rPr>
        <w:t>не подвержены накоплениям отложений внутри и снаружи, а так же</w:t>
      </w:r>
      <w:r w:rsidRPr="00BC5CB3">
        <w:rPr>
          <w:sz w:val="28"/>
          <w:szCs w:val="28"/>
        </w:rPr>
        <w:t xml:space="preserve"> </w:t>
      </w:r>
      <w:r w:rsidRPr="00BC5CB3">
        <w:rPr>
          <w:rFonts w:eastAsia="Calibri"/>
          <w:sz w:val="28"/>
          <w:szCs w:val="28"/>
          <w:lang w:eastAsia="en-US"/>
        </w:rPr>
        <w:t>растягиваются без повреждений, так как выполнены из эластичного материала</w:t>
      </w:r>
      <w:r w:rsidR="0050346F" w:rsidRPr="00BC5CB3">
        <w:rPr>
          <w:rFonts w:eastAsia="Calibri"/>
          <w:sz w:val="28"/>
          <w:szCs w:val="28"/>
          <w:lang w:eastAsia="en-US"/>
        </w:rPr>
        <w:t>.</w:t>
      </w:r>
    </w:p>
    <w:p w:rsidR="009B647C" w:rsidRPr="00BC5CB3" w:rsidRDefault="009B647C"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Для прокладки </w:t>
      </w:r>
      <w:r w:rsidR="00A3642C" w:rsidRPr="00BC5CB3">
        <w:rPr>
          <w:rFonts w:eastAsia="Calibri"/>
          <w:sz w:val="28"/>
          <w:szCs w:val="28"/>
          <w:lang w:eastAsia="en-US"/>
        </w:rPr>
        <w:t>самотечных</w:t>
      </w:r>
      <w:r w:rsidRPr="00BC5CB3">
        <w:rPr>
          <w:rFonts w:eastAsia="Calibri"/>
          <w:sz w:val="28"/>
          <w:szCs w:val="28"/>
          <w:lang w:eastAsia="en-US"/>
        </w:rPr>
        <w:t xml:space="preserve">  канализационных сетей рекомендуется  использовать  </w:t>
      </w:r>
      <w:r w:rsidR="00A3642C" w:rsidRPr="00BC5CB3">
        <w:rPr>
          <w:rFonts w:eastAsia="Calibri"/>
          <w:sz w:val="28"/>
          <w:szCs w:val="28"/>
          <w:lang w:eastAsia="en-US"/>
        </w:rPr>
        <w:t xml:space="preserve">двухслойные гофрированные </w:t>
      </w:r>
      <w:r w:rsidRPr="00BC5CB3">
        <w:rPr>
          <w:rFonts w:eastAsia="Calibri"/>
          <w:sz w:val="28"/>
          <w:szCs w:val="28"/>
          <w:lang w:eastAsia="en-US"/>
        </w:rPr>
        <w:t xml:space="preserve">полиэтиленовые трубы диаметром </w:t>
      </w:r>
      <w:r w:rsidR="00A3642C" w:rsidRPr="00BC5CB3">
        <w:rPr>
          <w:rFonts w:eastAsia="Calibri"/>
          <w:sz w:val="28"/>
          <w:szCs w:val="28"/>
          <w:lang w:eastAsia="en-US"/>
        </w:rPr>
        <w:t>250-315</w:t>
      </w:r>
      <w:r w:rsidRPr="00BC5CB3">
        <w:rPr>
          <w:rFonts w:eastAsia="Calibri"/>
          <w:sz w:val="28"/>
          <w:szCs w:val="28"/>
          <w:lang w:eastAsia="en-US"/>
        </w:rPr>
        <w:t xml:space="preserve"> мм</w:t>
      </w:r>
      <w:r w:rsidR="00A3642C" w:rsidRPr="00BC5CB3">
        <w:rPr>
          <w:rFonts w:eastAsia="Calibri"/>
          <w:sz w:val="28"/>
          <w:szCs w:val="28"/>
          <w:lang w:eastAsia="en-US"/>
        </w:rPr>
        <w:t xml:space="preserve">, с толщиной стенки 1,4-1,6 мм., которые характеризуются высокой ударопрочностью даже в условиях низких температур, высокой химической стойкостью и лучшим сопротивлением истиранию по сравнению </w:t>
      </w:r>
      <w:proofErr w:type="gramStart"/>
      <w:r w:rsidR="00A3642C" w:rsidRPr="00BC5CB3">
        <w:rPr>
          <w:rFonts w:eastAsia="Calibri"/>
          <w:sz w:val="28"/>
          <w:szCs w:val="28"/>
          <w:lang w:eastAsia="en-US"/>
        </w:rPr>
        <w:t>с</w:t>
      </w:r>
      <w:proofErr w:type="gramEnd"/>
      <w:r w:rsidR="00A3642C" w:rsidRPr="00BC5CB3">
        <w:rPr>
          <w:rFonts w:eastAsia="Calibri"/>
          <w:sz w:val="28"/>
          <w:szCs w:val="28"/>
          <w:lang w:eastAsia="en-US"/>
        </w:rPr>
        <w:t xml:space="preserve"> многими другими материалами, используемых для производства труб. Кроме того</w:t>
      </w:r>
      <w:r w:rsidR="00A3642C" w:rsidRPr="00BC5CB3">
        <w:rPr>
          <w:sz w:val="28"/>
          <w:szCs w:val="28"/>
        </w:rPr>
        <w:t xml:space="preserve"> </w:t>
      </w:r>
      <w:r w:rsidR="00A3642C" w:rsidRPr="00BC5CB3">
        <w:rPr>
          <w:rFonts w:eastAsia="Calibri"/>
          <w:sz w:val="28"/>
          <w:szCs w:val="28"/>
          <w:lang w:eastAsia="en-US"/>
        </w:rPr>
        <w:t>имеют высокую кольцевую жесткость - за счет оптимальной конструкции</w:t>
      </w:r>
      <w:r w:rsidR="009C78F6" w:rsidRPr="00BC5CB3">
        <w:rPr>
          <w:rFonts w:eastAsia="Calibri"/>
          <w:sz w:val="28"/>
          <w:szCs w:val="28"/>
          <w:lang w:eastAsia="en-US"/>
        </w:rPr>
        <w:t xml:space="preserve"> </w:t>
      </w:r>
      <w:r w:rsidR="009C78F6" w:rsidRPr="00BC5CB3">
        <w:rPr>
          <w:sz w:val="28"/>
          <w:szCs w:val="28"/>
        </w:rPr>
        <w:t>(</w:t>
      </w:r>
      <w:r w:rsidR="009C78F6" w:rsidRPr="00BC5CB3">
        <w:rPr>
          <w:rFonts w:eastAsia="Calibri"/>
          <w:sz w:val="28"/>
          <w:szCs w:val="28"/>
          <w:lang w:eastAsia="en-US"/>
        </w:rPr>
        <w:t>то есть способности противостоять давлению грунта и другим внешним механическим воздействиям)</w:t>
      </w:r>
      <w:r w:rsidR="00A3642C" w:rsidRPr="00BC5CB3">
        <w:rPr>
          <w:rFonts w:eastAsia="Calibri"/>
          <w:sz w:val="28"/>
          <w:szCs w:val="28"/>
          <w:lang w:eastAsia="en-US"/>
        </w:rPr>
        <w:t xml:space="preserve">, и </w:t>
      </w:r>
      <w:r w:rsidR="009C78F6" w:rsidRPr="00BC5CB3">
        <w:rPr>
          <w:rFonts w:eastAsia="Calibri"/>
          <w:sz w:val="28"/>
          <w:szCs w:val="28"/>
          <w:lang w:eastAsia="en-US"/>
        </w:rPr>
        <w:t>обладают оптимальной стойкостью к сточным водам и агрессивным средам.</w:t>
      </w:r>
    </w:p>
    <w:p w:rsidR="0050346F" w:rsidRPr="00BC5CB3" w:rsidRDefault="0050346F" w:rsidP="00BC5CB3">
      <w:pPr>
        <w:spacing w:line="360" w:lineRule="auto"/>
        <w:ind w:firstLine="709"/>
        <w:jc w:val="both"/>
        <w:rPr>
          <w:rFonts w:eastAsia="Calibri"/>
          <w:sz w:val="28"/>
          <w:szCs w:val="28"/>
          <w:lang w:eastAsia="en-US"/>
        </w:rPr>
      </w:pPr>
      <w:r w:rsidRPr="00BC5CB3">
        <w:rPr>
          <w:rFonts w:eastAsia="Calibri"/>
          <w:sz w:val="28"/>
          <w:szCs w:val="28"/>
          <w:lang w:eastAsia="en-US"/>
        </w:rPr>
        <w:t>Для уменьше</w:t>
      </w:r>
      <w:r w:rsidR="007A3ED6" w:rsidRPr="00BC5CB3">
        <w:rPr>
          <w:rFonts w:eastAsia="Calibri"/>
          <w:sz w:val="28"/>
          <w:szCs w:val="28"/>
          <w:lang w:eastAsia="en-US"/>
        </w:rPr>
        <w:t>ния глубины заложения коллекторов</w:t>
      </w:r>
      <w:r w:rsidR="00B13A40" w:rsidRPr="00BC5CB3">
        <w:rPr>
          <w:rFonts w:eastAsia="Calibri"/>
          <w:sz w:val="28"/>
          <w:szCs w:val="28"/>
          <w:lang w:eastAsia="en-US"/>
        </w:rPr>
        <w:t xml:space="preserve"> и вывода стоков на площадку очистных сооружений </w:t>
      </w:r>
      <w:r w:rsidRPr="00BC5CB3">
        <w:rPr>
          <w:rFonts w:eastAsia="Calibri"/>
          <w:sz w:val="28"/>
          <w:szCs w:val="28"/>
          <w:lang w:eastAsia="en-US"/>
        </w:rPr>
        <w:t xml:space="preserve">предлагается строительство  автоматических КНС колодцевого типа полной заводской готовности, </w:t>
      </w:r>
      <w:r w:rsidR="007A3ED6" w:rsidRPr="00BC5CB3">
        <w:rPr>
          <w:rFonts w:eastAsia="Calibri"/>
          <w:sz w:val="28"/>
          <w:szCs w:val="28"/>
          <w:lang w:eastAsia="en-US"/>
        </w:rPr>
        <w:t xml:space="preserve">в количестве </w:t>
      </w:r>
      <w:r w:rsidR="009C78F6" w:rsidRPr="00BC5CB3">
        <w:rPr>
          <w:rFonts w:eastAsia="Calibri"/>
          <w:sz w:val="28"/>
          <w:szCs w:val="28"/>
          <w:lang w:eastAsia="en-US"/>
        </w:rPr>
        <w:t xml:space="preserve"> </w:t>
      </w:r>
      <w:r w:rsidR="003322F1">
        <w:rPr>
          <w:rFonts w:eastAsia="Calibri"/>
          <w:sz w:val="28"/>
          <w:szCs w:val="28"/>
          <w:lang w:eastAsia="en-US"/>
        </w:rPr>
        <w:t>2</w:t>
      </w:r>
      <w:r w:rsidR="007A3ED6" w:rsidRPr="00BC5CB3">
        <w:rPr>
          <w:rFonts w:eastAsia="Calibri"/>
          <w:sz w:val="28"/>
          <w:szCs w:val="28"/>
          <w:lang w:eastAsia="en-US"/>
        </w:rPr>
        <w:t>шт (</w:t>
      </w:r>
      <w:r w:rsidR="003322F1">
        <w:rPr>
          <w:rFonts w:eastAsia="Calibri"/>
          <w:sz w:val="28"/>
          <w:szCs w:val="28"/>
          <w:lang w:eastAsia="en-US"/>
        </w:rPr>
        <w:t>1</w:t>
      </w:r>
      <w:r w:rsidR="007A3ED6" w:rsidRPr="00BC5CB3">
        <w:rPr>
          <w:rFonts w:eastAsia="Calibri"/>
          <w:sz w:val="28"/>
          <w:szCs w:val="28"/>
          <w:lang w:eastAsia="en-US"/>
        </w:rPr>
        <w:t xml:space="preserve">- с. </w:t>
      </w:r>
      <w:r w:rsidR="003322F1">
        <w:rPr>
          <w:rFonts w:eastAsia="Calibri"/>
          <w:sz w:val="28"/>
          <w:szCs w:val="28"/>
          <w:lang w:eastAsia="en-US"/>
        </w:rPr>
        <w:t>Пешково</w:t>
      </w:r>
      <w:r w:rsidR="007A3ED6" w:rsidRPr="00BC5CB3">
        <w:rPr>
          <w:rFonts w:eastAsia="Calibri"/>
          <w:sz w:val="28"/>
          <w:szCs w:val="28"/>
          <w:lang w:eastAsia="en-US"/>
        </w:rPr>
        <w:t xml:space="preserve">; </w:t>
      </w:r>
      <w:r w:rsidR="003322F1">
        <w:rPr>
          <w:rFonts w:eastAsia="Calibri"/>
          <w:sz w:val="28"/>
          <w:szCs w:val="28"/>
          <w:lang w:eastAsia="en-US"/>
        </w:rPr>
        <w:t>1</w:t>
      </w:r>
      <w:r w:rsidR="007A3ED6" w:rsidRPr="00BC5CB3">
        <w:rPr>
          <w:rFonts w:eastAsia="Calibri"/>
          <w:sz w:val="28"/>
          <w:szCs w:val="28"/>
          <w:lang w:eastAsia="en-US"/>
        </w:rPr>
        <w:t xml:space="preserve">- с. </w:t>
      </w:r>
      <w:proofErr w:type="spellStart"/>
      <w:r w:rsidR="003322F1">
        <w:rPr>
          <w:rFonts w:eastAsia="Calibri"/>
          <w:sz w:val="28"/>
          <w:szCs w:val="28"/>
          <w:lang w:eastAsia="en-US"/>
        </w:rPr>
        <w:t>Займо</w:t>
      </w:r>
      <w:proofErr w:type="spellEnd"/>
      <w:r w:rsidR="003322F1">
        <w:rPr>
          <w:rFonts w:eastAsia="Calibri"/>
          <w:sz w:val="28"/>
          <w:szCs w:val="28"/>
          <w:lang w:eastAsia="en-US"/>
        </w:rPr>
        <w:t>-Обрыв</w:t>
      </w:r>
      <w:proofErr w:type="gramStart"/>
      <w:r w:rsidR="007A3ED6" w:rsidRPr="00BC5CB3">
        <w:rPr>
          <w:rFonts w:eastAsia="Calibri"/>
          <w:sz w:val="28"/>
          <w:szCs w:val="28"/>
          <w:lang w:eastAsia="en-US"/>
        </w:rPr>
        <w:t>).</w:t>
      </w:r>
      <w:r w:rsidR="00D302C7" w:rsidRPr="00BC5CB3">
        <w:rPr>
          <w:rFonts w:eastAsia="Calibri"/>
          <w:sz w:val="28"/>
          <w:szCs w:val="28"/>
          <w:lang w:eastAsia="en-US"/>
        </w:rPr>
        <w:t>.</w:t>
      </w:r>
      <w:proofErr w:type="gramEnd"/>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Автоматизированные канализационные насосные станции выпускается в полимерном корпусе полной заводской готовности. Канализационная насосная станция предназначена для перекачки хозяйственно-бытовых сточных вод и производственных сточных вод.</w:t>
      </w:r>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lastRenderedPageBreak/>
        <w:t xml:space="preserve"> Цилиндрические полимерные корпуса-резервуары КНС изготавливаются из спиральновитых труб ПЭНД с полой стенкой. Высота серийных полимерных корпусов КНС полной заводской готовности предусмотрена в пределах от 2,0м до 6,0м. Для высоты корпуса до 3,0м используется труба класса S2 (кольцевая жесткость SN=0,002 мПа). Для высоты корпуса от 3,0м до 6,0м используется труба класса S4 (кольцевая жесткость SN=0,005мПа). </w:t>
      </w:r>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 Снизу корпус имеет плоское днище с внутренним наклонным кольцевым ребром для уменьшения </w:t>
      </w:r>
      <w:proofErr w:type="spellStart"/>
      <w:r w:rsidRPr="00BC5CB3">
        <w:rPr>
          <w:rFonts w:eastAsia="Calibri"/>
          <w:sz w:val="28"/>
          <w:szCs w:val="28"/>
          <w:lang w:eastAsia="en-US"/>
        </w:rPr>
        <w:t>неперекачиваемого</w:t>
      </w:r>
      <w:proofErr w:type="spellEnd"/>
      <w:r w:rsidRPr="00BC5CB3">
        <w:rPr>
          <w:rFonts w:eastAsia="Calibri"/>
          <w:sz w:val="28"/>
          <w:szCs w:val="28"/>
          <w:lang w:eastAsia="en-US"/>
        </w:rPr>
        <w:t xml:space="preserve"> объёма. Имеется  возможность усиления днища стальной сварной рамой для установки насосов свыше 4,0 кВт и массой свыше 60 кг. Марка используемых насосов определяется на последующих стадиях проектирования.</w:t>
      </w:r>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 Канализационная насосная станция сверху полимерного корпуса оборудуется крышкой с люком и вентиляцией внутреннего объёма. Для наружной установки вентиляционные трубы выводятся на верхнюю крышку. Для установки автоматизированной канализационной насосной станции внутри помещения, вентиляционные трубы выводятся на боковую стенку корпуса КНС для последующего вывода из помещения.</w:t>
      </w:r>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 Присоединение подводящих и напорных трубопроводов к патрубкам КНС выполнено на фланцевых соединениях со стальными фланцами </w:t>
      </w:r>
      <w:proofErr w:type="spellStart"/>
      <w:r w:rsidRPr="00BC5CB3">
        <w:rPr>
          <w:rFonts w:eastAsia="Calibri"/>
          <w:sz w:val="28"/>
          <w:szCs w:val="28"/>
          <w:lang w:eastAsia="en-US"/>
        </w:rPr>
        <w:t>Ру</w:t>
      </w:r>
      <w:proofErr w:type="spellEnd"/>
      <w:r w:rsidRPr="00BC5CB3">
        <w:rPr>
          <w:rFonts w:eastAsia="Calibri"/>
          <w:sz w:val="28"/>
          <w:szCs w:val="28"/>
          <w:lang w:eastAsia="en-US"/>
        </w:rPr>
        <w:t>=1,0мПа.</w:t>
      </w:r>
    </w:p>
    <w:p w:rsidR="007A3ED6"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 Канализационная насосная станция, как правило, оснащается одним или двумя погружными насосными агрегатами с устройствами быстрого разъема и работает в автоматическом режиме без постоянного присутствия обслуживающего персонала. Внутри полимерного корпуса дополнительно устанавливается на подводящем патрубке решётчатый накопитель мусора для сбора крупных фрагментов, и технологическая лестница для обслуживания, ремонта или замены запорной арматуры, а так же для возможности осмотра насосов и корпуса КНС. </w:t>
      </w:r>
    </w:p>
    <w:p w:rsidR="00D302C7" w:rsidRPr="00BC5CB3" w:rsidRDefault="007A3ED6" w:rsidP="00BC5CB3">
      <w:pPr>
        <w:spacing w:line="360" w:lineRule="auto"/>
        <w:ind w:firstLine="709"/>
        <w:jc w:val="both"/>
        <w:rPr>
          <w:rFonts w:eastAsia="Calibri"/>
          <w:sz w:val="28"/>
          <w:szCs w:val="28"/>
          <w:lang w:eastAsia="en-US"/>
        </w:rPr>
      </w:pPr>
      <w:r w:rsidRPr="00BC5CB3">
        <w:rPr>
          <w:rFonts w:eastAsia="Calibri"/>
          <w:sz w:val="28"/>
          <w:szCs w:val="28"/>
          <w:lang w:eastAsia="en-US"/>
        </w:rPr>
        <w:t xml:space="preserve"> В случае увеличения производительности КНС предусмотрена возможность размещения оборудования в блоках из 2-х или 3-х корпусов, с дополнительным </w:t>
      </w:r>
      <w:r w:rsidRPr="00BC5CB3">
        <w:rPr>
          <w:rFonts w:eastAsia="Calibri"/>
          <w:sz w:val="28"/>
          <w:szCs w:val="28"/>
          <w:lang w:eastAsia="en-US"/>
        </w:rPr>
        <w:lastRenderedPageBreak/>
        <w:t>приемным резервуаром и возможностью размещения зап</w:t>
      </w:r>
      <w:r w:rsidR="00D302C7" w:rsidRPr="00BC5CB3">
        <w:rPr>
          <w:rFonts w:eastAsia="Calibri"/>
          <w:sz w:val="28"/>
          <w:szCs w:val="28"/>
          <w:lang w:eastAsia="en-US"/>
        </w:rPr>
        <w:t>орной арматуры в сухом колодце.</w:t>
      </w:r>
    </w:p>
    <w:p w:rsidR="0050346F" w:rsidRDefault="00D302C7" w:rsidP="00BC5CB3">
      <w:pPr>
        <w:spacing w:line="360" w:lineRule="auto"/>
        <w:ind w:firstLine="709"/>
        <w:jc w:val="both"/>
        <w:rPr>
          <w:sz w:val="28"/>
          <w:szCs w:val="28"/>
        </w:rPr>
      </w:pPr>
      <w:proofErr w:type="gramStart"/>
      <w:r w:rsidRPr="00BC5CB3">
        <w:rPr>
          <w:rFonts w:eastAsia="Calibri"/>
          <w:bCs/>
          <w:sz w:val="28"/>
          <w:szCs w:val="28"/>
          <w:lang w:eastAsia="en-US"/>
        </w:rPr>
        <w:t>О</w:t>
      </w:r>
      <w:r w:rsidR="0050346F" w:rsidRPr="00BC5CB3">
        <w:rPr>
          <w:rFonts w:eastAsia="Calibri"/>
          <w:sz w:val="28"/>
          <w:szCs w:val="28"/>
          <w:lang w:eastAsia="en-US"/>
        </w:rPr>
        <w:t xml:space="preserve">чистку канализационных стоков от сел </w:t>
      </w:r>
      <w:r w:rsidR="003322F1">
        <w:rPr>
          <w:rFonts w:eastAsia="Calibri"/>
          <w:sz w:val="28"/>
          <w:szCs w:val="28"/>
          <w:lang w:eastAsia="en-US"/>
        </w:rPr>
        <w:t xml:space="preserve">Пешково, </w:t>
      </w:r>
      <w:proofErr w:type="spellStart"/>
      <w:r w:rsidR="003322F1">
        <w:rPr>
          <w:rFonts w:eastAsia="Calibri"/>
          <w:sz w:val="28"/>
          <w:szCs w:val="28"/>
          <w:lang w:eastAsia="en-US"/>
        </w:rPr>
        <w:t>Головатовка</w:t>
      </w:r>
      <w:proofErr w:type="spellEnd"/>
      <w:r w:rsidR="003322F1">
        <w:rPr>
          <w:rFonts w:eastAsia="Calibri"/>
          <w:sz w:val="28"/>
          <w:szCs w:val="28"/>
          <w:lang w:eastAsia="en-US"/>
        </w:rPr>
        <w:t xml:space="preserve"> и </w:t>
      </w:r>
      <w:proofErr w:type="spellStart"/>
      <w:r w:rsidR="003322F1">
        <w:rPr>
          <w:rFonts w:eastAsia="Calibri"/>
          <w:sz w:val="28"/>
          <w:szCs w:val="28"/>
          <w:lang w:eastAsia="en-US"/>
        </w:rPr>
        <w:t>Займо</w:t>
      </w:r>
      <w:proofErr w:type="spellEnd"/>
      <w:r w:rsidR="003322F1">
        <w:rPr>
          <w:rFonts w:eastAsia="Calibri"/>
          <w:sz w:val="28"/>
          <w:szCs w:val="28"/>
          <w:lang w:eastAsia="en-US"/>
        </w:rPr>
        <w:t xml:space="preserve">-Обрыв </w:t>
      </w:r>
      <w:r w:rsidR="0050346F" w:rsidRPr="00BC5CB3">
        <w:rPr>
          <w:rFonts w:eastAsia="Calibri"/>
          <w:sz w:val="28"/>
          <w:szCs w:val="28"/>
          <w:lang w:eastAsia="en-US"/>
        </w:rPr>
        <w:t xml:space="preserve"> </w:t>
      </w:r>
      <w:r w:rsidR="003322F1">
        <w:rPr>
          <w:rFonts w:eastAsia="Calibri"/>
          <w:sz w:val="28"/>
          <w:szCs w:val="28"/>
          <w:lang w:eastAsia="en-US"/>
        </w:rPr>
        <w:t xml:space="preserve">с перспективным расходом на 2029г. – 1600 </w:t>
      </w:r>
      <w:r w:rsidR="003322F1" w:rsidRPr="003322F1">
        <w:rPr>
          <w:rFonts w:eastAsia="Calibri"/>
          <w:sz w:val="28"/>
          <w:szCs w:val="28"/>
          <w:lang w:eastAsia="en-US"/>
        </w:rPr>
        <w:t>м</w:t>
      </w:r>
      <w:r w:rsidR="003322F1" w:rsidRPr="003322F1">
        <w:rPr>
          <w:rFonts w:eastAsia="Calibri"/>
          <w:sz w:val="28"/>
          <w:szCs w:val="28"/>
          <w:vertAlign w:val="superscript"/>
          <w:lang w:eastAsia="en-US"/>
        </w:rPr>
        <w:t>3</w:t>
      </w:r>
      <w:r w:rsidR="003322F1">
        <w:rPr>
          <w:rFonts w:eastAsia="Calibri"/>
          <w:sz w:val="28"/>
          <w:szCs w:val="28"/>
          <w:lang w:eastAsia="en-US"/>
        </w:rPr>
        <w:t xml:space="preserve">/сутки </w:t>
      </w:r>
      <w:r w:rsidR="0050346F" w:rsidRPr="003322F1">
        <w:rPr>
          <w:rFonts w:eastAsia="Calibri"/>
          <w:sz w:val="28"/>
          <w:szCs w:val="28"/>
          <w:lang w:eastAsia="en-US"/>
        </w:rPr>
        <w:t>предлагается</w:t>
      </w:r>
      <w:r w:rsidR="0050346F" w:rsidRPr="00BC5CB3">
        <w:rPr>
          <w:rFonts w:eastAsia="Calibri"/>
          <w:sz w:val="28"/>
          <w:szCs w:val="28"/>
          <w:lang w:eastAsia="en-US"/>
        </w:rPr>
        <w:t xml:space="preserve"> осуществлять на очистных сооружениях</w:t>
      </w:r>
      <w:r w:rsidR="003322F1">
        <w:rPr>
          <w:rFonts w:eastAsia="Calibri"/>
          <w:sz w:val="28"/>
          <w:szCs w:val="28"/>
          <w:lang w:eastAsia="en-US"/>
        </w:rPr>
        <w:t xml:space="preserve"> представленных </w:t>
      </w:r>
      <w:r w:rsidR="003322F1" w:rsidRPr="00AD1D28">
        <w:rPr>
          <w:sz w:val="28"/>
          <w:szCs w:val="28"/>
        </w:rPr>
        <w:t>компактн</w:t>
      </w:r>
      <w:r w:rsidR="003322F1">
        <w:rPr>
          <w:sz w:val="28"/>
          <w:szCs w:val="28"/>
        </w:rPr>
        <w:t>ы</w:t>
      </w:r>
      <w:r w:rsidR="003322F1" w:rsidRPr="00AD1D28">
        <w:rPr>
          <w:sz w:val="28"/>
          <w:szCs w:val="28"/>
        </w:rPr>
        <w:t>м блочн</w:t>
      </w:r>
      <w:r w:rsidR="003322F1">
        <w:rPr>
          <w:sz w:val="28"/>
          <w:szCs w:val="28"/>
        </w:rPr>
        <w:t>ы</w:t>
      </w:r>
      <w:r w:rsidR="003322F1" w:rsidRPr="00AD1D28">
        <w:rPr>
          <w:sz w:val="28"/>
          <w:szCs w:val="28"/>
        </w:rPr>
        <w:t>м комплекс</w:t>
      </w:r>
      <w:r w:rsidR="003322F1">
        <w:rPr>
          <w:sz w:val="28"/>
          <w:szCs w:val="28"/>
        </w:rPr>
        <w:t>ом</w:t>
      </w:r>
      <w:r w:rsidR="003322F1" w:rsidRPr="00AD1D28">
        <w:rPr>
          <w:sz w:val="28"/>
          <w:szCs w:val="28"/>
        </w:rPr>
        <w:t xml:space="preserve">  биологической очистки сточных вод, в котором весь технологический процесс, включая обезвоживание осадка, осуществляется в закрытых модульно-контейнерных помещениях, что позволяет значительно уменьшить площадь территории ОСК и размеры санитарно-защитной зоны.</w:t>
      </w:r>
      <w:proofErr w:type="gramEnd"/>
      <w:r w:rsidR="003322F1" w:rsidRPr="00AD1D28">
        <w:rPr>
          <w:color w:val="00B0F0"/>
          <w:sz w:val="28"/>
          <w:szCs w:val="28"/>
        </w:rPr>
        <w:t xml:space="preserve"> </w:t>
      </w:r>
      <w:r w:rsidR="003322F1" w:rsidRPr="00AD1D28">
        <w:rPr>
          <w:sz w:val="28"/>
          <w:szCs w:val="28"/>
        </w:rPr>
        <w:t xml:space="preserve">ОСК предлагается разместить в северо-восточной части села </w:t>
      </w:r>
      <w:proofErr w:type="spellStart"/>
      <w:r w:rsidR="003322F1" w:rsidRPr="00AD1D28">
        <w:rPr>
          <w:sz w:val="28"/>
          <w:szCs w:val="28"/>
        </w:rPr>
        <w:t>Головатовка</w:t>
      </w:r>
      <w:proofErr w:type="spellEnd"/>
      <w:r w:rsidR="003322F1" w:rsidRPr="00AD1D28">
        <w:rPr>
          <w:sz w:val="28"/>
          <w:szCs w:val="28"/>
        </w:rPr>
        <w:t xml:space="preserve">. Очищенные стоки предлагается отводить в реку Мокрый Кагальник. Площадь территории ОСК ориентировочно составит </w:t>
      </w:r>
      <w:r w:rsidR="003322F1">
        <w:rPr>
          <w:sz w:val="28"/>
          <w:szCs w:val="28"/>
        </w:rPr>
        <w:t>1,0</w:t>
      </w:r>
      <w:r w:rsidR="003322F1" w:rsidRPr="00AD1D28">
        <w:rPr>
          <w:sz w:val="28"/>
          <w:szCs w:val="28"/>
        </w:rPr>
        <w:t xml:space="preserve"> га. Обезвоженный осадок предлагается вывозить на полигон ТБО.</w:t>
      </w:r>
    </w:p>
    <w:p w:rsidR="003322F1" w:rsidRPr="00AD1D28" w:rsidRDefault="003322F1" w:rsidP="003322F1">
      <w:pPr>
        <w:spacing w:line="360" w:lineRule="auto"/>
        <w:ind w:firstLine="709"/>
        <w:jc w:val="both"/>
        <w:rPr>
          <w:sz w:val="28"/>
          <w:szCs w:val="28"/>
        </w:rPr>
      </w:pPr>
      <w:r w:rsidRPr="00AD1D28">
        <w:rPr>
          <w:sz w:val="28"/>
          <w:szCs w:val="28"/>
        </w:rPr>
        <w:t>Очистку сточных вод в хутор</w:t>
      </w:r>
      <w:r>
        <w:rPr>
          <w:sz w:val="28"/>
          <w:szCs w:val="28"/>
        </w:rPr>
        <w:t>е</w:t>
      </w:r>
      <w:r w:rsidRPr="00AD1D28">
        <w:rPr>
          <w:sz w:val="28"/>
          <w:szCs w:val="28"/>
        </w:rPr>
        <w:t xml:space="preserve"> Береговой </w:t>
      </w:r>
      <w:r>
        <w:rPr>
          <w:sz w:val="28"/>
          <w:szCs w:val="28"/>
        </w:rPr>
        <w:t>с расходом на расчетный период до 2029г. – 70 м</w:t>
      </w:r>
      <w:r>
        <w:rPr>
          <w:sz w:val="28"/>
          <w:szCs w:val="28"/>
          <w:vertAlign w:val="superscript"/>
        </w:rPr>
        <w:t>3</w:t>
      </w:r>
      <w:r>
        <w:rPr>
          <w:sz w:val="28"/>
          <w:szCs w:val="28"/>
        </w:rPr>
        <w:t>/</w:t>
      </w:r>
      <w:proofErr w:type="spellStart"/>
      <w:r>
        <w:rPr>
          <w:sz w:val="28"/>
          <w:szCs w:val="28"/>
        </w:rPr>
        <w:t>сут</w:t>
      </w:r>
      <w:proofErr w:type="spellEnd"/>
      <w:r>
        <w:rPr>
          <w:sz w:val="28"/>
          <w:szCs w:val="28"/>
        </w:rPr>
        <w:t xml:space="preserve"> </w:t>
      </w:r>
      <w:r w:rsidRPr="00AD1D28">
        <w:rPr>
          <w:sz w:val="28"/>
          <w:szCs w:val="28"/>
        </w:rPr>
        <w:t xml:space="preserve">предлагается выполнять на </w:t>
      </w:r>
      <w:proofErr w:type="spellStart"/>
      <w:r w:rsidRPr="00AD1D28">
        <w:rPr>
          <w:sz w:val="28"/>
          <w:szCs w:val="28"/>
        </w:rPr>
        <w:t>блочно</w:t>
      </w:r>
      <w:proofErr w:type="spellEnd"/>
      <w:r w:rsidRPr="00AD1D28">
        <w:rPr>
          <w:sz w:val="28"/>
          <w:szCs w:val="28"/>
        </w:rPr>
        <w:t xml:space="preserve">-модульных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Очищенные стоки после ЛОС также предлагается отводить в реку Мокрый Кагальник. Площадку для складирования ила предлагается размещать рядом с ЛОС </w:t>
      </w:r>
      <w:r>
        <w:rPr>
          <w:sz w:val="28"/>
          <w:szCs w:val="28"/>
        </w:rPr>
        <w:t xml:space="preserve">ориентировочной площадью 0,15 га </w:t>
      </w:r>
      <w:r w:rsidRPr="00AD1D28">
        <w:rPr>
          <w:sz w:val="28"/>
          <w:szCs w:val="28"/>
        </w:rPr>
        <w:t>на не затапливаемых территориях. Проектом предлагается размещение ЛОС в северной части хутора.</w:t>
      </w:r>
    </w:p>
    <w:p w:rsidR="003322F1" w:rsidRPr="00BC5CB3" w:rsidRDefault="003322F1" w:rsidP="00BC5CB3">
      <w:pPr>
        <w:spacing w:line="360" w:lineRule="auto"/>
        <w:ind w:firstLine="709"/>
        <w:jc w:val="both"/>
        <w:rPr>
          <w:rFonts w:eastAsia="Calibri"/>
          <w:sz w:val="28"/>
          <w:szCs w:val="28"/>
          <w:lang w:eastAsia="en-US"/>
        </w:rPr>
      </w:pPr>
    </w:p>
    <w:p w:rsidR="00592642" w:rsidRDefault="00592642" w:rsidP="0050346F">
      <w:pPr>
        <w:spacing w:after="200" w:line="276" w:lineRule="auto"/>
      </w:pPr>
      <w:r>
        <w:br w:type="page"/>
      </w:r>
    </w:p>
    <w:p w:rsidR="00997959" w:rsidRDefault="00997959" w:rsidP="00C32B40">
      <w:pPr>
        <w:autoSpaceDE w:val="0"/>
        <w:autoSpaceDN w:val="0"/>
        <w:adjustRightInd w:val="0"/>
        <w:rPr>
          <w:rFonts w:eastAsiaTheme="minorHAnsi"/>
          <w:b/>
          <w:bCs/>
          <w:color w:val="000000"/>
          <w:sz w:val="32"/>
          <w:szCs w:val="32"/>
          <w:lang w:eastAsia="en-US"/>
        </w:rPr>
      </w:pPr>
      <w:r>
        <w:rPr>
          <w:rFonts w:eastAsiaTheme="minorHAnsi"/>
          <w:b/>
          <w:bCs/>
          <w:color w:val="000000"/>
          <w:sz w:val="32"/>
          <w:szCs w:val="32"/>
          <w:lang w:eastAsia="en-US"/>
        </w:rPr>
        <w:lastRenderedPageBreak/>
        <w:t>5. МЕРОПРИЯТИЯ СХЕМЫ</w:t>
      </w:r>
    </w:p>
    <w:p w:rsidR="00C32B40" w:rsidRDefault="00C32B40" w:rsidP="00C32B40">
      <w:pPr>
        <w:autoSpaceDE w:val="0"/>
        <w:autoSpaceDN w:val="0"/>
        <w:adjustRightInd w:val="0"/>
        <w:rPr>
          <w:rFonts w:eastAsiaTheme="minorHAnsi"/>
          <w:b/>
          <w:bCs/>
          <w:color w:val="000000"/>
          <w:sz w:val="32"/>
          <w:szCs w:val="32"/>
          <w:lang w:eastAsia="en-US"/>
        </w:rPr>
      </w:pPr>
      <w:r w:rsidRPr="00BC5CB3">
        <w:rPr>
          <w:rFonts w:eastAsiaTheme="minorHAnsi"/>
          <w:b/>
          <w:bCs/>
          <w:color w:val="000000"/>
          <w:sz w:val="32"/>
          <w:szCs w:val="32"/>
          <w:lang w:eastAsia="en-US"/>
        </w:rPr>
        <w:t xml:space="preserve">5.1. Мероприятия по строительству инженерной инфраструктуры водоснабжения </w:t>
      </w:r>
    </w:p>
    <w:p w:rsidR="00C32B40" w:rsidRPr="00C32B40" w:rsidRDefault="004426AD" w:rsidP="004426AD">
      <w:pPr>
        <w:autoSpaceDE w:val="0"/>
        <w:autoSpaceDN w:val="0"/>
        <w:adjustRightInd w:val="0"/>
        <w:spacing w:line="360" w:lineRule="auto"/>
        <w:ind w:firstLine="708"/>
        <w:jc w:val="both"/>
        <w:rPr>
          <w:rFonts w:eastAsiaTheme="minorHAnsi"/>
          <w:color w:val="000000"/>
          <w:sz w:val="23"/>
          <w:szCs w:val="23"/>
          <w:lang w:eastAsia="en-US"/>
        </w:rPr>
      </w:pPr>
      <w:r w:rsidRPr="007F3701">
        <w:rPr>
          <w:rFonts w:eastAsia="Calibri"/>
          <w:sz w:val="28"/>
          <w:szCs w:val="28"/>
        </w:rPr>
        <w:t xml:space="preserve">Источником хозяйственно-питьевого и противопожарного водоснабжения населенных пунктов </w:t>
      </w:r>
      <w:r>
        <w:rPr>
          <w:rFonts w:eastAsia="Calibri"/>
          <w:sz w:val="28"/>
          <w:szCs w:val="28"/>
        </w:rPr>
        <w:t>Пешковского</w:t>
      </w:r>
      <w:r w:rsidRPr="007F3701">
        <w:rPr>
          <w:rFonts w:eastAsia="Calibri"/>
          <w:sz w:val="28"/>
          <w:szCs w:val="28"/>
        </w:rPr>
        <w:t xml:space="preserve"> сельского поселения принимаются водопроводные сети г. Азова, которые должны быть реконструированы в связи с планируемым размещением в Юго-Восточной </w:t>
      </w:r>
      <w:proofErr w:type="spellStart"/>
      <w:r w:rsidRPr="007F3701">
        <w:rPr>
          <w:rFonts w:eastAsia="Calibri"/>
          <w:sz w:val="28"/>
          <w:szCs w:val="28"/>
        </w:rPr>
        <w:t>промзоне</w:t>
      </w:r>
      <w:proofErr w:type="spellEnd"/>
      <w:r w:rsidRPr="007F3701">
        <w:rPr>
          <w:rFonts w:eastAsia="Calibri"/>
          <w:sz w:val="28"/>
          <w:szCs w:val="28"/>
        </w:rPr>
        <w:t xml:space="preserve"> г. Азова промышленных предприятий</w:t>
      </w:r>
      <w:r>
        <w:rPr>
          <w:rFonts w:eastAsia="Calibri"/>
          <w:sz w:val="28"/>
          <w:szCs w:val="28"/>
        </w:rPr>
        <w:t xml:space="preserve"> и реализации уже разработанных рабочих проектов системы водоснабжения</w:t>
      </w:r>
      <w:r w:rsidRPr="007F3701">
        <w:rPr>
          <w:rFonts w:eastAsia="Calibri"/>
          <w:sz w:val="28"/>
          <w:szCs w:val="28"/>
        </w:rPr>
        <w:t xml:space="preserve">. Подача воды предусматривается по магистральному водоводу от </w:t>
      </w:r>
      <w:proofErr w:type="spellStart"/>
      <w:r w:rsidRPr="007F3701">
        <w:rPr>
          <w:rFonts w:eastAsia="Calibri"/>
          <w:sz w:val="28"/>
          <w:szCs w:val="28"/>
        </w:rPr>
        <w:t>водоисточника</w:t>
      </w:r>
      <w:proofErr w:type="spellEnd"/>
      <w:r w:rsidRPr="007F3701">
        <w:rPr>
          <w:rFonts w:eastAsia="Calibri"/>
          <w:sz w:val="28"/>
          <w:szCs w:val="28"/>
        </w:rPr>
        <w:t xml:space="preserve">, указанного выше, до площадки водопроводных сооружений в селе Пешково, далее </w:t>
      </w:r>
      <w:r>
        <w:rPr>
          <w:rFonts w:eastAsia="Calibri"/>
          <w:sz w:val="28"/>
          <w:szCs w:val="28"/>
        </w:rPr>
        <w:t>ко всем потребителям Пешковского сельского поселения</w:t>
      </w:r>
      <w:r w:rsidRPr="007F3701">
        <w:rPr>
          <w:rFonts w:eastAsia="Calibri"/>
          <w:sz w:val="28"/>
          <w:szCs w:val="28"/>
        </w:rPr>
        <w:t>.</w:t>
      </w:r>
    </w:p>
    <w:p w:rsidR="00C32B40" w:rsidRPr="00BD0A0D" w:rsidRDefault="00C32B40" w:rsidP="004426AD">
      <w:pPr>
        <w:autoSpaceDE w:val="0"/>
        <w:autoSpaceDN w:val="0"/>
        <w:adjustRightInd w:val="0"/>
        <w:spacing w:line="360" w:lineRule="auto"/>
        <w:ind w:firstLine="708"/>
        <w:jc w:val="both"/>
        <w:rPr>
          <w:rFonts w:eastAsiaTheme="minorHAnsi"/>
          <w:color w:val="000000"/>
          <w:sz w:val="28"/>
          <w:szCs w:val="28"/>
          <w:lang w:eastAsia="en-US"/>
        </w:rPr>
      </w:pPr>
      <w:r w:rsidRPr="00BD0A0D">
        <w:rPr>
          <w:rFonts w:eastAsiaTheme="minorHAnsi"/>
          <w:color w:val="000000"/>
          <w:sz w:val="28"/>
          <w:szCs w:val="28"/>
          <w:lang w:eastAsia="en-US"/>
        </w:rPr>
        <w:t xml:space="preserve">Общая потребность в воде </w:t>
      </w:r>
      <w:proofErr w:type="gramStart"/>
      <w:r w:rsidRPr="00BD0A0D">
        <w:rPr>
          <w:rFonts w:eastAsiaTheme="minorHAnsi"/>
          <w:color w:val="000000"/>
          <w:sz w:val="28"/>
          <w:szCs w:val="28"/>
          <w:lang w:eastAsia="en-US"/>
        </w:rPr>
        <w:t>на конец</w:t>
      </w:r>
      <w:proofErr w:type="gramEnd"/>
      <w:r w:rsidRPr="00BD0A0D">
        <w:rPr>
          <w:rFonts w:eastAsiaTheme="minorHAnsi"/>
          <w:color w:val="000000"/>
          <w:sz w:val="28"/>
          <w:szCs w:val="28"/>
          <w:lang w:eastAsia="en-US"/>
        </w:rPr>
        <w:t xml:space="preserve"> </w:t>
      </w:r>
      <w:r w:rsidR="00BF1080" w:rsidRPr="00BD0A0D">
        <w:rPr>
          <w:rFonts w:eastAsiaTheme="minorHAnsi"/>
          <w:color w:val="000000"/>
          <w:sz w:val="28"/>
          <w:szCs w:val="28"/>
          <w:lang w:val="en-US" w:eastAsia="en-US"/>
        </w:rPr>
        <w:t>II</w:t>
      </w:r>
      <w:r w:rsidR="00BF1080" w:rsidRPr="00BD0A0D">
        <w:rPr>
          <w:rFonts w:eastAsiaTheme="minorHAnsi"/>
          <w:color w:val="000000"/>
          <w:sz w:val="28"/>
          <w:szCs w:val="28"/>
          <w:lang w:eastAsia="en-US"/>
        </w:rPr>
        <w:t xml:space="preserve"> </w:t>
      </w:r>
      <w:r w:rsidRPr="00BD0A0D">
        <w:rPr>
          <w:rFonts w:eastAsiaTheme="minorHAnsi"/>
          <w:color w:val="000000"/>
          <w:sz w:val="28"/>
          <w:szCs w:val="28"/>
          <w:lang w:eastAsia="en-US"/>
        </w:rPr>
        <w:t>расчетного периода (20</w:t>
      </w:r>
      <w:r w:rsidR="00BF1080" w:rsidRPr="00BD0A0D">
        <w:rPr>
          <w:rFonts w:eastAsiaTheme="minorHAnsi"/>
          <w:color w:val="000000"/>
          <w:sz w:val="28"/>
          <w:szCs w:val="28"/>
          <w:lang w:eastAsia="en-US"/>
        </w:rPr>
        <w:t>29</w:t>
      </w:r>
      <w:r w:rsidRPr="00BD0A0D">
        <w:rPr>
          <w:rFonts w:eastAsiaTheme="minorHAnsi"/>
          <w:color w:val="000000"/>
          <w:sz w:val="28"/>
          <w:szCs w:val="28"/>
          <w:lang w:eastAsia="en-US"/>
        </w:rPr>
        <w:t xml:space="preserve"> год) должна составить </w:t>
      </w:r>
      <w:r w:rsidR="004426AD">
        <w:rPr>
          <w:rFonts w:eastAsiaTheme="minorHAnsi"/>
          <w:color w:val="000000"/>
          <w:sz w:val="28"/>
          <w:szCs w:val="28"/>
          <w:lang w:eastAsia="en-US"/>
        </w:rPr>
        <w:t>2432</w:t>
      </w:r>
      <w:r w:rsidRPr="00BD0A0D">
        <w:rPr>
          <w:rFonts w:eastAsiaTheme="minorHAnsi"/>
          <w:color w:val="000000"/>
          <w:sz w:val="28"/>
          <w:szCs w:val="28"/>
          <w:lang w:eastAsia="en-US"/>
        </w:rPr>
        <w:t xml:space="preserve"> м³/</w:t>
      </w:r>
      <w:proofErr w:type="spellStart"/>
      <w:r w:rsidRPr="00BD0A0D">
        <w:rPr>
          <w:rFonts w:eastAsiaTheme="minorHAnsi"/>
          <w:color w:val="000000"/>
          <w:sz w:val="28"/>
          <w:szCs w:val="28"/>
          <w:lang w:eastAsia="en-US"/>
        </w:rPr>
        <w:t>сут</w:t>
      </w:r>
      <w:proofErr w:type="spellEnd"/>
      <w:r w:rsidRPr="00BD0A0D">
        <w:rPr>
          <w:rFonts w:eastAsiaTheme="minorHAnsi"/>
          <w:color w:val="000000"/>
          <w:sz w:val="28"/>
          <w:szCs w:val="28"/>
          <w:lang w:eastAsia="en-US"/>
        </w:rPr>
        <w:t xml:space="preserve">. </w:t>
      </w:r>
    </w:p>
    <w:p w:rsidR="00BD0A0D" w:rsidRDefault="00C32B40" w:rsidP="00BD0A0D">
      <w:pPr>
        <w:autoSpaceDE w:val="0"/>
        <w:autoSpaceDN w:val="0"/>
        <w:adjustRightInd w:val="0"/>
        <w:spacing w:line="360" w:lineRule="auto"/>
        <w:jc w:val="both"/>
        <w:rPr>
          <w:rFonts w:eastAsiaTheme="minorHAnsi"/>
          <w:color w:val="000000"/>
          <w:sz w:val="28"/>
          <w:szCs w:val="28"/>
          <w:lang w:eastAsia="en-US"/>
        </w:rPr>
      </w:pPr>
      <w:r w:rsidRPr="00BD0A0D">
        <w:rPr>
          <w:rFonts w:eastAsiaTheme="minorHAnsi"/>
          <w:color w:val="000000"/>
          <w:sz w:val="28"/>
          <w:szCs w:val="28"/>
          <w:lang w:eastAsia="en-US"/>
        </w:rPr>
        <w:t>Для обеспечения указанной потребности в воде с учетом 100%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 социально- культурных и рекреационных объектов.</w:t>
      </w:r>
    </w:p>
    <w:p w:rsidR="00096D3A" w:rsidRDefault="00096D3A" w:rsidP="00BD0A0D">
      <w:pPr>
        <w:autoSpaceDE w:val="0"/>
        <w:autoSpaceDN w:val="0"/>
        <w:adjustRightInd w:val="0"/>
        <w:spacing w:line="360" w:lineRule="auto"/>
        <w:jc w:val="both"/>
        <w:rPr>
          <w:rFonts w:eastAsiaTheme="minorHAnsi"/>
          <w:color w:val="000000"/>
          <w:sz w:val="28"/>
          <w:szCs w:val="28"/>
          <w:lang w:eastAsia="en-US"/>
        </w:rPr>
      </w:pPr>
    </w:p>
    <w:p w:rsidR="00C32B40" w:rsidRPr="00BD0A0D" w:rsidRDefault="00BD0A0D" w:rsidP="00BD0A0D">
      <w:pPr>
        <w:autoSpaceDE w:val="0"/>
        <w:autoSpaceDN w:val="0"/>
        <w:adjustRightInd w:val="0"/>
        <w:spacing w:line="360" w:lineRule="auto"/>
        <w:jc w:val="both"/>
        <w:rPr>
          <w:rFonts w:eastAsiaTheme="minorHAnsi"/>
          <w:b/>
          <w:color w:val="000000"/>
          <w:sz w:val="32"/>
          <w:szCs w:val="32"/>
          <w:lang w:eastAsia="en-US"/>
        </w:rPr>
      </w:pPr>
      <w:r w:rsidRPr="00BD0A0D">
        <w:rPr>
          <w:rFonts w:eastAsiaTheme="minorHAnsi"/>
          <w:b/>
          <w:color w:val="000000"/>
          <w:sz w:val="32"/>
          <w:szCs w:val="32"/>
          <w:lang w:eastAsia="en-US"/>
        </w:rPr>
        <w:t>с.</w:t>
      </w:r>
      <w:r>
        <w:rPr>
          <w:rFonts w:eastAsiaTheme="minorHAnsi"/>
          <w:b/>
          <w:color w:val="000000"/>
          <w:sz w:val="32"/>
          <w:szCs w:val="32"/>
          <w:lang w:eastAsia="en-US"/>
        </w:rPr>
        <w:t xml:space="preserve"> </w:t>
      </w:r>
      <w:r w:rsidR="004426AD">
        <w:rPr>
          <w:rFonts w:eastAsiaTheme="minorHAnsi"/>
          <w:b/>
          <w:color w:val="000000"/>
          <w:sz w:val="32"/>
          <w:szCs w:val="32"/>
          <w:lang w:eastAsia="en-US"/>
        </w:rPr>
        <w:t>Пешково</w:t>
      </w:r>
      <w:r w:rsidR="00C32B40" w:rsidRPr="00BD0A0D">
        <w:rPr>
          <w:rFonts w:eastAsiaTheme="minorHAnsi"/>
          <w:b/>
          <w:color w:val="000000"/>
          <w:sz w:val="32"/>
          <w:szCs w:val="32"/>
          <w:lang w:eastAsia="en-US"/>
        </w:rPr>
        <w:t xml:space="preserve"> </w:t>
      </w:r>
    </w:p>
    <w:p w:rsidR="00C32B40" w:rsidRPr="00096D3A" w:rsidRDefault="00C32B40" w:rsidP="00BD0A0D">
      <w:pPr>
        <w:autoSpaceDE w:val="0"/>
        <w:autoSpaceDN w:val="0"/>
        <w:adjustRightInd w:val="0"/>
        <w:spacing w:line="360" w:lineRule="auto"/>
        <w:jc w:val="both"/>
        <w:rPr>
          <w:rFonts w:eastAsiaTheme="minorHAnsi"/>
          <w:b/>
          <w:color w:val="000000"/>
          <w:sz w:val="28"/>
          <w:szCs w:val="28"/>
          <w:lang w:eastAsia="en-US"/>
        </w:rPr>
      </w:pPr>
      <w:r w:rsidRPr="00096D3A">
        <w:rPr>
          <w:rFonts w:eastAsiaTheme="minorHAnsi"/>
          <w:b/>
          <w:color w:val="000000"/>
          <w:sz w:val="28"/>
          <w:szCs w:val="28"/>
          <w:lang w:eastAsia="en-US"/>
        </w:rPr>
        <w:t>I этап. 2013 -</w:t>
      </w:r>
      <w:r w:rsidR="00960416" w:rsidRPr="00096D3A">
        <w:rPr>
          <w:rFonts w:eastAsiaTheme="minorHAnsi"/>
          <w:b/>
          <w:color w:val="000000"/>
          <w:sz w:val="28"/>
          <w:szCs w:val="28"/>
          <w:lang w:eastAsia="en-US"/>
        </w:rPr>
        <w:t>2020</w:t>
      </w:r>
      <w:r w:rsidRPr="00096D3A">
        <w:rPr>
          <w:rFonts w:eastAsiaTheme="minorHAnsi"/>
          <w:b/>
          <w:color w:val="000000"/>
          <w:sz w:val="28"/>
          <w:szCs w:val="28"/>
          <w:lang w:eastAsia="en-US"/>
        </w:rPr>
        <w:t xml:space="preserve"> гг. </w:t>
      </w:r>
    </w:p>
    <w:p w:rsidR="004426AD" w:rsidRDefault="004426AD" w:rsidP="004426AD">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реконструкция насосной станции </w:t>
      </w:r>
      <w:r>
        <w:rPr>
          <w:rFonts w:eastAsia="Calibri"/>
          <w:color w:val="000000"/>
          <w:sz w:val="28"/>
          <w:szCs w:val="28"/>
          <w:lang w:val="en-US" w:eastAsia="en-US"/>
        </w:rPr>
        <w:t>II</w:t>
      </w:r>
      <w:r w:rsidRPr="00D62FD3">
        <w:rPr>
          <w:rFonts w:eastAsia="Calibri"/>
          <w:color w:val="000000"/>
          <w:sz w:val="28"/>
          <w:szCs w:val="28"/>
          <w:lang w:eastAsia="en-US"/>
        </w:rPr>
        <w:t xml:space="preserve"> </w:t>
      </w:r>
      <w:r>
        <w:rPr>
          <w:rFonts w:eastAsia="Calibri"/>
          <w:color w:val="000000"/>
          <w:sz w:val="28"/>
          <w:szCs w:val="28"/>
          <w:lang w:eastAsia="en-US"/>
        </w:rPr>
        <w:t xml:space="preserve">подъема с заменой насоса на более </w:t>
      </w:r>
      <w:proofErr w:type="gramStart"/>
      <w:r>
        <w:rPr>
          <w:rFonts w:eastAsia="Calibri"/>
          <w:color w:val="000000"/>
          <w:sz w:val="28"/>
          <w:szCs w:val="28"/>
          <w:lang w:eastAsia="en-US"/>
        </w:rPr>
        <w:t>производительный</w:t>
      </w:r>
      <w:proofErr w:type="gramEnd"/>
      <w:r>
        <w:rPr>
          <w:rFonts w:eastAsia="Calibri"/>
          <w:color w:val="000000"/>
          <w:sz w:val="28"/>
          <w:szCs w:val="28"/>
          <w:lang w:eastAsia="en-US"/>
        </w:rPr>
        <w:t xml:space="preserve"> до 3 тыс. м</w:t>
      </w:r>
      <w:r>
        <w:rPr>
          <w:rFonts w:eastAsia="Calibri"/>
          <w:color w:val="000000"/>
          <w:sz w:val="28"/>
          <w:szCs w:val="28"/>
          <w:vertAlign w:val="superscript"/>
          <w:lang w:eastAsia="en-US"/>
        </w:rPr>
        <w:t>3</w:t>
      </w:r>
      <w:r>
        <w:rPr>
          <w:rFonts w:eastAsia="Calibri"/>
          <w:color w:val="000000"/>
          <w:sz w:val="28"/>
          <w:szCs w:val="28"/>
          <w:lang w:eastAsia="en-US"/>
        </w:rPr>
        <w:t>/сутки</w:t>
      </w:r>
    </w:p>
    <w:p w:rsidR="004426AD" w:rsidRDefault="004426AD" w:rsidP="004426AD">
      <w:pPr>
        <w:spacing w:after="200" w:line="360" w:lineRule="auto"/>
        <w:jc w:val="both"/>
        <w:rPr>
          <w:rFonts w:eastAsia="Calibri"/>
          <w:sz w:val="28"/>
          <w:szCs w:val="28"/>
        </w:rPr>
      </w:pPr>
      <w:r>
        <w:rPr>
          <w:rFonts w:eastAsia="Calibri"/>
          <w:color w:val="000000"/>
          <w:sz w:val="28"/>
          <w:szCs w:val="28"/>
          <w:lang w:eastAsia="en-US"/>
        </w:rPr>
        <w:t xml:space="preserve">- замена </w:t>
      </w:r>
      <w:r>
        <w:rPr>
          <w:rFonts w:eastAsia="Calibri"/>
          <w:sz w:val="28"/>
          <w:szCs w:val="28"/>
        </w:rPr>
        <w:t xml:space="preserve">запорной арматуры, </w:t>
      </w:r>
      <w:proofErr w:type="spellStart"/>
      <w:r>
        <w:rPr>
          <w:rFonts w:eastAsia="Calibri"/>
          <w:sz w:val="28"/>
          <w:szCs w:val="28"/>
        </w:rPr>
        <w:t>КиП</w:t>
      </w:r>
      <w:proofErr w:type="spellEnd"/>
      <w:r>
        <w:rPr>
          <w:rFonts w:eastAsia="Calibri"/>
          <w:sz w:val="28"/>
          <w:szCs w:val="28"/>
        </w:rPr>
        <w:t>, автоматики, водопроводов, капитальный ремонт существующих резервуаров с устройством фильтров-поглотителей</w:t>
      </w:r>
    </w:p>
    <w:p w:rsidR="004426AD" w:rsidRDefault="004426AD" w:rsidP="004426AD">
      <w:pPr>
        <w:spacing w:after="200" w:line="360" w:lineRule="auto"/>
        <w:jc w:val="both"/>
        <w:rPr>
          <w:rFonts w:eastAsia="Calibri"/>
          <w:color w:val="000000"/>
          <w:sz w:val="28"/>
          <w:szCs w:val="28"/>
          <w:lang w:eastAsia="en-US"/>
        </w:rPr>
      </w:pPr>
      <w:r>
        <w:rPr>
          <w:rFonts w:eastAsia="Calibri"/>
          <w:sz w:val="28"/>
          <w:szCs w:val="28"/>
        </w:rPr>
        <w:t>- замена ограждения площадки водопроводных сооружений - з</w:t>
      </w:r>
      <w:r w:rsidRPr="000874BB">
        <w:rPr>
          <w:rFonts w:eastAsia="Calibri"/>
          <w:color w:val="000000"/>
          <w:sz w:val="28"/>
          <w:szCs w:val="28"/>
          <w:lang w:eastAsia="en-US"/>
        </w:rPr>
        <w:t xml:space="preserve">она санитарной охраны ограждается 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w:t>
      </w:r>
    </w:p>
    <w:p w:rsidR="004426AD" w:rsidRDefault="004426AD" w:rsidP="004426AD">
      <w:pPr>
        <w:spacing w:after="200" w:line="360" w:lineRule="auto"/>
        <w:jc w:val="both"/>
        <w:rPr>
          <w:rFonts w:eastAsia="Calibri"/>
          <w:color w:val="000000"/>
          <w:sz w:val="28"/>
          <w:szCs w:val="28"/>
          <w:lang w:eastAsia="en-US"/>
        </w:rPr>
      </w:pPr>
      <w:r>
        <w:rPr>
          <w:rFonts w:eastAsia="Calibri"/>
          <w:color w:val="000000"/>
          <w:sz w:val="28"/>
          <w:szCs w:val="28"/>
          <w:lang w:eastAsia="en-US"/>
        </w:rPr>
        <w:lastRenderedPageBreak/>
        <w:t>--</w:t>
      </w:r>
      <w:r w:rsidRPr="000874BB">
        <w:rPr>
          <w:rFonts w:eastAsia="Calibri"/>
          <w:color w:val="000000"/>
          <w:sz w:val="28"/>
          <w:szCs w:val="28"/>
          <w:lang w:eastAsia="en-US"/>
        </w:rPr>
        <w:t>установка распашных ворот с калиткой. Существующее ог</w:t>
      </w:r>
      <w:r>
        <w:rPr>
          <w:rFonts w:eastAsia="Calibri"/>
          <w:color w:val="000000"/>
          <w:sz w:val="28"/>
          <w:szCs w:val="28"/>
          <w:lang w:eastAsia="en-US"/>
        </w:rPr>
        <w:t>раждение площадки демонтируется.</w:t>
      </w:r>
    </w:p>
    <w:p w:rsidR="004426AD" w:rsidRDefault="004426AD" w:rsidP="004426AD">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реконструкция </w:t>
      </w:r>
      <w:proofErr w:type="spellStart"/>
      <w:r>
        <w:rPr>
          <w:rFonts w:eastAsia="Calibri"/>
          <w:color w:val="000000"/>
          <w:sz w:val="28"/>
          <w:szCs w:val="28"/>
          <w:lang w:eastAsia="en-US"/>
        </w:rPr>
        <w:t>хлораторной</w:t>
      </w:r>
      <w:proofErr w:type="spellEnd"/>
      <w:r>
        <w:rPr>
          <w:rFonts w:eastAsia="Calibri"/>
          <w:color w:val="000000"/>
          <w:sz w:val="28"/>
          <w:szCs w:val="28"/>
          <w:lang w:eastAsia="en-US"/>
        </w:rPr>
        <w:t xml:space="preserve">, с размещением в ней </w:t>
      </w:r>
      <w:r w:rsidRPr="000874BB">
        <w:rPr>
          <w:rFonts w:eastAsia="Calibri"/>
          <w:color w:val="000000"/>
          <w:sz w:val="28"/>
          <w:szCs w:val="28"/>
          <w:lang w:eastAsia="en-US"/>
        </w:rPr>
        <w:t xml:space="preserve">установки обеззараживания питьевой воды ультрафиолетовым излучением в системе водоснабжения. </w:t>
      </w:r>
    </w:p>
    <w:p w:rsidR="004426AD" w:rsidRDefault="004426AD" w:rsidP="004426AD">
      <w:pPr>
        <w:spacing w:line="360" w:lineRule="auto"/>
        <w:jc w:val="both"/>
        <w:rPr>
          <w:rFonts w:eastAsia="Calibri"/>
          <w:color w:val="000000"/>
          <w:sz w:val="28"/>
          <w:szCs w:val="28"/>
          <w:lang w:eastAsia="en-US"/>
        </w:rPr>
      </w:pPr>
      <w:r>
        <w:rPr>
          <w:rFonts w:eastAsia="Calibri"/>
          <w:sz w:val="28"/>
          <w:szCs w:val="28"/>
        </w:rPr>
        <w:t xml:space="preserve">- реконструкция существующих водопроводных сетей, представленных асбестоцементными и чугунными трубами протяженностью 4,0 км, с заменой на полиэтиленовые трубы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0</w:t>
      </w:r>
      <w:r w:rsidRPr="000874BB">
        <w:rPr>
          <w:rFonts w:eastAsia="Calibri"/>
          <w:color w:val="000000"/>
          <w:sz w:val="28"/>
          <w:szCs w:val="28"/>
          <w:lang w:eastAsia="en-US"/>
        </w:rPr>
        <w:t>0х8,1</w:t>
      </w:r>
    </w:p>
    <w:p w:rsidR="00096D3A" w:rsidRDefault="00096D3A" w:rsidP="004426AD">
      <w:pPr>
        <w:spacing w:line="360" w:lineRule="auto"/>
        <w:jc w:val="both"/>
        <w:rPr>
          <w:rFonts w:eastAsia="Calibri"/>
          <w:color w:val="000000"/>
          <w:sz w:val="28"/>
          <w:szCs w:val="28"/>
          <w:lang w:eastAsia="en-US"/>
        </w:rPr>
      </w:pPr>
    </w:p>
    <w:p w:rsidR="00960416" w:rsidRPr="00096D3A" w:rsidRDefault="00960416" w:rsidP="00960416">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w:t>
      </w:r>
      <w:r w:rsidR="00471150" w:rsidRPr="00096D3A">
        <w:rPr>
          <w:rFonts w:eastAsiaTheme="minorHAnsi"/>
          <w:b/>
          <w:color w:val="000000"/>
          <w:sz w:val="28"/>
          <w:szCs w:val="28"/>
          <w:lang w:eastAsia="en-US"/>
        </w:rPr>
        <w:t>20</w:t>
      </w:r>
      <w:r w:rsidRPr="00096D3A">
        <w:rPr>
          <w:rFonts w:eastAsiaTheme="minorHAnsi"/>
          <w:b/>
          <w:color w:val="000000"/>
          <w:sz w:val="28"/>
          <w:szCs w:val="28"/>
          <w:lang w:eastAsia="en-US"/>
        </w:rPr>
        <w:t xml:space="preserve"> -202</w:t>
      </w:r>
      <w:r w:rsidR="00471150" w:rsidRPr="00096D3A">
        <w:rPr>
          <w:rFonts w:eastAsiaTheme="minorHAnsi"/>
          <w:b/>
          <w:color w:val="000000"/>
          <w:sz w:val="28"/>
          <w:szCs w:val="28"/>
          <w:lang w:eastAsia="en-US"/>
        </w:rPr>
        <w:t>9</w:t>
      </w:r>
      <w:r w:rsidRPr="00096D3A">
        <w:rPr>
          <w:rFonts w:eastAsiaTheme="minorHAnsi"/>
          <w:b/>
          <w:color w:val="000000"/>
          <w:sz w:val="28"/>
          <w:szCs w:val="28"/>
          <w:lang w:eastAsia="en-US"/>
        </w:rPr>
        <w:t xml:space="preserve"> гг. </w:t>
      </w:r>
    </w:p>
    <w:p w:rsidR="00960416" w:rsidRDefault="00960416" w:rsidP="00960416">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4426AD">
        <w:rPr>
          <w:rFonts w:eastAsia="Calibri"/>
          <w:color w:val="000000"/>
          <w:sz w:val="28"/>
          <w:szCs w:val="28"/>
          <w:lang w:eastAsia="en-US"/>
        </w:rPr>
        <w:t>строительство водопроводной сети протяженностью 6,9 км из полиэтиленовых труб Ø110мм</w:t>
      </w:r>
      <w:r w:rsidR="004426AD" w:rsidRPr="000874BB">
        <w:rPr>
          <w:rFonts w:eastAsia="Calibri"/>
          <w:color w:val="000000"/>
          <w:sz w:val="28"/>
          <w:szCs w:val="28"/>
          <w:lang w:eastAsia="en-US"/>
        </w:rPr>
        <w:t xml:space="preserve"> ПЭ80 </w:t>
      </w:r>
      <w:r w:rsidR="004426AD" w:rsidRPr="000874BB">
        <w:rPr>
          <w:rFonts w:eastAsia="Calibri"/>
          <w:color w:val="000000"/>
          <w:sz w:val="28"/>
          <w:szCs w:val="28"/>
          <w:lang w:val="en-US" w:eastAsia="en-US"/>
        </w:rPr>
        <w:t>SDR</w:t>
      </w:r>
      <w:r w:rsidR="004426AD" w:rsidRPr="000874BB">
        <w:rPr>
          <w:rFonts w:eastAsia="Calibri"/>
          <w:color w:val="000000"/>
          <w:sz w:val="28"/>
          <w:szCs w:val="28"/>
          <w:lang w:eastAsia="en-US"/>
        </w:rPr>
        <w:t>13,6-1</w:t>
      </w:r>
      <w:r w:rsidR="004426AD">
        <w:rPr>
          <w:rFonts w:eastAsia="Calibri"/>
          <w:color w:val="000000"/>
          <w:sz w:val="28"/>
          <w:szCs w:val="28"/>
          <w:lang w:eastAsia="en-US"/>
        </w:rPr>
        <w:t>1</w:t>
      </w:r>
      <w:r w:rsidR="004426AD" w:rsidRPr="000874BB">
        <w:rPr>
          <w:rFonts w:eastAsia="Calibri"/>
          <w:color w:val="000000"/>
          <w:sz w:val="28"/>
          <w:szCs w:val="28"/>
          <w:lang w:eastAsia="en-US"/>
        </w:rPr>
        <w:t>0х8,1</w:t>
      </w:r>
      <w:r w:rsidR="004426AD">
        <w:rPr>
          <w:rFonts w:eastAsia="Calibri"/>
          <w:color w:val="000000"/>
          <w:sz w:val="28"/>
          <w:szCs w:val="28"/>
          <w:lang w:eastAsia="en-US"/>
        </w:rPr>
        <w:t xml:space="preserve"> </w:t>
      </w:r>
      <w:r w:rsidR="004426AD">
        <w:rPr>
          <w:rFonts w:eastAsiaTheme="minorHAnsi"/>
          <w:color w:val="000000"/>
          <w:sz w:val="28"/>
          <w:szCs w:val="28"/>
          <w:lang w:eastAsia="en-US"/>
        </w:rPr>
        <w:t xml:space="preserve">по </w:t>
      </w:r>
      <w:r w:rsidR="004426AD" w:rsidRPr="00471150">
        <w:rPr>
          <w:rFonts w:eastAsiaTheme="minorHAnsi"/>
          <w:color w:val="000000"/>
          <w:sz w:val="28"/>
          <w:szCs w:val="28"/>
          <w:lang w:eastAsia="en-US"/>
        </w:rPr>
        <w:t>ГОСТ 18599-2001 «Питьевая»</w:t>
      </w:r>
    </w:p>
    <w:p w:rsidR="004426AD" w:rsidRDefault="004426AD" w:rsidP="00960416">
      <w:pPr>
        <w:autoSpaceDE w:val="0"/>
        <w:autoSpaceDN w:val="0"/>
        <w:adjustRightInd w:val="0"/>
        <w:spacing w:line="360" w:lineRule="auto"/>
        <w:jc w:val="both"/>
        <w:rPr>
          <w:rFonts w:eastAsiaTheme="minorHAnsi"/>
          <w:color w:val="000000"/>
          <w:sz w:val="28"/>
          <w:szCs w:val="28"/>
          <w:lang w:eastAsia="en-US"/>
        </w:rPr>
      </w:pPr>
    </w:p>
    <w:p w:rsidR="00471150" w:rsidRPr="00BD0A0D" w:rsidRDefault="00471150" w:rsidP="00471150">
      <w:pPr>
        <w:autoSpaceDE w:val="0"/>
        <w:autoSpaceDN w:val="0"/>
        <w:adjustRightInd w:val="0"/>
        <w:spacing w:line="360" w:lineRule="auto"/>
        <w:jc w:val="both"/>
        <w:rPr>
          <w:rFonts w:eastAsiaTheme="minorHAnsi"/>
          <w:b/>
          <w:color w:val="000000"/>
          <w:sz w:val="32"/>
          <w:szCs w:val="32"/>
          <w:lang w:eastAsia="en-US"/>
        </w:rPr>
      </w:pPr>
      <w:r w:rsidRPr="00BD0A0D">
        <w:rPr>
          <w:rFonts w:eastAsiaTheme="minorHAnsi"/>
          <w:b/>
          <w:color w:val="000000"/>
          <w:sz w:val="32"/>
          <w:szCs w:val="32"/>
          <w:lang w:eastAsia="en-US"/>
        </w:rPr>
        <w:t>с.</w:t>
      </w:r>
      <w:r>
        <w:rPr>
          <w:rFonts w:eastAsiaTheme="minorHAnsi"/>
          <w:b/>
          <w:color w:val="000000"/>
          <w:sz w:val="32"/>
          <w:szCs w:val="32"/>
          <w:lang w:eastAsia="en-US"/>
        </w:rPr>
        <w:t xml:space="preserve"> </w:t>
      </w:r>
      <w:proofErr w:type="spellStart"/>
      <w:r w:rsidR="004426AD">
        <w:rPr>
          <w:rFonts w:eastAsiaTheme="minorHAnsi"/>
          <w:b/>
          <w:color w:val="000000"/>
          <w:sz w:val="32"/>
          <w:szCs w:val="32"/>
          <w:lang w:eastAsia="en-US"/>
        </w:rPr>
        <w:t>Головатовка</w:t>
      </w:r>
      <w:proofErr w:type="spellEnd"/>
    </w:p>
    <w:p w:rsidR="00471150" w:rsidRPr="00096D3A" w:rsidRDefault="00471150" w:rsidP="00471150">
      <w:pPr>
        <w:autoSpaceDE w:val="0"/>
        <w:autoSpaceDN w:val="0"/>
        <w:adjustRightInd w:val="0"/>
        <w:spacing w:line="360" w:lineRule="auto"/>
        <w:jc w:val="both"/>
        <w:rPr>
          <w:rFonts w:eastAsiaTheme="minorHAnsi"/>
          <w:b/>
          <w:color w:val="000000"/>
          <w:sz w:val="28"/>
          <w:szCs w:val="28"/>
          <w:lang w:eastAsia="en-US"/>
        </w:rPr>
      </w:pPr>
      <w:r w:rsidRPr="00096D3A">
        <w:rPr>
          <w:rFonts w:eastAsiaTheme="minorHAnsi"/>
          <w:b/>
          <w:color w:val="000000"/>
          <w:sz w:val="28"/>
          <w:szCs w:val="28"/>
          <w:lang w:eastAsia="en-US"/>
        </w:rPr>
        <w:t xml:space="preserve">I этап. 2013 -2020 гг. </w:t>
      </w:r>
    </w:p>
    <w:p w:rsidR="004426AD" w:rsidRDefault="004426AD" w:rsidP="004426AD">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строительство водопровода-отвода из полиэтиленовых труб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w:t>
      </w:r>
      <w:r w:rsidRPr="006159BB">
        <w:rPr>
          <w:rFonts w:eastAsia="Calibri"/>
          <w:color w:val="000000"/>
          <w:sz w:val="28"/>
          <w:szCs w:val="28"/>
          <w:lang w:eastAsia="en-US"/>
        </w:rPr>
        <w:t xml:space="preserve"> </w:t>
      </w:r>
      <w:r>
        <w:rPr>
          <w:rFonts w:eastAsia="Calibri"/>
          <w:color w:val="000000"/>
          <w:sz w:val="28"/>
          <w:szCs w:val="28"/>
          <w:lang w:eastAsia="en-US"/>
        </w:rPr>
        <w:t>к площадке водонапорной башни протяженностью 800 м.</w:t>
      </w:r>
    </w:p>
    <w:p w:rsidR="004426AD" w:rsidRDefault="004426AD" w:rsidP="004426AD">
      <w:pPr>
        <w:spacing w:after="200" w:line="360" w:lineRule="auto"/>
        <w:jc w:val="both"/>
        <w:rPr>
          <w:rFonts w:eastAsia="Calibri"/>
          <w:sz w:val="28"/>
          <w:szCs w:val="28"/>
        </w:rPr>
      </w:pPr>
      <w:r>
        <w:rPr>
          <w:rFonts w:eastAsia="Calibri"/>
          <w:color w:val="000000"/>
          <w:sz w:val="28"/>
          <w:szCs w:val="28"/>
          <w:lang w:eastAsia="en-US"/>
        </w:rPr>
        <w:t xml:space="preserve"> - строительство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устраиваемой в </w:t>
      </w:r>
      <w:proofErr w:type="spellStart"/>
      <w:r>
        <w:rPr>
          <w:rFonts w:eastAsia="Calibri"/>
          <w:color w:val="000000"/>
          <w:sz w:val="28"/>
          <w:szCs w:val="28"/>
          <w:lang w:eastAsia="en-US"/>
        </w:rPr>
        <w:t>с</w:t>
      </w:r>
      <w:proofErr w:type="gramStart"/>
      <w:r>
        <w:rPr>
          <w:rFonts w:eastAsia="Calibri"/>
          <w:color w:val="000000"/>
          <w:sz w:val="28"/>
          <w:szCs w:val="28"/>
          <w:lang w:eastAsia="en-US"/>
        </w:rPr>
        <w:t>.Г</w:t>
      </w:r>
      <w:proofErr w:type="gramEnd"/>
      <w:r>
        <w:rPr>
          <w:rFonts w:eastAsia="Calibri"/>
          <w:color w:val="000000"/>
          <w:sz w:val="28"/>
          <w:szCs w:val="28"/>
          <w:lang w:eastAsia="en-US"/>
        </w:rPr>
        <w:t>оловатовка</w:t>
      </w:r>
      <w:proofErr w:type="spellEnd"/>
      <w:r>
        <w:rPr>
          <w:rFonts w:eastAsia="Calibri"/>
          <w:color w:val="000000"/>
          <w:sz w:val="28"/>
          <w:szCs w:val="28"/>
          <w:lang w:eastAsia="en-US"/>
        </w:rPr>
        <w:t xml:space="preserve"> на ул. Карла Маркса для регулирования расхода воды в селе, хранение противопожарного и аварийного запаса воды</w:t>
      </w:r>
    </w:p>
    <w:p w:rsidR="004426AD" w:rsidRDefault="004426AD" w:rsidP="004426AD">
      <w:pPr>
        <w:spacing w:after="200" w:line="360" w:lineRule="auto"/>
        <w:jc w:val="both"/>
        <w:rPr>
          <w:rFonts w:eastAsia="Calibri"/>
          <w:color w:val="000000"/>
          <w:sz w:val="28"/>
          <w:szCs w:val="28"/>
          <w:lang w:eastAsia="en-US"/>
        </w:rPr>
      </w:pPr>
      <w:r>
        <w:rPr>
          <w:rFonts w:eastAsia="Calibri"/>
          <w:sz w:val="28"/>
          <w:szCs w:val="28"/>
        </w:rPr>
        <w:t>- строительство з</w:t>
      </w:r>
      <w:r w:rsidRPr="000874BB">
        <w:rPr>
          <w:rFonts w:eastAsia="Calibri"/>
          <w:color w:val="000000"/>
          <w:sz w:val="28"/>
          <w:szCs w:val="28"/>
          <w:lang w:eastAsia="en-US"/>
        </w:rPr>
        <w:t>он</w:t>
      </w:r>
      <w:r>
        <w:rPr>
          <w:rFonts w:eastAsia="Calibri"/>
          <w:color w:val="000000"/>
          <w:sz w:val="28"/>
          <w:szCs w:val="28"/>
          <w:lang w:eastAsia="en-US"/>
        </w:rPr>
        <w:t>ы</w:t>
      </w:r>
      <w:r w:rsidRPr="000874BB">
        <w:rPr>
          <w:rFonts w:eastAsia="Calibri"/>
          <w:color w:val="000000"/>
          <w:sz w:val="28"/>
          <w:szCs w:val="28"/>
          <w:lang w:eastAsia="en-US"/>
        </w:rPr>
        <w:t xml:space="preserve"> санитарной охраны </w:t>
      </w:r>
      <w:r>
        <w:rPr>
          <w:rFonts w:eastAsia="Calibri"/>
          <w:color w:val="000000"/>
          <w:sz w:val="28"/>
          <w:szCs w:val="28"/>
          <w:lang w:eastAsia="en-US"/>
        </w:rPr>
        <w:t xml:space="preserve">площадки </w:t>
      </w:r>
      <w:r w:rsidR="00096D3A">
        <w:rPr>
          <w:rFonts w:eastAsia="Calibri"/>
          <w:color w:val="000000"/>
          <w:sz w:val="28"/>
          <w:szCs w:val="28"/>
          <w:lang w:eastAsia="en-US"/>
        </w:rPr>
        <w:t>водонапорной башни</w:t>
      </w:r>
      <w:r w:rsidRPr="000874BB">
        <w:rPr>
          <w:rFonts w:eastAsia="Calibri"/>
          <w:color w:val="000000"/>
          <w:sz w:val="28"/>
          <w:szCs w:val="28"/>
          <w:lang w:eastAsia="en-US"/>
        </w:rPr>
        <w:t xml:space="preserve"> </w:t>
      </w:r>
      <w:r w:rsidR="00096D3A">
        <w:rPr>
          <w:rFonts w:eastAsia="Calibri"/>
          <w:color w:val="000000"/>
          <w:sz w:val="28"/>
          <w:szCs w:val="28"/>
          <w:lang w:eastAsia="en-US"/>
        </w:rPr>
        <w:t xml:space="preserve">периметром 80 м </w:t>
      </w:r>
      <w:r w:rsidRPr="000874BB">
        <w:rPr>
          <w:rFonts w:eastAsia="Calibri"/>
          <w:color w:val="000000"/>
          <w:sz w:val="28"/>
          <w:szCs w:val="28"/>
          <w:lang w:eastAsia="en-US"/>
        </w:rPr>
        <w:t xml:space="preserve">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096D3A" w:rsidRDefault="00096D3A" w:rsidP="00096D3A">
      <w:pPr>
        <w:spacing w:line="360" w:lineRule="auto"/>
        <w:jc w:val="both"/>
        <w:rPr>
          <w:rFonts w:eastAsia="Calibri"/>
          <w:color w:val="000000"/>
          <w:sz w:val="28"/>
          <w:szCs w:val="28"/>
          <w:lang w:eastAsia="en-US"/>
        </w:rPr>
      </w:pPr>
      <w:r>
        <w:rPr>
          <w:rFonts w:eastAsia="Calibri"/>
          <w:sz w:val="28"/>
          <w:szCs w:val="28"/>
        </w:rPr>
        <w:t xml:space="preserve">- реконструкция существующих водопроводных сетей, представленных асбестоцементными и чугунными трубами протяженностью 4,1 км, с заменой на полиэтиленовые трубы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0</w:t>
      </w:r>
      <w:r w:rsidRPr="000874BB">
        <w:rPr>
          <w:rFonts w:eastAsia="Calibri"/>
          <w:color w:val="000000"/>
          <w:sz w:val="28"/>
          <w:szCs w:val="28"/>
          <w:lang w:eastAsia="en-US"/>
        </w:rPr>
        <w:t>0х8,1</w:t>
      </w:r>
    </w:p>
    <w:p w:rsidR="00096D3A" w:rsidRDefault="00096D3A" w:rsidP="00096D3A">
      <w:pPr>
        <w:spacing w:line="360" w:lineRule="auto"/>
        <w:jc w:val="both"/>
        <w:rPr>
          <w:rFonts w:eastAsia="Calibri"/>
          <w:color w:val="000000"/>
          <w:sz w:val="28"/>
          <w:szCs w:val="28"/>
          <w:lang w:eastAsia="en-US"/>
        </w:rPr>
      </w:pPr>
    </w:p>
    <w:p w:rsidR="00096D3A" w:rsidRPr="00096D3A" w:rsidRDefault="00096D3A" w:rsidP="00096D3A">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096D3A" w:rsidRPr="00BD0A0D" w:rsidRDefault="00096D3A" w:rsidP="00096D3A">
      <w:pPr>
        <w:autoSpaceDE w:val="0"/>
        <w:autoSpaceDN w:val="0"/>
        <w:adjustRightInd w:val="0"/>
        <w:spacing w:line="360" w:lineRule="auto"/>
        <w:jc w:val="both"/>
        <w:rPr>
          <w:rFonts w:eastAsiaTheme="minorHAnsi"/>
          <w:color w:val="000000"/>
          <w:sz w:val="28"/>
          <w:szCs w:val="28"/>
          <w:lang w:eastAsia="en-US"/>
        </w:rPr>
      </w:pPr>
      <w:r>
        <w:rPr>
          <w:rFonts w:eastAsia="Calibri"/>
          <w:sz w:val="28"/>
          <w:szCs w:val="28"/>
        </w:rPr>
        <w:t xml:space="preserve">- реконструкция существующих водопроводных сетей, представленных асбестоцементными и чугунными трубами протяженностью 3,0 км, с заменой на полиэтиленовые трубы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0</w:t>
      </w:r>
      <w:r w:rsidRPr="000874BB">
        <w:rPr>
          <w:rFonts w:eastAsia="Calibri"/>
          <w:color w:val="000000"/>
          <w:sz w:val="28"/>
          <w:szCs w:val="28"/>
          <w:lang w:eastAsia="en-US"/>
        </w:rPr>
        <w:t>0х8,1</w:t>
      </w: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Calibri"/>
          <w:color w:val="000000"/>
          <w:sz w:val="28"/>
          <w:szCs w:val="28"/>
          <w:lang w:eastAsia="en-US"/>
        </w:rPr>
        <w:t>строительство водопроводной сети протяженностью 4,6 км из полиэтиленовых труб Ø110мм</w:t>
      </w:r>
      <w:r w:rsidRPr="000874BB">
        <w:rPr>
          <w:rFonts w:eastAsia="Calibri"/>
          <w:color w:val="000000"/>
          <w:sz w:val="28"/>
          <w:szCs w:val="28"/>
          <w:lang w:eastAsia="en-US"/>
        </w:rPr>
        <w:t xml:space="preserve"> 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w:t>
      </w:r>
      <w:r>
        <w:rPr>
          <w:rFonts w:eastAsiaTheme="minorHAnsi"/>
          <w:color w:val="000000"/>
          <w:sz w:val="28"/>
          <w:szCs w:val="28"/>
          <w:lang w:eastAsia="en-US"/>
        </w:rPr>
        <w:t xml:space="preserve">по </w:t>
      </w:r>
      <w:r w:rsidRPr="00471150">
        <w:rPr>
          <w:rFonts w:eastAsiaTheme="minorHAnsi"/>
          <w:color w:val="000000"/>
          <w:sz w:val="28"/>
          <w:szCs w:val="28"/>
          <w:lang w:eastAsia="en-US"/>
        </w:rPr>
        <w:t>ГОСТ 18599-2001 «Питьевая»</w:t>
      </w: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p>
    <w:p w:rsidR="00096D3A" w:rsidRDefault="00096D3A" w:rsidP="00096D3A">
      <w:pPr>
        <w:spacing w:after="200" w:line="276" w:lineRule="auto"/>
        <w:rPr>
          <w:rFonts w:eastAsia="Calibri"/>
          <w:b/>
          <w:color w:val="000000"/>
          <w:sz w:val="32"/>
          <w:szCs w:val="28"/>
          <w:lang w:eastAsia="en-US"/>
        </w:rPr>
      </w:pPr>
      <w:proofErr w:type="spellStart"/>
      <w:r w:rsidRPr="007F3701">
        <w:rPr>
          <w:rFonts w:eastAsia="Calibri"/>
          <w:b/>
          <w:color w:val="000000"/>
          <w:sz w:val="32"/>
          <w:szCs w:val="28"/>
          <w:lang w:eastAsia="en-US"/>
        </w:rPr>
        <w:t>с</w:t>
      </w:r>
      <w:proofErr w:type="gramStart"/>
      <w:r w:rsidRPr="007F3701">
        <w:rPr>
          <w:rFonts w:eastAsia="Calibri"/>
          <w:b/>
          <w:color w:val="000000"/>
          <w:sz w:val="32"/>
          <w:szCs w:val="28"/>
          <w:lang w:eastAsia="en-US"/>
        </w:rPr>
        <w:t>.</w:t>
      </w:r>
      <w:r>
        <w:rPr>
          <w:rFonts w:eastAsia="Calibri"/>
          <w:b/>
          <w:color w:val="000000"/>
          <w:sz w:val="32"/>
          <w:szCs w:val="28"/>
          <w:lang w:eastAsia="en-US"/>
        </w:rPr>
        <w:t>З</w:t>
      </w:r>
      <w:proofErr w:type="gramEnd"/>
      <w:r>
        <w:rPr>
          <w:rFonts w:eastAsia="Calibri"/>
          <w:b/>
          <w:color w:val="000000"/>
          <w:sz w:val="32"/>
          <w:szCs w:val="28"/>
          <w:lang w:eastAsia="en-US"/>
        </w:rPr>
        <w:t>аймо</w:t>
      </w:r>
      <w:proofErr w:type="spellEnd"/>
      <w:r>
        <w:rPr>
          <w:rFonts w:eastAsia="Calibri"/>
          <w:b/>
          <w:color w:val="000000"/>
          <w:sz w:val="32"/>
          <w:szCs w:val="28"/>
          <w:lang w:eastAsia="en-US"/>
        </w:rPr>
        <w:t>-Обрыв</w:t>
      </w:r>
      <w:r w:rsidRPr="007F3701">
        <w:rPr>
          <w:rFonts w:eastAsia="Calibri"/>
          <w:b/>
          <w:color w:val="000000"/>
          <w:sz w:val="32"/>
          <w:szCs w:val="28"/>
          <w:lang w:eastAsia="en-US"/>
        </w:rPr>
        <w:t xml:space="preserve"> </w:t>
      </w:r>
    </w:p>
    <w:p w:rsidR="00096D3A" w:rsidRPr="00096D3A" w:rsidRDefault="00096D3A" w:rsidP="00096D3A">
      <w:pPr>
        <w:autoSpaceDE w:val="0"/>
        <w:autoSpaceDN w:val="0"/>
        <w:adjustRightInd w:val="0"/>
        <w:spacing w:line="360" w:lineRule="auto"/>
        <w:jc w:val="both"/>
        <w:rPr>
          <w:rFonts w:eastAsiaTheme="minorHAnsi"/>
          <w:b/>
          <w:color w:val="000000"/>
          <w:sz w:val="28"/>
          <w:szCs w:val="28"/>
          <w:lang w:eastAsia="en-US"/>
        </w:rPr>
      </w:pPr>
      <w:r w:rsidRPr="00096D3A">
        <w:rPr>
          <w:rFonts w:eastAsiaTheme="minorHAnsi"/>
          <w:b/>
          <w:color w:val="000000"/>
          <w:sz w:val="28"/>
          <w:szCs w:val="28"/>
          <w:lang w:eastAsia="en-US"/>
        </w:rPr>
        <w:t xml:space="preserve">I этап. 2013 -2020 гг. </w:t>
      </w:r>
    </w:p>
    <w:p w:rsidR="00096D3A" w:rsidRDefault="00096D3A" w:rsidP="00096D3A">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строительство водопровода-отвода из полиэтиленовых труб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sidRPr="000874BB">
        <w:rPr>
          <w:rFonts w:eastAsia="Calibri"/>
          <w:color w:val="000000"/>
          <w:sz w:val="28"/>
          <w:szCs w:val="28"/>
          <w:lang w:eastAsia="en-US"/>
        </w:rPr>
        <w:t>13,6-1</w:t>
      </w:r>
      <w:r>
        <w:rPr>
          <w:rFonts w:eastAsia="Calibri"/>
          <w:color w:val="000000"/>
          <w:sz w:val="28"/>
          <w:szCs w:val="28"/>
          <w:lang w:eastAsia="en-US"/>
        </w:rPr>
        <w:t>1</w:t>
      </w:r>
      <w:r w:rsidRPr="000874BB">
        <w:rPr>
          <w:rFonts w:eastAsia="Calibri"/>
          <w:color w:val="000000"/>
          <w:sz w:val="28"/>
          <w:szCs w:val="28"/>
          <w:lang w:eastAsia="en-US"/>
        </w:rPr>
        <w:t>0х8,1</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w:t>
      </w:r>
      <w:r w:rsidRPr="006159BB">
        <w:rPr>
          <w:rFonts w:eastAsia="Calibri"/>
          <w:color w:val="000000"/>
          <w:sz w:val="28"/>
          <w:szCs w:val="28"/>
          <w:lang w:eastAsia="en-US"/>
        </w:rPr>
        <w:t xml:space="preserve"> </w:t>
      </w:r>
      <w:r>
        <w:rPr>
          <w:rFonts w:eastAsia="Calibri"/>
          <w:color w:val="000000"/>
          <w:sz w:val="28"/>
          <w:szCs w:val="28"/>
          <w:lang w:eastAsia="en-US"/>
        </w:rPr>
        <w:t>к площадке водонапорной башни протяженностью 1300 м.</w:t>
      </w:r>
    </w:p>
    <w:p w:rsidR="00096D3A" w:rsidRDefault="00096D3A" w:rsidP="00096D3A">
      <w:pPr>
        <w:spacing w:after="200" w:line="360" w:lineRule="auto"/>
        <w:jc w:val="both"/>
        <w:rPr>
          <w:rFonts w:eastAsia="Calibri"/>
          <w:color w:val="000000"/>
          <w:sz w:val="28"/>
          <w:szCs w:val="28"/>
          <w:lang w:eastAsia="en-US"/>
        </w:rPr>
      </w:pPr>
      <w:r>
        <w:rPr>
          <w:rFonts w:eastAsia="Calibri"/>
          <w:color w:val="000000"/>
          <w:sz w:val="28"/>
          <w:szCs w:val="28"/>
          <w:lang w:eastAsia="en-US"/>
        </w:rPr>
        <w:t>- реконструкция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по ул. Буденного для регулирования расхода воды в селе, хранение противопожарного и аварийного запаса воды</w:t>
      </w:r>
    </w:p>
    <w:p w:rsidR="00096D3A" w:rsidRDefault="00096D3A" w:rsidP="00096D3A">
      <w:pPr>
        <w:spacing w:after="200" w:line="360" w:lineRule="auto"/>
        <w:jc w:val="both"/>
        <w:rPr>
          <w:rFonts w:eastAsia="Calibri"/>
          <w:color w:val="000000"/>
          <w:sz w:val="28"/>
          <w:szCs w:val="28"/>
          <w:lang w:eastAsia="en-US"/>
        </w:rPr>
      </w:pPr>
      <w:r>
        <w:rPr>
          <w:rFonts w:eastAsia="Calibri"/>
          <w:sz w:val="28"/>
          <w:szCs w:val="28"/>
        </w:rPr>
        <w:t>- строительство з</w:t>
      </w:r>
      <w:r w:rsidRPr="000874BB">
        <w:rPr>
          <w:rFonts w:eastAsia="Calibri"/>
          <w:color w:val="000000"/>
          <w:sz w:val="28"/>
          <w:szCs w:val="28"/>
          <w:lang w:eastAsia="en-US"/>
        </w:rPr>
        <w:t>он</w:t>
      </w:r>
      <w:r>
        <w:rPr>
          <w:rFonts w:eastAsia="Calibri"/>
          <w:color w:val="000000"/>
          <w:sz w:val="28"/>
          <w:szCs w:val="28"/>
          <w:lang w:eastAsia="en-US"/>
        </w:rPr>
        <w:t>ы</w:t>
      </w:r>
      <w:r w:rsidRPr="000874BB">
        <w:rPr>
          <w:rFonts w:eastAsia="Calibri"/>
          <w:color w:val="000000"/>
          <w:sz w:val="28"/>
          <w:szCs w:val="28"/>
          <w:lang w:eastAsia="en-US"/>
        </w:rPr>
        <w:t xml:space="preserve"> санитарной охраны </w:t>
      </w:r>
      <w:r>
        <w:rPr>
          <w:rFonts w:eastAsia="Calibri"/>
          <w:color w:val="000000"/>
          <w:sz w:val="28"/>
          <w:szCs w:val="28"/>
          <w:lang w:eastAsia="en-US"/>
        </w:rPr>
        <w:t>площадки водонапорной башни</w:t>
      </w:r>
      <w:r w:rsidRPr="000874BB">
        <w:rPr>
          <w:rFonts w:eastAsia="Calibri"/>
          <w:color w:val="000000"/>
          <w:sz w:val="28"/>
          <w:szCs w:val="28"/>
          <w:lang w:eastAsia="en-US"/>
        </w:rPr>
        <w:t xml:space="preserve"> </w:t>
      </w:r>
      <w:r>
        <w:rPr>
          <w:rFonts w:eastAsia="Calibri"/>
          <w:color w:val="000000"/>
          <w:sz w:val="28"/>
          <w:szCs w:val="28"/>
          <w:lang w:eastAsia="en-US"/>
        </w:rPr>
        <w:t xml:space="preserve">периметром 80 м </w:t>
      </w:r>
      <w:r w:rsidRPr="000874BB">
        <w:rPr>
          <w:rFonts w:eastAsia="Calibri"/>
          <w:color w:val="000000"/>
          <w:sz w:val="28"/>
          <w:szCs w:val="28"/>
          <w:lang w:eastAsia="en-US"/>
        </w:rPr>
        <w:t xml:space="preserve">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096D3A" w:rsidRDefault="00096D3A" w:rsidP="00096D3A">
      <w:pPr>
        <w:spacing w:line="360" w:lineRule="auto"/>
        <w:jc w:val="both"/>
        <w:rPr>
          <w:rFonts w:eastAsia="Calibri"/>
          <w:color w:val="000000"/>
          <w:sz w:val="28"/>
          <w:szCs w:val="28"/>
          <w:lang w:eastAsia="en-US"/>
        </w:rPr>
      </w:pPr>
      <w:r>
        <w:rPr>
          <w:rFonts w:eastAsia="Calibri"/>
          <w:sz w:val="28"/>
          <w:szCs w:val="28"/>
        </w:rPr>
        <w:t xml:space="preserve">- реконструкция существующих водопроводных сетей, представленных асбестоцементными трубами протяженностью 2,3 км, с заменой на полиэтиленовые трубы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 xml:space="preserve"> -</w:t>
      </w:r>
      <w:r>
        <w:rPr>
          <w:rFonts w:eastAsia="Calibri"/>
          <w:color w:val="000000"/>
          <w:sz w:val="28"/>
          <w:szCs w:val="28"/>
          <w:lang w:eastAsia="en-US"/>
        </w:rPr>
        <w:t>9</w:t>
      </w:r>
      <w:r w:rsidRPr="000874BB">
        <w:rPr>
          <w:rFonts w:eastAsia="Calibri"/>
          <w:color w:val="000000"/>
          <w:sz w:val="28"/>
          <w:szCs w:val="28"/>
          <w:lang w:eastAsia="en-US"/>
        </w:rPr>
        <w:t>0х8,1</w:t>
      </w:r>
    </w:p>
    <w:p w:rsidR="00096D3A" w:rsidRDefault="00096D3A" w:rsidP="00096D3A">
      <w:pPr>
        <w:spacing w:line="360" w:lineRule="auto"/>
        <w:jc w:val="both"/>
        <w:rPr>
          <w:rFonts w:eastAsia="Calibri"/>
          <w:color w:val="000000"/>
          <w:sz w:val="28"/>
          <w:szCs w:val="28"/>
          <w:lang w:eastAsia="en-US"/>
        </w:rPr>
      </w:pPr>
    </w:p>
    <w:p w:rsidR="00096D3A" w:rsidRPr="00096D3A" w:rsidRDefault="00096D3A" w:rsidP="00096D3A">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Calibri"/>
          <w:color w:val="000000"/>
          <w:sz w:val="28"/>
          <w:szCs w:val="28"/>
          <w:lang w:eastAsia="en-US"/>
        </w:rPr>
        <w:t>строительство водопроводной сети протяженностью 5</w:t>
      </w:r>
      <w:r w:rsidR="002E4675">
        <w:rPr>
          <w:rFonts w:eastAsia="Calibri"/>
          <w:color w:val="000000"/>
          <w:sz w:val="28"/>
          <w:szCs w:val="28"/>
          <w:lang w:eastAsia="en-US"/>
        </w:rPr>
        <w:t>,4 км из полиэтиленовых труб Ø9</w:t>
      </w:r>
      <w:r>
        <w:rPr>
          <w:rFonts w:eastAsia="Calibri"/>
          <w:color w:val="000000"/>
          <w:sz w:val="28"/>
          <w:szCs w:val="28"/>
          <w:lang w:eastAsia="en-US"/>
        </w:rPr>
        <w:t>0мм</w:t>
      </w:r>
      <w:r w:rsidRPr="000874BB">
        <w:rPr>
          <w:rFonts w:eastAsia="Calibri"/>
          <w:color w:val="000000"/>
          <w:sz w:val="28"/>
          <w:szCs w:val="28"/>
          <w:lang w:eastAsia="en-US"/>
        </w:rPr>
        <w:t xml:space="preserve"> 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w:t>
      </w:r>
      <w:r>
        <w:rPr>
          <w:rFonts w:eastAsia="Calibri"/>
          <w:color w:val="000000"/>
          <w:sz w:val="28"/>
          <w:szCs w:val="28"/>
          <w:lang w:eastAsia="en-US"/>
        </w:rPr>
        <w:t>9</w:t>
      </w:r>
      <w:r w:rsidRPr="000874BB">
        <w:rPr>
          <w:rFonts w:eastAsia="Calibri"/>
          <w:color w:val="000000"/>
          <w:sz w:val="28"/>
          <w:szCs w:val="28"/>
          <w:lang w:eastAsia="en-US"/>
        </w:rPr>
        <w:t>0х8,1</w:t>
      </w:r>
      <w:r>
        <w:rPr>
          <w:rFonts w:eastAsia="Calibri"/>
          <w:color w:val="000000"/>
          <w:sz w:val="28"/>
          <w:szCs w:val="28"/>
          <w:lang w:eastAsia="en-US"/>
        </w:rPr>
        <w:t xml:space="preserve"> </w:t>
      </w:r>
      <w:r>
        <w:rPr>
          <w:rFonts w:eastAsiaTheme="minorHAnsi"/>
          <w:color w:val="000000"/>
          <w:sz w:val="28"/>
          <w:szCs w:val="28"/>
          <w:lang w:eastAsia="en-US"/>
        </w:rPr>
        <w:t xml:space="preserve">по </w:t>
      </w:r>
      <w:r w:rsidRPr="00471150">
        <w:rPr>
          <w:rFonts w:eastAsiaTheme="minorHAnsi"/>
          <w:color w:val="000000"/>
          <w:sz w:val="28"/>
          <w:szCs w:val="28"/>
          <w:lang w:eastAsia="en-US"/>
        </w:rPr>
        <w:t>ГОСТ 18599-2001 «Питьевая»</w:t>
      </w:r>
    </w:p>
    <w:p w:rsidR="00096D3A" w:rsidRDefault="00096D3A" w:rsidP="00096D3A">
      <w:pPr>
        <w:spacing w:after="200" w:line="360" w:lineRule="auto"/>
        <w:jc w:val="both"/>
        <w:rPr>
          <w:rFonts w:eastAsia="Calibri"/>
          <w:color w:val="000000"/>
          <w:sz w:val="28"/>
          <w:szCs w:val="28"/>
          <w:lang w:eastAsia="en-US"/>
        </w:rPr>
      </w:pPr>
    </w:p>
    <w:p w:rsidR="00096D3A" w:rsidRDefault="00096D3A" w:rsidP="00096D3A">
      <w:pPr>
        <w:spacing w:after="200" w:line="276" w:lineRule="auto"/>
        <w:rPr>
          <w:rFonts w:eastAsia="Calibri"/>
          <w:b/>
          <w:color w:val="000000"/>
          <w:sz w:val="32"/>
          <w:szCs w:val="28"/>
          <w:lang w:eastAsia="en-US"/>
        </w:rPr>
      </w:pPr>
      <w:proofErr w:type="spellStart"/>
      <w:r>
        <w:rPr>
          <w:rFonts w:eastAsia="Calibri"/>
          <w:b/>
          <w:color w:val="000000"/>
          <w:sz w:val="32"/>
          <w:szCs w:val="28"/>
          <w:lang w:eastAsia="en-US"/>
        </w:rPr>
        <w:lastRenderedPageBreak/>
        <w:t>х</w:t>
      </w:r>
      <w:proofErr w:type="gramStart"/>
      <w:r w:rsidRPr="007F3701">
        <w:rPr>
          <w:rFonts w:eastAsia="Calibri"/>
          <w:b/>
          <w:color w:val="000000"/>
          <w:sz w:val="32"/>
          <w:szCs w:val="28"/>
          <w:lang w:eastAsia="en-US"/>
        </w:rPr>
        <w:t>.</w:t>
      </w:r>
      <w:r>
        <w:rPr>
          <w:rFonts w:eastAsia="Calibri"/>
          <w:b/>
          <w:color w:val="000000"/>
          <w:sz w:val="32"/>
          <w:szCs w:val="28"/>
          <w:lang w:eastAsia="en-US"/>
        </w:rPr>
        <w:t>Б</w:t>
      </w:r>
      <w:proofErr w:type="gramEnd"/>
      <w:r>
        <w:rPr>
          <w:rFonts w:eastAsia="Calibri"/>
          <w:b/>
          <w:color w:val="000000"/>
          <w:sz w:val="32"/>
          <w:szCs w:val="28"/>
          <w:lang w:eastAsia="en-US"/>
        </w:rPr>
        <w:t>ереговой</w:t>
      </w:r>
      <w:proofErr w:type="spellEnd"/>
      <w:r w:rsidRPr="007F3701">
        <w:rPr>
          <w:rFonts w:eastAsia="Calibri"/>
          <w:b/>
          <w:color w:val="000000"/>
          <w:sz w:val="32"/>
          <w:szCs w:val="28"/>
          <w:lang w:eastAsia="en-US"/>
        </w:rPr>
        <w:t xml:space="preserve"> </w:t>
      </w:r>
    </w:p>
    <w:p w:rsidR="00096D3A" w:rsidRPr="00096D3A" w:rsidRDefault="00096D3A" w:rsidP="00096D3A">
      <w:pPr>
        <w:autoSpaceDE w:val="0"/>
        <w:autoSpaceDN w:val="0"/>
        <w:adjustRightInd w:val="0"/>
        <w:spacing w:line="360" w:lineRule="auto"/>
        <w:jc w:val="both"/>
        <w:rPr>
          <w:rFonts w:eastAsiaTheme="minorHAnsi"/>
          <w:b/>
          <w:color w:val="000000"/>
          <w:sz w:val="28"/>
          <w:szCs w:val="28"/>
          <w:lang w:eastAsia="en-US"/>
        </w:rPr>
      </w:pPr>
      <w:r w:rsidRPr="00096D3A">
        <w:rPr>
          <w:rFonts w:eastAsiaTheme="minorHAnsi"/>
          <w:b/>
          <w:color w:val="000000"/>
          <w:sz w:val="28"/>
          <w:szCs w:val="28"/>
          <w:lang w:eastAsia="en-US"/>
        </w:rPr>
        <w:t xml:space="preserve">I этап. 2013 -2020 гг. </w:t>
      </w:r>
    </w:p>
    <w:p w:rsidR="002E4675" w:rsidRDefault="002E4675" w:rsidP="002E4675">
      <w:pPr>
        <w:spacing w:after="200" w:line="360" w:lineRule="auto"/>
        <w:jc w:val="both"/>
        <w:rPr>
          <w:rFonts w:eastAsia="Calibri"/>
          <w:color w:val="000000"/>
          <w:sz w:val="28"/>
          <w:szCs w:val="28"/>
          <w:lang w:eastAsia="en-US"/>
        </w:rPr>
      </w:pPr>
      <w:r>
        <w:rPr>
          <w:rFonts w:eastAsia="Calibri"/>
          <w:color w:val="000000"/>
          <w:sz w:val="28"/>
          <w:szCs w:val="28"/>
          <w:lang w:eastAsia="en-US"/>
        </w:rPr>
        <w:t xml:space="preserve">- строительство водопровода-отвода из полиэтиленовых труб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w:t>
      </w:r>
      <w:r>
        <w:rPr>
          <w:rFonts w:eastAsia="Calibri"/>
          <w:color w:val="000000"/>
          <w:sz w:val="28"/>
          <w:szCs w:val="28"/>
          <w:lang w:eastAsia="en-US"/>
        </w:rPr>
        <w:t>9</w:t>
      </w:r>
      <w:r w:rsidRPr="000874BB">
        <w:rPr>
          <w:rFonts w:eastAsia="Calibri"/>
          <w:color w:val="000000"/>
          <w:sz w:val="28"/>
          <w:szCs w:val="28"/>
          <w:lang w:eastAsia="en-US"/>
        </w:rPr>
        <w:t>0х8,1</w:t>
      </w:r>
      <w:r>
        <w:rPr>
          <w:rFonts w:eastAsia="Calibri"/>
          <w:color w:val="000000"/>
          <w:sz w:val="28"/>
          <w:szCs w:val="28"/>
          <w:lang w:eastAsia="en-US"/>
        </w:rPr>
        <w:t xml:space="preserve">  от магистрального водопровода </w:t>
      </w:r>
      <w:proofErr w:type="spellStart"/>
      <w:r>
        <w:rPr>
          <w:rFonts w:eastAsia="Calibri"/>
          <w:color w:val="000000"/>
          <w:sz w:val="28"/>
          <w:szCs w:val="28"/>
          <w:lang w:eastAsia="en-US"/>
        </w:rPr>
        <w:t>с</w:t>
      </w:r>
      <w:proofErr w:type="gramStart"/>
      <w:r>
        <w:rPr>
          <w:rFonts w:eastAsia="Calibri"/>
          <w:color w:val="000000"/>
          <w:sz w:val="28"/>
          <w:szCs w:val="28"/>
          <w:lang w:eastAsia="en-US"/>
        </w:rPr>
        <w:t>.П</w:t>
      </w:r>
      <w:proofErr w:type="gramEnd"/>
      <w:r>
        <w:rPr>
          <w:rFonts w:eastAsia="Calibri"/>
          <w:color w:val="000000"/>
          <w:sz w:val="28"/>
          <w:szCs w:val="28"/>
          <w:lang w:eastAsia="en-US"/>
        </w:rPr>
        <w:t>ешково</w:t>
      </w:r>
      <w:proofErr w:type="spellEnd"/>
      <w:r>
        <w:rPr>
          <w:rFonts w:eastAsia="Calibri"/>
          <w:color w:val="000000"/>
          <w:sz w:val="28"/>
          <w:szCs w:val="28"/>
          <w:lang w:eastAsia="en-US"/>
        </w:rPr>
        <w:t xml:space="preserve"> – с. Семибалки Ø315 мм из полиэтиленовых труб</w:t>
      </w:r>
      <w:r w:rsidRPr="006159BB">
        <w:rPr>
          <w:rFonts w:eastAsia="Calibri"/>
          <w:color w:val="000000"/>
          <w:sz w:val="28"/>
          <w:szCs w:val="28"/>
          <w:lang w:eastAsia="en-US"/>
        </w:rPr>
        <w:t xml:space="preserve"> </w:t>
      </w:r>
      <w:r>
        <w:rPr>
          <w:rFonts w:eastAsia="Calibri"/>
          <w:color w:val="000000"/>
          <w:sz w:val="28"/>
          <w:szCs w:val="28"/>
          <w:lang w:eastAsia="en-US"/>
        </w:rPr>
        <w:t>к площадке водонапорной башни протяженностью 3800 м.</w:t>
      </w:r>
    </w:p>
    <w:p w:rsidR="002E4675" w:rsidRDefault="002E4675" w:rsidP="002E4675">
      <w:pPr>
        <w:spacing w:after="200" w:line="360" w:lineRule="auto"/>
        <w:jc w:val="both"/>
        <w:rPr>
          <w:rFonts w:eastAsia="Calibri"/>
          <w:color w:val="000000"/>
          <w:sz w:val="28"/>
          <w:szCs w:val="28"/>
          <w:lang w:eastAsia="en-US"/>
        </w:rPr>
      </w:pPr>
      <w:r>
        <w:rPr>
          <w:rFonts w:eastAsia="Calibri"/>
          <w:color w:val="000000"/>
          <w:sz w:val="28"/>
          <w:szCs w:val="28"/>
          <w:lang w:eastAsia="en-US"/>
        </w:rPr>
        <w:t>- реконструкция  водонапорной башни объемом 25 м</w:t>
      </w:r>
      <w:r>
        <w:rPr>
          <w:rFonts w:eastAsia="Calibri"/>
          <w:color w:val="000000"/>
          <w:sz w:val="28"/>
          <w:szCs w:val="28"/>
          <w:vertAlign w:val="superscript"/>
          <w:lang w:eastAsia="en-US"/>
        </w:rPr>
        <w:t>3</w:t>
      </w:r>
      <w:r>
        <w:rPr>
          <w:rFonts w:eastAsia="Calibri"/>
          <w:color w:val="000000"/>
          <w:sz w:val="28"/>
          <w:szCs w:val="28"/>
          <w:lang w:eastAsia="en-US"/>
        </w:rPr>
        <w:t xml:space="preserve"> для регулирования расхода воды в хуторе, хранение противопожарного и аварийного запаса воды</w:t>
      </w:r>
    </w:p>
    <w:p w:rsidR="002E4675" w:rsidRDefault="002E4675" w:rsidP="002E4675">
      <w:pPr>
        <w:spacing w:after="200" w:line="360" w:lineRule="auto"/>
        <w:jc w:val="both"/>
        <w:rPr>
          <w:rFonts w:eastAsia="Calibri"/>
          <w:color w:val="000000"/>
          <w:sz w:val="28"/>
          <w:szCs w:val="28"/>
          <w:lang w:eastAsia="en-US"/>
        </w:rPr>
      </w:pPr>
      <w:r>
        <w:rPr>
          <w:rFonts w:eastAsia="Calibri"/>
          <w:sz w:val="28"/>
          <w:szCs w:val="28"/>
        </w:rPr>
        <w:t>- строительство з</w:t>
      </w:r>
      <w:r w:rsidRPr="000874BB">
        <w:rPr>
          <w:rFonts w:eastAsia="Calibri"/>
          <w:color w:val="000000"/>
          <w:sz w:val="28"/>
          <w:szCs w:val="28"/>
          <w:lang w:eastAsia="en-US"/>
        </w:rPr>
        <w:t>он</w:t>
      </w:r>
      <w:r>
        <w:rPr>
          <w:rFonts w:eastAsia="Calibri"/>
          <w:color w:val="000000"/>
          <w:sz w:val="28"/>
          <w:szCs w:val="28"/>
          <w:lang w:eastAsia="en-US"/>
        </w:rPr>
        <w:t>ы</w:t>
      </w:r>
      <w:r w:rsidRPr="000874BB">
        <w:rPr>
          <w:rFonts w:eastAsia="Calibri"/>
          <w:color w:val="000000"/>
          <w:sz w:val="28"/>
          <w:szCs w:val="28"/>
          <w:lang w:eastAsia="en-US"/>
        </w:rPr>
        <w:t xml:space="preserve"> санитарной охраны </w:t>
      </w:r>
      <w:r>
        <w:rPr>
          <w:rFonts w:eastAsia="Calibri"/>
          <w:color w:val="000000"/>
          <w:sz w:val="28"/>
          <w:szCs w:val="28"/>
          <w:lang w:eastAsia="en-US"/>
        </w:rPr>
        <w:t>площадки водонапорной башни</w:t>
      </w:r>
      <w:r w:rsidRPr="000874BB">
        <w:rPr>
          <w:rFonts w:eastAsia="Calibri"/>
          <w:color w:val="000000"/>
          <w:sz w:val="28"/>
          <w:szCs w:val="28"/>
          <w:lang w:eastAsia="en-US"/>
        </w:rPr>
        <w:t xml:space="preserve"> </w:t>
      </w:r>
      <w:r>
        <w:rPr>
          <w:rFonts w:eastAsia="Calibri"/>
          <w:color w:val="000000"/>
          <w:sz w:val="28"/>
          <w:szCs w:val="28"/>
          <w:lang w:eastAsia="en-US"/>
        </w:rPr>
        <w:t xml:space="preserve">периметром 60 м </w:t>
      </w:r>
      <w:r w:rsidRPr="000874BB">
        <w:rPr>
          <w:rFonts w:eastAsia="Calibri"/>
          <w:color w:val="000000"/>
          <w:sz w:val="28"/>
          <w:szCs w:val="28"/>
          <w:lang w:eastAsia="en-US"/>
        </w:rPr>
        <w:t xml:space="preserve">глухими панелями из глухих </w:t>
      </w:r>
      <w:proofErr w:type="gramStart"/>
      <w:r w:rsidRPr="000874BB">
        <w:rPr>
          <w:rFonts w:eastAsia="Calibri"/>
          <w:color w:val="000000"/>
          <w:sz w:val="28"/>
          <w:szCs w:val="28"/>
          <w:lang w:eastAsia="en-US"/>
        </w:rPr>
        <w:t>ж/б</w:t>
      </w:r>
      <w:proofErr w:type="gramEnd"/>
      <w:r w:rsidRPr="000874BB">
        <w:rPr>
          <w:rFonts w:eastAsia="Calibri"/>
          <w:color w:val="000000"/>
          <w:sz w:val="28"/>
          <w:szCs w:val="28"/>
          <w:lang w:eastAsia="en-US"/>
        </w:rPr>
        <w:t xml:space="preserve"> панелей с насадкой из колючей проволоки в 3 ряда, установленных на фундаменты, высотой 2,5м. Предусматривается установка распашных ворот с калиткой.</w:t>
      </w:r>
    </w:p>
    <w:p w:rsidR="002E4675" w:rsidRDefault="002E4675" w:rsidP="002E4675">
      <w:pPr>
        <w:spacing w:line="360" w:lineRule="auto"/>
        <w:jc w:val="both"/>
        <w:rPr>
          <w:rFonts w:eastAsia="Calibri"/>
          <w:color w:val="000000"/>
          <w:sz w:val="28"/>
          <w:szCs w:val="28"/>
          <w:lang w:eastAsia="en-US"/>
        </w:rPr>
      </w:pPr>
      <w:r>
        <w:rPr>
          <w:rFonts w:eastAsia="Calibri"/>
          <w:sz w:val="28"/>
          <w:szCs w:val="28"/>
        </w:rPr>
        <w:t xml:space="preserve">- реконструкция существующих водопроводных сетей, представленных чугунными трубами протяженностью 2,35 км, с заменой на полиэтиленовые трубы </w:t>
      </w:r>
      <w:r w:rsidRPr="000874BB">
        <w:rPr>
          <w:rFonts w:eastAsia="Calibri"/>
          <w:color w:val="000000"/>
          <w:sz w:val="28"/>
          <w:szCs w:val="28"/>
          <w:lang w:eastAsia="en-US"/>
        </w:rPr>
        <w:t xml:space="preserve">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 xml:space="preserve"> -</w:t>
      </w:r>
      <w:r>
        <w:rPr>
          <w:rFonts w:eastAsia="Calibri"/>
          <w:color w:val="000000"/>
          <w:sz w:val="28"/>
          <w:szCs w:val="28"/>
          <w:lang w:eastAsia="en-US"/>
        </w:rPr>
        <w:t>9</w:t>
      </w:r>
      <w:r w:rsidRPr="000874BB">
        <w:rPr>
          <w:rFonts w:eastAsia="Calibri"/>
          <w:color w:val="000000"/>
          <w:sz w:val="28"/>
          <w:szCs w:val="28"/>
          <w:lang w:eastAsia="en-US"/>
        </w:rPr>
        <w:t>0х8,1</w:t>
      </w:r>
    </w:p>
    <w:p w:rsidR="002E4675" w:rsidRDefault="002E4675" w:rsidP="002E4675">
      <w:pPr>
        <w:spacing w:line="360" w:lineRule="auto"/>
        <w:jc w:val="both"/>
        <w:rPr>
          <w:rFonts w:eastAsia="Calibri"/>
          <w:color w:val="000000"/>
          <w:sz w:val="28"/>
          <w:szCs w:val="28"/>
          <w:lang w:eastAsia="en-US"/>
        </w:rPr>
      </w:pPr>
    </w:p>
    <w:p w:rsidR="002E4675" w:rsidRPr="00096D3A" w:rsidRDefault="002E4675" w:rsidP="002E4675">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2E4675" w:rsidRDefault="002E4675" w:rsidP="002E4675">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Calibri"/>
          <w:color w:val="000000"/>
          <w:sz w:val="28"/>
          <w:szCs w:val="28"/>
          <w:lang w:eastAsia="en-US"/>
        </w:rPr>
        <w:t>строительство водопроводной сети протяженностью 4,2 км из полиэтиленовых труб Ø90мм</w:t>
      </w:r>
      <w:r w:rsidRPr="000874BB">
        <w:rPr>
          <w:rFonts w:eastAsia="Calibri"/>
          <w:color w:val="000000"/>
          <w:sz w:val="28"/>
          <w:szCs w:val="28"/>
          <w:lang w:eastAsia="en-US"/>
        </w:rPr>
        <w:t xml:space="preserve"> ПЭ80 </w:t>
      </w:r>
      <w:r w:rsidRPr="000874BB">
        <w:rPr>
          <w:rFonts w:eastAsia="Calibri"/>
          <w:color w:val="000000"/>
          <w:sz w:val="28"/>
          <w:szCs w:val="28"/>
          <w:lang w:val="en-US" w:eastAsia="en-US"/>
        </w:rPr>
        <w:t>SDR</w:t>
      </w:r>
      <w:r>
        <w:rPr>
          <w:rFonts w:eastAsia="Calibri"/>
          <w:color w:val="000000"/>
          <w:sz w:val="28"/>
          <w:szCs w:val="28"/>
          <w:lang w:eastAsia="en-US"/>
        </w:rPr>
        <w:t>10</w:t>
      </w:r>
      <w:r w:rsidRPr="000874BB">
        <w:rPr>
          <w:rFonts w:eastAsia="Calibri"/>
          <w:color w:val="000000"/>
          <w:sz w:val="28"/>
          <w:szCs w:val="28"/>
          <w:lang w:eastAsia="en-US"/>
        </w:rPr>
        <w:t>-</w:t>
      </w:r>
      <w:r>
        <w:rPr>
          <w:rFonts w:eastAsia="Calibri"/>
          <w:color w:val="000000"/>
          <w:sz w:val="28"/>
          <w:szCs w:val="28"/>
          <w:lang w:eastAsia="en-US"/>
        </w:rPr>
        <w:t>9</w:t>
      </w:r>
      <w:r w:rsidRPr="000874BB">
        <w:rPr>
          <w:rFonts w:eastAsia="Calibri"/>
          <w:color w:val="000000"/>
          <w:sz w:val="28"/>
          <w:szCs w:val="28"/>
          <w:lang w:eastAsia="en-US"/>
        </w:rPr>
        <w:t>0х8,1</w:t>
      </w:r>
      <w:r>
        <w:rPr>
          <w:rFonts w:eastAsia="Calibri"/>
          <w:color w:val="000000"/>
          <w:sz w:val="28"/>
          <w:szCs w:val="28"/>
          <w:lang w:eastAsia="en-US"/>
        </w:rPr>
        <w:t xml:space="preserve"> </w:t>
      </w:r>
      <w:r>
        <w:rPr>
          <w:rFonts w:eastAsiaTheme="minorHAnsi"/>
          <w:color w:val="000000"/>
          <w:sz w:val="28"/>
          <w:szCs w:val="28"/>
          <w:lang w:eastAsia="en-US"/>
        </w:rPr>
        <w:t xml:space="preserve">по </w:t>
      </w:r>
      <w:r w:rsidRPr="00471150">
        <w:rPr>
          <w:rFonts w:eastAsiaTheme="minorHAnsi"/>
          <w:color w:val="000000"/>
          <w:sz w:val="28"/>
          <w:szCs w:val="28"/>
          <w:lang w:eastAsia="en-US"/>
        </w:rPr>
        <w:t>ГОСТ 18599-2001 «Питьевая»</w:t>
      </w:r>
    </w:p>
    <w:p w:rsidR="00096D3A" w:rsidRDefault="00096D3A" w:rsidP="00096D3A">
      <w:pPr>
        <w:spacing w:after="200" w:line="360" w:lineRule="auto"/>
        <w:rPr>
          <w:rFonts w:eastAsia="Calibri"/>
          <w:b/>
          <w:bCs/>
          <w:color w:val="000000"/>
          <w:sz w:val="28"/>
          <w:szCs w:val="28"/>
          <w:lang w:eastAsia="en-US"/>
        </w:rPr>
      </w:pP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p>
    <w:p w:rsidR="00096D3A" w:rsidRDefault="00096D3A" w:rsidP="00096D3A">
      <w:pPr>
        <w:autoSpaceDE w:val="0"/>
        <w:autoSpaceDN w:val="0"/>
        <w:adjustRightInd w:val="0"/>
        <w:spacing w:line="360" w:lineRule="auto"/>
        <w:jc w:val="both"/>
        <w:rPr>
          <w:rFonts w:eastAsiaTheme="minorHAnsi"/>
          <w:color w:val="000000"/>
          <w:sz w:val="28"/>
          <w:szCs w:val="28"/>
          <w:lang w:eastAsia="en-US"/>
        </w:rPr>
      </w:pPr>
    </w:p>
    <w:p w:rsidR="00096D3A" w:rsidRDefault="00096D3A" w:rsidP="004426AD">
      <w:pPr>
        <w:spacing w:after="200" w:line="360" w:lineRule="auto"/>
        <w:jc w:val="both"/>
        <w:rPr>
          <w:rFonts w:eastAsia="Calibri"/>
          <w:color w:val="000000"/>
          <w:sz w:val="28"/>
          <w:szCs w:val="28"/>
          <w:lang w:eastAsia="en-US"/>
        </w:rPr>
      </w:pPr>
    </w:p>
    <w:p w:rsidR="00096D3A" w:rsidRDefault="00096D3A" w:rsidP="004426AD">
      <w:pPr>
        <w:spacing w:after="200" w:line="360" w:lineRule="auto"/>
        <w:jc w:val="both"/>
        <w:rPr>
          <w:rFonts w:eastAsia="Calibri"/>
          <w:color w:val="000000"/>
          <w:sz w:val="28"/>
          <w:szCs w:val="28"/>
          <w:lang w:eastAsia="en-US"/>
        </w:rPr>
      </w:pPr>
    </w:p>
    <w:p w:rsidR="0016139B" w:rsidRDefault="0016139B" w:rsidP="004426AD">
      <w:pPr>
        <w:spacing w:after="200" w:line="360" w:lineRule="auto"/>
        <w:jc w:val="both"/>
        <w:rPr>
          <w:rFonts w:eastAsia="Calibri"/>
          <w:color w:val="000000"/>
          <w:sz w:val="28"/>
          <w:szCs w:val="28"/>
          <w:lang w:eastAsia="en-US"/>
        </w:rPr>
      </w:pPr>
    </w:p>
    <w:p w:rsidR="00EA5331" w:rsidRDefault="00EA5331" w:rsidP="00EA5331">
      <w:pPr>
        <w:autoSpaceDE w:val="0"/>
        <w:autoSpaceDN w:val="0"/>
        <w:adjustRightInd w:val="0"/>
        <w:rPr>
          <w:rFonts w:eastAsiaTheme="minorHAnsi"/>
          <w:b/>
          <w:bCs/>
          <w:color w:val="000000"/>
          <w:sz w:val="32"/>
          <w:szCs w:val="32"/>
          <w:lang w:eastAsia="en-US"/>
        </w:rPr>
      </w:pPr>
      <w:r w:rsidRPr="00BC5CB3">
        <w:rPr>
          <w:rFonts w:eastAsiaTheme="minorHAnsi"/>
          <w:b/>
          <w:bCs/>
          <w:color w:val="000000"/>
          <w:sz w:val="32"/>
          <w:szCs w:val="32"/>
          <w:lang w:eastAsia="en-US"/>
        </w:rPr>
        <w:lastRenderedPageBreak/>
        <w:t xml:space="preserve">5.2. Мероприятия по строительству инженерной инфраструктуры водоотведения </w:t>
      </w:r>
    </w:p>
    <w:p w:rsidR="002E4675" w:rsidRDefault="002E4675" w:rsidP="00EA5331">
      <w:pPr>
        <w:autoSpaceDE w:val="0"/>
        <w:autoSpaceDN w:val="0"/>
        <w:adjustRightInd w:val="0"/>
        <w:rPr>
          <w:rFonts w:eastAsiaTheme="minorHAnsi"/>
          <w:b/>
          <w:bCs/>
          <w:color w:val="000000"/>
          <w:sz w:val="32"/>
          <w:szCs w:val="32"/>
          <w:lang w:eastAsia="en-US"/>
        </w:rPr>
      </w:pPr>
    </w:p>
    <w:p w:rsidR="002E4675" w:rsidRDefault="002E4675" w:rsidP="00EA5331">
      <w:pPr>
        <w:autoSpaceDE w:val="0"/>
        <w:autoSpaceDN w:val="0"/>
        <w:adjustRightInd w:val="0"/>
        <w:rPr>
          <w:rFonts w:eastAsiaTheme="minorHAnsi"/>
          <w:b/>
          <w:bCs/>
          <w:color w:val="000000"/>
          <w:sz w:val="32"/>
          <w:szCs w:val="32"/>
          <w:lang w:eastAsia="en-US"/>
        </w:rPr>
      </w:pPr>
      <w:proofErr w:type="spellStart"/>
      <w:r>
        <w:rPr>
          <w:rFonts w:eastAsiaTheme="minorHAnsi"/>
          <w:b/>
          <w:bCs/>
          <w:color w:val="000000"/>
          <w:sz w:val="32"/>
          <w:szCs w:val="32"/>
          <w:lang w:eastAsia="en-US"/>
        </w:rPr>
        <w:t>с</w:t>
      </w:r>
      <w:proofErr w:type="gramStart"/>
      <w:r>
        <w:rPr>
          <w:rFonts w:eastAsiaTheme="minorHAnsi"/>
          <w:b/>
          <w:bCs/>
          <w:color w:val="000000"/>
          <w:sz w:val="32"/>
          <w:szCs w:val="32"/>
          <w:lang w:eastAsia="en-US"/>
        </w:rPr>
        <w:t>.П</w:t>
      </w:r>
      <w:proofErr w:type="gramEnd"/>
      <w:r>
        <w:rPr>
          <w:rFonts w:eastAsiaTheme="minorHAnsi"/>
          <w:b/>
          <w:bCs/>
          <w:color w:val="000000"/>
          <w:sz w:val="32"/>
          <w:szCs w:val="32"/>
          <w:lang w:eastAsia="en-US"/>
        </w:rPr>
        <w:t>ешково</w:t>
      </w:r>
      <w:proofErr w:type="spellEnd"/>
      <w:r>
        <w:rPr>
          <w:rFonts w:eastAsiaTheme="minorHAnsi"/>
          <w:b/>
          <w:bCs/>
          <w:color w:val="000000"/>
          <w:sz w:val="32"/>
          <w:szCs w:val="32"/>
          <w:lang w:eastAsia="en-US"/>
        </w:rPr>
        <w:t xml:space="preserve">, </w:t>
      </w:r>
      <w:proofErr w:type="spellStart"/>
      <w:r>
        <w:rPr>
          <w:rFonts w:eastAsiaTheme="minorHAnsi"/>
          <w:b/>
          <w:bCs/>
          <w:color w:val="000000"/>
          <w:sz w:val="32"/>
          <w:szCs w:val="32"/>
          <w:lang w:eastAsia="en-US"/>
        </w:rPr>
        <w:t>с.Головатовка</w:t>
      </w:r>
      <w:proofErr w:type="spellEnd"/>
      <w:r>
        <w:rPr>
          <w:rFonts w:eastAsiaTheme="minorHAnsi"/>
          <w:b/>
          <w:bCs/>
          <w:color w:val="000000"/>
          <w:sz w:val="32"/>
          <w:szCs w:val="32"/>
          <w:lang w:eastAsia="en-US"/>
        </w:rPr>
        <w:t xml:space="preserve">, </w:t>
      </w:r>
      <w:proofErr w:type="spellStart"/>
      <w:r>
        <w:rPr>
          <w:rFonts w:eastAsiaTheme="minorHAnsi"/>
          <w:b/>
          <w:bCs/>
          <w:color w:val="000000"/>
          <w:sz w:val="32"/>
          <w:szCs w:val="32"/>
          <w:lang w:eastAsia="en-US"/>
        </w:rPr>
        <w:t>с.Займо</w:t>
      </w:r>
      <w:proofErr w:type="spellEnd"/>
      <w:r>
        <w:rPr>
          <w:rFonts w:eastAsiaTheme="minorHAnsi"/>
          <w:b/>
          <w:bCs/>
          <w:color w:val="000000"/>
          <w:sz w:val="32"/>
          <w:szCs w:val="32"/>
          <w:lang w:eastAsia="en-US"/>
        </w:rPr>
        <w:t>-Обрыв</w:t>
      </w:r>
    </w:p>
    <w:p w:rsidR="002E4675" w:rsidRPr="00BC5CB3" w:rsidRDefault="002E4675" w:rsidP="00EA5331">
      <w:pPr>
        <w:autoSpaceDE w:val="0"/>
        <w:autoSpaceDN w:val="0"/>
        <w:adjustRightInd w:val="0"/>
        <w:rPr>
          <w:rFonts w:eastAsiaTheme="minorHAnsi"/>
          <w:color w:val="000000"/>
          <w:sz w:val="32"/>
          <w:szCs w:val="32"/>
          <w:lang w:eastAsia="en-US"/>
        </w:rPr>
      </w:pPr>
    </w:p>
    <w:p w:rsidR="006B7F34" w:rsidRDefault="00EA5331" w:rsidP="002E4675">
      <w:pPr>
        <w:autoSpaceDE w:val="0"/>
        <w:autoSpaceDN w:val="0"/>
        <w:adjustRightInd w:val="0"/>
        <w:spacing w:line="360" w:lineRule="auto"/>
        <w:ind w:firstLine="708"/>
        <w:jc w:val="both"/>
        <w:rPr>
          <w:rFonts w:eastAsiaTheme="minorHAnsi"/>
          <w:color w:val="000000"/>
          <w:sz w:val="28"/>
          <w:szCs w:val="28"/>
          <w:lang w:eastAsia="en-US"/>
        </w:rPr>
      </w:pPr>
      <w:r w:rsidRPr="00BC5CB3">
        <w:rPr>
          <w:rFonts w:eastAsiaTheme="minorHAnsi"/>
          <w:color w:val="000000"/>
          <w:sz w:val="28"/>
          <w:szCs w:val="28"/>
          <w:lang w:eastAsia="en-US"/>
        </w:rPr>
        <w:t xml:space="preserve">Водоотведение будет осуществляться самотечными канализационными коллекторами до канализационных насосных станций, далее по напорным коллекторам стоки </w:t>
      </w:r>
      <w:r w:rsidR="002E4675">
        <w:rPr>
          <w:rFonts w:eastAsiaTheme="minorHAnsi"/>
          <w:color w:val="000000"/>
          <w:sz w:val="28"/>
          <w:szCs w:val="28"/>
          <w:lang w:eastAsia="en-US"/>
        </w:rPr>
        <w:t xml:space="preserve">через колодцы-гасители </w:t>
      </w:r>
      <w:r w:rsidRPr="00BC5CB3">
        <w:rPr>
          <w:rFonts w:eastAsiaTheme="minorHAnsi"/>
          <w:color w:val="000000"/>
          <w:sz w:val="28"/>
          <w:szCs w:val="28"/>
          <w:lang w:eastAsia="en-US"/>
        </w:rPr>
        <w:t xml:space="preserve">подаются на площадку очистных сооружений </w:t>
      </w:r>
      <w:proofErr w:type="spellStart"/>
      <w:r w:rsidRPr="00BC5CB3">
        <w:rPr>
          <w:rFonts w:eastAsiaTheme="minorHAnsi"/>
          <w:color w:val="000000"/>
          <w:sz w:val="28"/>
          <w:szCs w:val="28"/>
          <w:lang w:eastAsia="en-US"/>
        </w:rPr>
        <w:t>с</w:t>
      </w:r>
      <w:proofErr w:type="gramStart"/>
      <w:r w:rsidRPr="00BC5CB3">
        <w:rPr>
          <w:rFonts w:eastAsiaTheme="minorHAnsi"/>
          <w:color w:val="000000"/>
          <w:sz w:val="28"/>
          <w:szCs w:val="28"/>
          <w:lang w:eastAsia="en-US"/>
        </w:rPr>
        <w:t>.</w:t>
      </w:r>
      <w:r w:rsidR="002E4675">
        <w:rPr>
          <w:rFonts w:eastAsiaTheme="minorHAnsi"/>
          <w:color w:val="000000"/>
          <w:sz w:val="28"/>
          <w:szCs w:val="28"/>
          <w:lang w:eastAsia="en-US"/>
        </w:rPr>
        <w:t>Г</w:t>
      </w:r>
      <w:proofErr w:type="gramEnd"/>
      <w:r w:rsidR="002E4675">
        <w:rPr>
          <w:rFonts w:eastAsiaTheme="minorHAnsi"/>
          <w:color w:val="000000"/>
          <w:sz w:val="28"/>
          <w:szCs w:val="28"/>
          <w:lang w:eastAsia="en-US"/>
        </w:rPr>
        <w:t>оловатовка</w:t>
      </w:r>
      <w:proofErr w:type="spellEnd"/>
      <w:r w:rsidRPr="00BC5CB3">
        <w:rPr>
          <w:rFonts w:eastAsiaTheme="minorHAnsi"/>
          <w:color w:val="000000"/>
          <w:sz w:val="28"/>
          <w:szCs w:val="28"/>
          <w:lang w:eastAsia="en-US"/>
        </w:rPr>
        <w:t xml:space="preserve">. </w:t>
      </w:r>
    </w:p>
    <w:p w:rsidR="001E6C75" w:rsidRDefault="001E6C75" w:rsidP="002E4675">
      <w:pPr>
        <w:autoSpaceDE w:val="0"/>
        <w:autoSpaceDN w:val="0"/>
        <w:adjustRightInd w:val="0"/>
        <w:spacing w:line="360" w:lineRule="auto"/>
        <w:ind w:firstLine="708"/>
        <w:jc w:val="both"/>
        <w:rPr>
          <w:rFonts w:eastAsiaTheme="minorHAnsi"/>
          <w:color w:val="000000"/>
          <w:sz w:val="28"/>
          <w:szCs w:val="28"/>
          <w:lang w:eastAsia="en-US"/>
        </w:rPr>
      </w:pPr>
    </w:p>
    <w:p w:rsidR="001E6C75" w:rsidRPr="001E6C75" w:rsidRDefault="001E6C75" w:rsidP="001E6C75">
      <w:pPr>
        <w:autoSpaceDE w:val="0"/>
        <w:autoSpaceDN w:val="0"/>
        <w:adjustRightInd w:val="0"/>
        <w:spacing w:line="360" w:lineRule="auto"/>
        <w:jc w:val="both"/>
        <w:rPr>
          <w:rFonts w:eastAsiaTheme="minorHAnsi"/>
          <w:b/>
          <w:bCs/>
          <w:color w:val="000000"/>
          <w:sz w:val="32"/>
          <w:szCs w:val="32"/>
          <w:lang w:eastAsia="en-US"/>
        </w:rPr>
      </w:pPr>
      <w:proofErr w:type="spellStart"/>
      <w:r w:rsidRPr="001E6C75">
        <w:rPr>
          <w:rFonts w:eastAsiaTheme="minorHAnsi"/>
          <w:b/>
          <w:bCs/>
          <w:color w:val="000000"/>
          <w:sz w:val="32"/>
          <w:szCs w:val="32"/>
          <w:lang w:eastAsia="en-US"/>
        </w:rPr>
        <w:t>х</w:t>
      </w:r>
      <w:proofErr w:type="gramStart"/>
      <w:r w:rsidRPr="001E6C75">
        <w:rPr>
          <w:rFonts w:eastAsiaTheme="minorHAnsi"/>
          <w:b/>
          <w:bCs/>
          <w:color w:val="000000"/>
          <w:sz w:val="32"/>
          <w:szCs w:val="32"/>
          <w:lang w:eastAsia="en-US"/>
        </w:rPr>
        <w:t>.Б</w:t>
      </w:r>
      <w:proofErr w:type="gramEnd"/>
      <w:r w:rsidRPr="001E6C75">
        <w:rPr>
          <w:rFonts w:eastAsiaTheme="minorHAnsi"/>
          <w:b/>
          <w:bCs/>
          <w:color w:val="000000"/>
          <w:sz w:val="32"/>
          <w:szCs w:val="32"/>
          <w:lang w:eastAsia="en-US"/>
        </w:rPr>
        <w:t>ереговой</w:t>
      </w:r>
      <w:proofErr w:type="spellEnd"/>
    </w:p>
    <w:p w:rsidR="006B7F34" w:rsidRDefault="001E6C75" w:rsidP="001E6C75">
      <w:pPr>
        <w:autoSpaceDE w:val="0"/>
        <w:autoSpaceDN w:val="0"/>
        <w:adjustRightInd w:val="0"/>
        <w:spacing w:line="360" w:lineRule="auto"/>
        <w:ind w:firstLine="708"/>
        <w:jc w:val="both"/>
        <w:rPr>
          <w:sz w:val="28"/>
          <w:szCs w:val="28"/>
        </w:rPr>
      </w:pPr>
      <w:r w:rsidRPr="00AD1D28">
        <w:rPr>
          <w:sz w:val="28"/>
          <w:szCs w:val="28"/>
        </w:rPr>
        <w:t>Очистку сточных вод в хутор</w:t>
      </w:r>
      <w:r>
        <w:rPr>
          <w:sz w:val="28"/>
          <w:szCs w:val="28"/>
        </w:rPr>
        <w:t>е</w:t>
      </w:r>
      <w:r w:rsidRPr="00AD1D28">
        <w:rPr>
          <w:sz w:val="28"/>
          <w:szCs w:val="28"/>
        </w:rPr>
        <w:t xml:space="preserve"> Береговой </w:t>
      </w:r>
      <w:r>
        <w:rPr>
          <w:sz w:val="28"/>
          <w:szCs w:val="28"/>
        </w:rPr>
        <w:t xml:space="preserve">с расходом на расчетный период до 2029г. </w:t>
      </w:r>
      <w:r w:rsidRPr="00AD1D28">
        <w:rPr>
          <w:sz w:val="28"/>
          <w:szCs w:val="28"/>
        </w:rPr>
        <w:t xml:space="preserve">предлагается выполнять на </w:t>
      </w:r>
      <w:proofErr w:type="spellStart"/>
      <w:r w:rsidRPr="00AD1D28">
        <w:rPr>
          <w:sz w:val="28"/>
          <w:szCs w:val="28"/>
        </w:rPr>
        <w:t>блочно</w:t>
      </w:r>
      <w:proofErr w:type="spellEnd"/>
      <w:r w:rsidRPr="00AD1D28">
        <w:rPr>
          <w:sz w:val="28"/>
          <w:szCs w:val="28"/>
        </w:rPr>
        <w:t>-модульных локальных очистных сооружениях (ЛОС) с полным циклом механической и биологической очистки</w:t>
      </w:r>
      <w:r>
        <w:rPr>
          <w:sz w:val="28"/>
          <w:szCs w:val="28"/>
        </w:rPr>
        <w:t>.</w:t>
      </w:r>
    </w:p>
    <w:p w:rsidR="001E6C75" w:rsidRPr="00BC5CB3" w:rsidRDefault="001E6C75" w:rsidP="001E6C75">
      <w:pPr>
        <w:autoSpaceDE w:val="0"/>
        <w:autoSpaceDN w:val="0"/>
        <w:adjustRightInd w:val="0"/>
        <w:spacing w:line="360" w:lineRule="auto"/>
        <w:ind w:firstLine="708"/>
        <w:jc w:val="both"/>
        <w:rPr>
          <w:rFonts w:eastAsiaTheme="minorHAnsi"/>
          <w:color w:val="000000"/>
          <w:sz w:val="28"/>
          <w:szCs w:val="28"/>
          <w:lang w:eastAsia="en-US"/>
        </w:rPr>
      </w:pPr>
    </w:p>
    <w:p w:rsidR="00EA5331" w:rsidRDefault="00EA5331" w:rsidP="00BC5CB3">
      <w:pPr>
        <w:autoSpaceDE w:val="0"/>
        <w:autoSpaceDN w:val="0"/>
        <w:adjustRightInd w:val="0"/>
        <w:spacing w:line="360" w:lineRule="auto"/>
        <w:rPr>
          <w:rFonts w:eastAsiaTheme="minorHAnsi"/>
          <w:color w:val="000000"/>
          <w:sz w:val="28"/>
          <w:szCs w:val="28"/>
          <w:lang w:eastAsia="en-US"/>
        </w:rPr>
      </w:pPr>
      <w:r w:rsidRPr="00BC5CB3">
        <w:rPr>
          <w:rFonts w:eastAsiaTheme="minorHAnsi"/>
          <w:color w:val="000000"/>
          <w:sz w:val="28"/>
          <w:szCs w:val="28"/>
          <w:lang w:eastAsia="en-US"/>
        </w:rPr>
        <w:t xml:space="preserve">Для обеспечения приема сточных вод от планируемых объектов </w:t>
      </w:r>
      <w:proofErr w:type="spellStart"/>
      <w:r w:rsidRPr="00BC5CB3">
        <w:rPr>
          <w:rFonts w:eastAsiaTheme="minorHAnsi"/>
          <w:color w:val="000000"/>
          <w:sz w:val="28"/>
          <w:szCs w:val="28"/>
          <w:lang w:eastAsia="en-US"/>
        </w:rPr>
        <w:t>канализования</w:t>
      </w:r>
      <w:proofErr w:type="spellEnd"/>
      <w:r w:rsidRPr="00BC5CB3">
        <w:rPr>
          <w:rFonts w:eastAsiaTheme="minorHAnsi"/>
          <w:color w:val="000000"/>
          <w:sz w:val="28"/>
          <w:szCs w:val="28"/>
          <w:lang w:eastAsia="en-US"/>
        </w:rPr>
        <w:t xml:space="preserve"> и их очистки предлагаются мероприятия поэтапного освоения мощностей: </w:t>
      </w:r>
    </w:p>
    <w:p w:rsidR="001E6C75" w:rsidRPr="00BC5CB3" w:rsidRDefault="001E6C75" w:rsidP="00BC5CB3">
      <w:pPr>
        <w:autoSpaceDE w:val="0"/>
        <w:autoSpaceDN w:val="0"/>
        <w:adjustRightInd w:val="0"/>
        <w:spacing w:line="360" w:lineRule="auto"/>
        <w:rPr>
          <w:rFonts w:eastAsiaTheme="minorHAnsi"/>
          <w:color w:val="000000"/>
          <w:sz w:val="28"/>
          <w:szCs w:val="28"/>
          <w:lang w:eastAsia="en-US"/>
        </w:rPr>
      </w:pPr>
    </w:p>
    <w:p w:rsidR="00057274" w:rsidRDefault="001E6C75" w:rsidP="00BC5CB3">
      <w:pPr>
        <w:autoSpaceDE w:val="0"/>
        <w:autoSpaceDN w:val="0"/>
        <w:adjustRightInd w:val="0"/>
        <w:spacing w:line="360" w:lineRule="auto"/>
        <w:rPr>
          <w:rFonts w:eastAsiaTheme="minorHAnsi"/>
          <w:b/>
          <w:bCs/>
          <w:color w:val="000000"/>
          <w:sz w:val="32"/>
          <w:szCs w:val="32"/>
          <w:lang w:eastAsia="en-US"/>
        </w:rPr>
      </w:pPr>
      <w:proofErr w:type="spellStart"/>
      <w:r w:rsidRPr="001E6C75">
        <w:rPr>
          <w:rFonts w:eastAsiaTheme="minorHAnsi"/>
          <w:b/>
          <w:bCs/>
          <w:color w:val="000000"/>
          <w:sz w:val="32"/>
          <w:szCs w:val="32"/>
          <w:lang w:eastAsia="en-US"/>
        </w:rPr>
        <w:t>с</w:t>
      </w:r>
      <w:proofErr w:type="gramStart"/>
      <w:r w:rsidRPr="001E6C75">
        <w:rPr>
          <w:rFonts w:eastAsiaTheme="minorHAnsi"/>
          <w:b/>
          <w:bCs/>
          <w:color w:val="000000"/>
          <w:sz w:val="32"/>
          <w:szCs w:val="32"/>
          <w:lang w:eastAsia="en-US"/>
        </w:rPr>
        <w:t>.Г</w:t>
      </w:r>
      <w:proofErr w:type="gramEnd"/>
      <w:r w:rsidRPr="001E6C75">
        <w:rPr>
          <w:rFonts w:eastAsiaTheme="minorHAnsi"/>
          <w:b/>
          <w:bCs/>
          <w:color w:val="000000"/>
          <w:sz w:val="32"/>
          <w:szCs w:val="32"/>
          <w:lang w:eastAsia="en-US"/>
        </w:rPr>
        <w:t>оловатовка</w:t>
      </w:r>
      <w:proofErr w:type="spellEnd"/>
    </w:p>
    <w:p w:rsidR="002E4675" w:rsidRPr="001E6C75" w:rsidRDefault="00EA5331" w:rsidP="00BC5CB3">
      <w:pPr>
        <w:autoSpaceDE w:val="0"/>
        <w:autoSpaceDN w:val="0"/>
        <w:adjustRightInd w:val="0"/>
        <w:spacing w:line="360" w:lineRule="auto"/>
        <w:rPr>
          <w:rFonts w:eastAsiaTheme="minorHAnsi"/>
          <w:b/>
          <w:color w:val="000000"/>
          <w:sz w:val="28"/>
          <w:szCs w:val="28"/>
          <w:lang w:eastAsia="en-US"/>
        </w:rPr>
      </w:pPr>
      <w:r w:rsidRPr="001E6C75">
        <w:rPr>
          <w:rFonts w:eastAsiaTheme="minorHAnsi"/>
          <w:b/>
          <w:color w:val="000000"/>
          <w:sz w:val="28"/>
          <w:szCs w:val="28"/>
          <w:lang w:eastAsia="en-US"/>
        </w:rPr>
        <w:t xml:space="preserve">I этап. 2013 – </w:t>
      </w:r>
      <w:r w:rsidR="00960416" w:rsidRPr="001E6C75">
        <w:rPr>
          <w:rFonts w:eastAsiaTheme="minorHAnsi"/>
          <w:b/>
          <w:color w:val="000000"/>
          <w:sz w:val="28"/>
          <w:szCs w:val="28"/>
          <w:lang w:eastAsia="en-US"/>
        </w:rPr>
        <w:t>2020</w:t>
      </w:r>
      <w:r w:rsidRPr="001E6C75">
        <w:rPr>
          <w:rFonts w:eastAsiaTheme="minorHAnsi"/>
          <w:b/>
          <w:color w:val="000000"/>
          <w:sz w:val="28"/>
          <w:szCs w:val="28"/>
          <w:lang w:eastAsia="en-US"/>
        </w:rPr>
        <w:t xml:space="preserve"> гг. </w:t>
      </w:r>
    </w:p>
    <w:p w:rsidR="00997959" w:rsidRDefault="001E6C75" w:rsidP="001E6C75">
      <w:pPr>
        <w:autoSpaceDE w:val="0"/>
        <w:autoSpaceDN w:val="0"/>
        <w:adjustRightInd w:val="0"/>
        <w:spacing w:line="360" w:lineRule="auto"/>
        <w:jc w:val="both"/>
        <w:rPr>
          <w:sz w:val="28"/>
          <w:szCs w:val="28"/>
        </w:rPr>
      </w:pPr>
      <w:r>
        <w:rPr>
          <w:rFonts w:eastAsia="Calibri"/>
          <w:sz w:val="28"/>
          <w:szCs w:val="28"/>
          <w:lang w:eastAsia="en-US"/>
        </w:rPr>
        <w:t xml:space="preserve">- строительство </w:t>
      </w:r>
      <w:r w:rsidRPr="00BC5CB3">
        <w:rPr>
          <w:rFonts w:eastAsia="Calibri"/>
          <w:sz w:val="28"/>
          <w:szCs w:val="28"/>
          <w:lang w:eastAsia="en-US"/>
        </w:rPr>
        <w:t>очистных сооружени</w:t>
      </w:r>
      <w:r>
        <w:rPr>
          <w:rFonts w:eastAsia="Calibri"/>
          <w:sz w:val="28"/>
          <w:szCs w:val="28"/>
          <w:lang w:eastAsia="en-US"/>
        </w:rPr>
        <w:t xml:space="preserve">й в северной части </w:t>
      </w:r>
      <w:proofErr w:type="spellStart"/>
      <w:r>
        <w:rPr>
          <w:rFonts w:eastAsia="Calibri"/>
          <w:sz w:val="28"/>
          <w:szCs w:val="28"/>
          <w:lang w:eastAsia="en-US"/>
        </w:rPr>
        <w:t>с</w:t>
      </w:r>
      <w:proofErr w:type="gramStart"/>
      <w:r>
        <w:rPr>
          <w:rFonts w:eastAsia="Calibri"/>
          <w:sz w:val="28"/>
          <w:szCs w:val="28"/>
          <w:lang w:eastAsia="en-US"/>
        </w:rPr>
        <w:t>.Г</w:t>
      </w:r>
      <w:proofErr w:type="gramEnd"/>
      <w:r>
        <w:rPr>
          <w:rFonts w:eastAsia="Calibri"/>
          <w:sz w:val="28"/>
          <w:szCs w:val="28"/>
          <w:lang w:eastAsia="en-US"/>
        </w:rPr>
        <w:t>оловатовка</w:t>
      </w:r>
      <w:proofErr w:type="spellEnd"/>
      <w:r>
        <w:rPr>
          <w:rFonts w:eastAsia="Calibri"/>
          <w:sz w:val="28"/>
          <w:szCs w:val="28"/>
          <w:lang w:eastAsia="en-US"/>
        </w:rPr>
        <w:t xml:space="preserve">, представленных </w:t>
      </w:r>
      <w:r w:rsidRPr="00AD1D28">
        <w:rPr>
          <w:sz w:val="28"/>
          <w:szCs w:val="28"/>
        </w:rPr>
        <w:t>компактн</w:t>
      </w:r>
      <w:r>
        <w:rPr>
          <w:sz w:val="28"/>
          <w:szCs w:val="28"/>
        </w:rPr>
        <w:t>ы</w:t>
      </w:r>
      <w:r w:rsidRPr="00AD1D28">
        <w:rPr>
          <w:sz w:val="28"/>
          <w:szCs w:val="28"/>
        </w:rPr>
        <w:t>м блочн</w:t>
      </w:r>
      <w:r>
        <w:rPr>
          <w:sz w:val="28"/>
          <w:szCs w:val="28"/>
        </w:rPr>
        <w:t>ы</w:t>
      </w:r>
      <w:r w:rsidRPr="00AD1D28">
        <w:rPr>
          <w:sz w:val="28"/>
          <w:szCs w:val="28"/>
        </w:rPr>
        <w:t>м комплекс</w:t>
      </w:r>
      <w:r>
        <w:rPr>
          <w:sz w:val="28"/>
          <w:szCs w:val="28"/>
        </w:rPr>
        <w:t>ом</w:t>
      </w:r>
      <w:r w:rsidRPr="00AD1D28">
        <w:rPr>
          <w:sz w:val="28"/>
          <w:szCs w:val="28"/>
        </w:rPr>
        <w:t xml:space="preserve">  биологической очистки сточных вод, в котором весь технологический процесс, включая обезвоживание осадка, осуществляется в закрытых модульно-контейнерных помещениях</w:t>
      </w:r>
    </w:p>
    <w:p w:rsidR="001E6C75" w:rsidRDefault="001E6C75" w:rsidP="001E6C75">
      <w:pPr>
        <w:autoSpaceDE w:val="0"/>
        <w:autoSpaceDN w:val="0"/>
        <w:adjustRightInd w:val="0"/>
        <w:spacing w:line="360" w:lineRule="auto"/>
        <w:jc w:val="both"/>
        <w:rPr>
          <w:sz w:val="28"/>
          <w:szCs w:val="28"/>
        </w:rPr>
      </w:pPr>
      <w:r>
        <w:rPr>
          <w:sz w:val="28"/>
          <w:szCs w:val="28"/>
        </w:rPr>
        <w:t>- строительство самотечного коллектора очищенных сточных вод от площадки очистных сооружений до реки Мокрый Кагальник Ø400 мм из полиэтиленовых труб протяженностью 300м</w:t>
      </w:r>
    </w:p>
    <w:p w:rsidR="001E6C75" w:rsidRDefault="001E6C75" w:rsidP="001E6C75">
      <w:pPr>
        <w:autoSpaceDE w:val="0"/>
        <w:autoSpaceDN w:val="0"/>
        <w:adjustRightInd w:val="0"/>
        <w:spacing w:line="360" w:lineRule="auto"/>
        <w:jc w:val="both"/>
        <w:rPr>
          <w:sz w:val="28"/>
          <w:szCs w:val="28"/>
        </w:rPr>
      </w:pPr>
      <w:r>
        <w:rPr>
          <w:sz w:val="28"/>
          <w:szCs w:val="28"/>
        </w:rPr>
        <w:t xml:space="preserve">- строительство самотечной канализации от очистных сооружений до колодца-гасителя расположенного на границе с </w:t>
      </w:r>
      <w:proofErr w:type="spellStart"/>
      <w:r>
        <w:rPr>
          <w:sz w:val="28"/>
          <w:szCs w:val="28"/>
        </w:rPr>
        <w:t>с</w:t>
      </w:r>
      <w:proofErr w:type="gramStart"/>
      <w:r>
        <w:rPr>
          <w:sz w:val="28"/>
          <w:szCs w:val="28"/>
        </w:rPr>
        <w:t>.П</w:t>
      </w:r>
      <w:proofErr w:type="gramEnd"/>
      <w:r>
        <w:rPr>
          <w:sz w:val="28"/>
          <w:szCs w:val="28"/>
        </w:rPr>
        <w:t>ешково</w:t>
      </w:r>
      <w:proofErr w:type="spellEnd"/>
      <w:r>
        <w:rPr>
          <w:sz w:val="28"/>
          <w:szCs w:val="28"/>
        </w:rPr>
        <w:t xml:space="preserve"> из полиэтиленовых труб</w:t>
      </w:r>
      <w:r w:rsidR="008F031D">
        <w:rPr>
          <w:sz w:val="28"/>
          <w:szCs w:val="28"/>
        </w:rPr>
        <w:t xml:space="preserve"> Ø 350мм протяженностью 1,8 км</w:t>
      </w:r>
    </w:p>
    <w:p w:rsidR="008F031D" w:rsidRDefault="008F031D" w:rsidP="008F031D">
      <w:pPr>
        <w:autoSpaceDE w:val="0"/>
        <w:autoSpaceDN w:val="0"/>
        <w:adjustRightInd w:val="0"/>
        <w:spacing w:line="360" w:lineRule="auto"/>
        <w:jc w:val="both"/>
        <w:rPr>
          <w:sz w:val="28"/>
          <w:szCs w:val="28"/>
        </w:rPr>
      </w:pPr>
      <w:r>
        <w:rPr>
          <w:sz w:val="28"/>
          <w:szCs w:val="28"/>
        </w:rPr>
        <w:lastRenderedPageBreak/>
        <w:t xml:space="preserve">- строительство самотечной канализации от очистных сооружений до колодца-гасителя расположенного на границе с </w:t>
      </w:r>
      <w:proofErr w:type="spellStart"/>
      <w:r>
        <w:rPr>
          <w:sz w:val="28"/>
          <w:szCs w:val="28"/>
        </w:rPr>
        <w:t>с</w:t>
      </w:r>
      <w:proofErr w:type="gramStart"/>
      <w:r>
        <w:rPr>
          <w:sz w:val="28"/>
          <w:szCs w:val="28"/>
        </w:rPr>
        <w:t>.З</w:t>
      </w:r>
      <w:proofErr w:type="gramEnd"/>
      <w:r>
        <w:rPr>
          <w:sz w:val="28"/>
          <w:szCs w:val="28"/>
        </w:rPr>
        <w:t>аймо</w:t>
      </w:r>
      <w:proofErr w:type="spellEnd"/>
      <w:r>
        <w:rPr>
          <w:sz w:val="28"/>
          <w:szCs w:val="28"/>
        </w:rPr>
        <w:t>-Обрыв из полиэтиленовых труб Ø 300мм протяженностью 1,2 км</w:t>
      </w:r>
    </w:p>
    <w:p w:rsidR="008F031D" w:rsidRDefault="008F031D" w:rsidP="001E6C75">
      <w:pPr>
        <w:autoSpaceDE w:val="0"/>
        <w:autoSpaceDN w:val="0"/>
        <w:adjustRightInd w:val="0"/>
        <w:spacing w:line="360" w:lineRule="auto"/>
        <w:jc w:val="both"/>
        <w:rPr>
          <w:sz w:val="28"/>
          <w:szCs w:val="28"/>
        </w:rPr>
      </w:pPr>
    </w:p>
    <w:p w:rsidR="008F031D" w:rsidRPr="00096D3A" w:rsidRDefault="008F031D" w:rsidP="008F031D">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8F031D" w:rsidRDefault="008F031D" w:rsidP="001E6C75">
      <w:pPr>
        <w:autoSpaceDE w:val="0"/>
        <w:autoSpaceDN w:val="0"/>
        <w:adjustRightInd w:val="0"/>
        <w:spacing w:line="360" w:lineRule="auto"/>
        <w:jc w:val="both"/>
        <w:rPr>
          <w:sz w:val="28"/>
          <w:szCs w:val="28"/>
        </w:rPr>
      </w:pPr>
      <w:r>
        <w:rPr>
          <w:sz w:val="28"/>
          <w:szCs w:val="28"/>
        </w:rPr>
        <w:t>- строительство самотечной канализации из полиэтиленовых труб Ø 250мм протяженностью 10,9 км</w:t>
      </w:r>
    </w:p>
    <w:p w:rsidR="008F031D" w:rsidRDefault="008F031D" w:rsidP="001E6C75">
      <w:pPr>
        <w:autoSpaceDE w:val="0"/>
        <w:autoSpaceDN w:val="0"/>
        <w:adjustRightInd w:val="0"/>
        <w:spacing w:line="360" w:lineRule="auto"/>
        <w:jc w:val="both"/>
        <w:rPr>
          <w:sz w:val="28"/>
          <w:szCs w:val="28"/>
        </w:rPr>
      </w:pPr>
    </w:p>
    <w:p w:rsidR="008F031D" w:rsidRDefault="008F031D" w:rsidP="001E6C75">
      <w:pPr>
        <w:autoSpaceDE w:val="0"/>
        <w:autoSpaceDN w:val="0"/>
        <w:adjustRightInd w:val="0"/>
        <w:spacing w:line="360" w:lineRule="auto"/>
        <w:jc w:val="both"/>
        <w:rPr>
          <w:rFonts w:eastAsiaTheme="minorHAnsi"/>
          <w:b/>
          <w:bCs/>
          <w:color w:val="000000"/>
          <w:sz w:val="32"/>
          <w:szCs w:val="32"/>
          <w:lang w:eastAsia="en-US"/>
        </w:rPr>
      </w:pPr>
      <w:proofErr w:type="spellStart"/>
      <w:r w:rsidRPr="008F031D">
        <w:rPr>
          <w:rFonts w:eastAsiaTheme="minorHAnsi"/>
          <w:b/>
          <w:bCs/>
          <w:color w:val="000000"/>
          <w:sz w:val="32"/>
          <w:szCs w:val="32"/>
          <w:lang w:eastAsia="en-US"/>
        </w:rPr>
        <w:t>с</w:t>
      </w:r>
      <w:proofErr w:type="gramStart"/>
      <w:r w:rsidRPr="008F031D">
        <w:rPr>
          <w:rFonts w:eastAsiaTheme="minorHAnsi"/>
          <w:b/>
          <w:bCs/>
          <w:color w:val="000000"/>
          <w:sz w:val="32"/>
          <w:szCs w:val="32"/>
          <w:lang w:eastAsia="en-US"/>
        </w:rPr>
        <w:t>.П</w:t>
      </w:r>
      <w:proofErr w:type="gramEnd"/>
      <w:r w:rsidRPr="008F031D">
        <w:rPr>
          <w:rFonts w:eastAsiaTheme="minorHAnsi"/>
          <w:b/>
          <w:bCs/>
          <w:color w:val="000000"/>
          <w:sz w:val="32"/>
          <w:szCs w:val="32"/>
          <w:lang w:eastAsia="en-US"/>
        </w:rPr>
        <w:t>ешково</w:t>
      </w:r>
      <w:proofErr w:type="spellEnd"/>
    </w:p>
    <w:p w:rsidR="008F031D" w:rsidRPr="001E6C75" w:rsidRDefault="008F031D" w:rsidP="008F031D">
      <w:pPr>
        <w:autoSpaceDE w:val="0"/>
        <w:autoSpaceDN w:val="0"/>
        <w:adjustRightInd w:val="0"/>
        <w:spacing w:line="360" w:lineRule="auto"/>
        <w:rPr>
          <w:rFonts w:eastAsiaTheme="minorHAnsi"/>
          <w:b/>
          <w:color w:val="000000"/>
          <w:sz w:val="28"/>
          <w:szCs w:val="28"/>
          <w:lang w:eastAsia="en-US"/>
        </w:rPr>
      </w:pPr>
      <w:r w:rsidRPr="001E6C75">
        <w:rPr>
          <w:rFonts w:eastAsiaTheme="minorHAnsi"/>
          <w:b/>
          <w:color w:val="000000"/>
          <w:sz w:val="28"/>
          <w:szCs w:val="28"/>
          <w:lang w:eastAsia="en-US"/>
        </w:rPr>
        <w:t xml:space="preserve">I этап. 2013 – 2020 гг. </w:t>
      </w:r>
    </w:p>
    <w:p w:rsidR="008F031D" w:rsidRDefault="008F031D" w:rsidP="001E6C75">
      <w:pPr>
        <w:autoSpaceDE w:val="0"/>
        <w:autoSpaceDN w:val="0"/>
        <w:adjustRightInd w:val="0"/>
        <w:spacing w:line="360" w:lineRule="auto"/>
        <w:jc w:val="both"/>
        <w:rPr>
          <w:sz w:val="28"/>
          <w:szCs w:val="28"/>
        </w:rPr>
      </w:pPr>
      <w:r w:rsidRPr="008F031D">
        <w:rPr>
          <w:sz w:val="28"/>
          <w:szCs w:val="28"/>
        </w:rPr>
        <w:t xml:space="preserve">- строительство </w:t>
      </w:r>
      <w:r>
        <w:rPr>
          <w:sz w:val="28"/>
          <w:szCs w:val="28"/>
        </w:rPr>
        <w:t xml:space="preserve">участка напорного коллектора </w:t>
      </w:r>
      <w:r w:rsidR="0036054F">
        <w:rPr>
          <w:sz w:val="28"/>
          <w:szCs w:val="28"/>
        </w:rPr>
        <w:t xml:space="preserve">от автоматической канализационной насосной станции, расположенной в западной части села </w:t>
      </w:r>
      <w:r>
        <w:rPr>
          <w:sz w:val="28"/>
          <w:szCs w:val="28"/>
        </w:rPr>
        <w:t xml:space="preserve">к колодцу-гасителю на границе с </w:t>
      </w:r>
      <w:proofErr w:type="spellStart"/>
      <w:r>
        <w:rPr>
          <w:sz w:val="28"/>
          <w:szCs w:val="28"/>
        </w:rPr>
        <w:t>с</w:t>
      </w:r>
      <w:proofErr w:type="gramStart"/>
      <w:r>
        <w:rPr>
          <w:sz w:val="28"/>
          <w:szCs w:val="28"/>
        </w:rPr>
        <w:t>.Г</w:t>
      </w:r>
      <w:proofErr w:type="gramEnd"/>
      <w:r>
        <w:rPr>
          <w:sz w:val="28"/>
          <w:szCs w:val="28"/>
        </w:rPr>
        <w:t>оловатовка</w:t>
      </w:r>
      <w:proofErr w:type="spellEnd"/>
      <w:r w:rsidR="0036054F">
        <w:rPr>
          <w:sz w:val="28"/>
          <w:szCs w:val="28"/>
        </w:rPr>
        <w:t>,</w:t>
      </w:r>
      <w:r>
        <w:rPr>
          <w:sz w:val="28"/>
          <w:szCs w:val="28"/>
        </w:rPr>
        <w:t xml:space="preserve"> их полиэтиленовых труб Ø250 мм протяженность 0,9 км</w:t>
      </w:r>
    </w:p>
    <w:p w:rsidR="0036054F" w:rsidRDefault="0036054F" w:rsidP="001E6C75">
      <w:pPr>
        <w:autoSpaceDE w:val="0"/>
        <w:autoSpaceDN w:val="0"/>
        <w:adjustRightInd w:val="0"/>
        <w:spacing w:line="360" w:lineRule="auto"/>
        <w:jc w:val="both"/>
        <w:rPr>
          <w:sz w:val="28"/>
          <w:szCs w:val="28"/>
        </w:rPr>
      </w:pPr>
      <w:proofErr w:type="gramStart"/>
      <w:r>
        <w:rPr>
          <w:sz w:val="28"/>
          <w:szCs w:val="28"/>
        </w:rPr>
        <w:t xml:space="preserve">- строительство автоматической КНС </w:t>
      </w:r>
      <w:proofErr w:type="spellStart"/>
      <w:r>
        <w:rPr>
          <w:sz w:val="28"/>
          <w:szCs w:val="28"/>
        </w:rPr>
        <w:t>колодцевого</w:t>
      </w:r>
      <w:proofErr w:type="spellEnd"/>
      <w:r>
        <w:rPr>
          <w:sz w:val="28"/>
          <w:szCs w:val="28"/>
        </w:rPr>
        <w:t xml:space="preserve"> типа в западной части села</w:t>
      </w:r>
      <w:proofErr w:type="gramEnd"/>
    </w:p>
    <w:p w:rsidR="0036054F" w:rsidRDefault="0036054F" w:rsidP="001E6C75">
      <w:pPr>
        <w:autoSpaceDE w:val="0"/>
        <w:autoSpaceDN w:val="0"/>
        <w:adjustRightInd w:val="0"/>
        <w:spacing w:line="360" w:lineRule="auto"/>
        <w:jc w:val="both"/>
        <w:rPr>
          <w:sz w:val="28"/>
          <w:szCs w:val="28"/>
        </w:rPr>
      </w:pPr>
      <w:r>
        <w:rPr>
          <w:sz w:val="28"/>
          <w:szCs w:val="28"/>
        </w:rPr>
        <w:t>- строительство самотечной канализации их полиэтиленовых труб Ø250 мм протяженность 7,0 км</w:t>
      </w:r>
    </w:p>
    <w:p w:rsidR="0036054F" w:rsidRDefault="0036054F" w:rsidP="001E6C75">
      <w:pPr>
        <w:autoSpaceDE w:val="0"/>
        <w:autoSpaceDN w:val="0"/>
        <w:adjustRightInd w:val="0"/>
        <w:spacing w:line="360" w:lineRule="auto"/>
        <w:jc w:val="both"/>
        <w:rPr>
          <w:sz w:val="28"/>
          <w:szCs w:val="28"/>
        </w:rPr>
      </w:pPr>
    </w:p>
    <w:p w:rsidR="0036054F" w:rsidRPr="00096D3A" w:rsidRDefault="0036054F" w:rsidP="0036054F">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36054F" w:rsidRDefault="0036054F" w:rsidP="0036054F">
      <w:pPr>
        <w:autoSpaceDE w:val="0"/>
        <w:autoSpaceDN w:val="0"/>
        <w:adjustRightInd w:val="0"/>
        <w:spacing w:line="360" w:lineRule="auto"/>
        <w:jc w:val="both"/>
        <w:rPr>
          <w:sz w:val="28"/>
          <w:szCs w:val="28"/>
        </w:rPr>
      </w:pPr>
      <w:r>
        <w:rPr>
          <w:sz w:val="28"/>
          <w:szCs w:val="28"/>
        </w:rPr>
        <w:t>- строительство самотечной канализации из полиэтиленовых труб Ø 250мм протяженностью 12,7 км</w:t>
      </w:r>
    </w:p>
    <w:p w:rsidR="0036054F" w:rsidRDefault="0036054F" w:rsidP="0036054F">
      <w:pPr>
        <w:autoSpaceDE w:val="0"/>
        <w:autoSpaceDN w:val="0"/>
        <w:adjustRightInd w:val="0"/>
        <w:spacing w:line="360" w:lineRule="auto"/>
        <w:jc w:val="both"/>
        <w:rPr>
          <w:sz w:val="28"/>
          <w:szCs w:val="28"/>
        </w:rPr>
      </w:pPr>
    </w:p>
    <w:p w:rsidR="0036054F" w:rsidRPr="0036054F" w:rsidRDefault="0036054F" w:rsidP="0036054F">
      <w:pPr>
        <w:autoSpaceDE w:val="0"/>
        <w:autoSpaceDN w:val="0"/>
        <w:adjustRightInd w:val="0"/>
        <w:spacing w:line="360" w:lineRule="auto"/>
        <w:jc w:val="both"/>
        <w:rPr>
          <w:rFonts w:eastAsiaTheme="minorHAnsi"/>
          <w:b/>
          <w:bCs/>
          <w:color w:val="000000"/>
          <w:sz w:val="32"/>
          <w:szCs w:val="32"/>
          <w:lang w:eastAsia="en-US"/>
        </w:rPr>
      </w:pPr>
      <w:proofErr w:type="spellStart"/>
      <w:r w:rsidRPr="0036054F">
        <w:rPr>
          <w:rFonts w:eastAsiaTheme="minorHAnsi"/>
          <w:b/>
          <w:bCs/>
          <w:color w:val="000000"/>
          <w:sz w:val="32"/>
          <w:szCs w:val="32"/>
          <w:lang w:eastAsia="en-US"/>
        </w:rPr>
        <w:t>с</w:t>
      </w:r>
      <w:proofErr w:type="gramStart"/>
      <w:r w:rsidRPr="0036054F">
        <w:rPr>
          <w:rFonts w:eastAsiaTheme="minorHAnsi"/>
          <w:b/>
          <w:bCs/>
          <w:color w:val="000000"/>
          <w:sz w:val="32"/>
          <w:szCs w:val="32"/>
          <w:lang w:eastAsia="en-US"/>
        </w:rPr>
        <w:t>.З</w:t>
      </w:r>
      <w:proofErr w:type="gramEnd"/>
      <w:r w:rsidRPr="0036054F">
        <w:rPr>
          <w:rFonts w:eastAsiaTheme="minorHAnsi"/>
          <w:b/>
          <w:bCs/>
          <w:color w:val="000000"/>
          <w:sz w:val="32"/>
          <w:szCs w:val="32"/>
          <w:lang w:eastAsia="en-US"/>
        </w:rPr>
        <w:t>аймо</w:t>
      </w:r>
      <w:proofErr w:type="spellEnd"/>
      <w:r w:rsidRPr="0036054F">
        <w:rPr>
          <w:rFonts w:eastAsiaTheme="minorHAnsi"/>
          <w:b/>
          <w:bCs/>
          <w:color w:val="000000"/>
          <w:sz w:val="32"/>
          <w:szCs w:val="32"/>
          <w:lang w:eastAsia="en-US"/>
        </w:rPr>
        <w:t>-Обрыв</w:t>
      </w:r>
    </w:p>
    <w:p w:rsidR="0036054F" w:rsidRPr="001E6C75" w:rsidRDefault="0036054F" w:rsidP="0036054F">
      <w:pPr>
        <w:autoSpaceDE w:val="0"/>
        <w:autoSpaceDN w:val="0"/>
        <w:adjustRightInd w:val="0"/>
        <w:spacing w:line="360" w:lineRule="auto"/>
        <w:rPr>
          <w:rFonts w:eastAsiaTheme="minorHAnsi"/>
          <w:b/>
          <w:color w:val="000000"/>
          <w:sz w:val="28"/>
          <w:szCs w:val="28"/>
          <w:lang w:eastAsia="en-US"/>
        </w:rPr>
      </w:pPr>
      <w:r w:rsidRPr="001E6C75">
        <w:rPr>
          <w:rFonts w:eastAsiaTheme="minorHAnsi"/>
          <w:b/>
          <w:color w:val="000000"/>
          <w:sz w:val="28"/>
          <w:szCs w:val="28"/>
          <w:lang w:eastAsia="en-US"/>
        </w:rPr>
        <w:t xml:space="preserve">I этап. 2013 – 2020 гг. </w:t>
      </w:r>
    </w:p>
    <w:p w:rsidR="0036054F" w:rsidRDefault="0036054F" w:rsidP="0036054F">
      <w:pPr>
        <w:autoSpaceDE w:val="0"/>
        <w:autoSpaceDN w:val="0"/>
        <w:adjustRightInd w:val="0"/>
        <w:spacing w:line="360" w:lineRule="auto"/>
        <w:jc w:val="both"/>
        <w:rPr>
          <w:sz w:val="28"/>
          <w:szCs w:val="28"/>
        </w:rPr>
      </w:pPr>
      <w:r w:rsidRPr="008F031D">
        <w:rPr>
          <w:sz w:val="28"/>
          <w:szCs w:val="28"/>
        </w:rPr>
        <w:t xml:space="preserve">- строительство </w:t>
      </w:r>
      <w:r>
        <w:rPr>
          <w:sz w:val="28"/>
          <w:szCs w:val="28"/>
        </w:rPr>
        <w:t xml:space="preserve">участка напорного коллектора от автоматической канализационной насосной станции, расположенной в восточной части села к колодцу-гасителю на границе с </w:t>
      </w:r>
      <w:proofErr w:type="spellStart"/>
      <w:r>
        <w:rPr>
          <w:sz w:val="28"/>
          <w:szCs w:val="28"/>
        </w:rPr>
        <w:t>с</w:t>
      </w:r>
      <w:proofErr w:type="gramStart"/>
      <w:r>
        <w:rPr>
          <w:sz w:val="28"/>
          <w:szCs w:val="28"/>
        </w:rPr>
        <w:t>.Г</w:t>
      </w:r>
      <w:proofErr w:type="gramEnd"/>
      <w:r>
        <w:rPr>
          <w:sz w:val="28"/>
          <w:szCs w:val="28"/>
        </w:rPr>
        <w:t>оловатовка</w:t>
      </w:r>
      <w:proofErr w:type="spellEnd"/>
      <w:r>
        <w:rPr>
          <w:sz w:val="28"/>
          <w:szCs w:val="28"/>
        </w:rPr>
        <w:t>, их полиэтиленовых труб Ø150 мм протяженность 0,8 км</w:t>
      </w:r>
    </w:p>
    <w:p w:rsidR="0036054F" w:rsidRDefault="0036054F" w:rsidP="0036054F">
      <w:pPr>
        <w:autoSpaceDE w:val="0"/>
        <w:autoSpaceDN w:val="0"/>
        <w:adjustRightInd w:val="0"/>
        <w:spacing w:line="360" w:lineRule="auto"/>
        <w:jc w:val="both"/>
        <w:rPr>
          <w:sz w:val="28"/>
          <w:szCs w:val="28"/>
        </w:rPr>
      </w:pPr>
      <w:proofErr w:type="gramStart"/>
      <w:r>
        <w:rPr>
          <w:sz w:val="28"/>
          <w:szCs w:val="28"/>
        </w:rPr>
        <w:t xml:space="preserve">- строительство автоматической КНС </w:t>
      </w:r>
      <w:proofErr w:type="spellStart"/>
      <w:r>
        <w:rPr>
          <w:sz w:val="28"/>
          <w:szCs w:val="28"/>
        </w:rPr>
        <w:t>колодцевого</w:t>
      </w:r>
      <w:proofErr w:type="spellEnd"/>
      <w:r>
        <w:rPr>
          <w:sz w:val="28"/>
          <w:szCs w:val="28"/>
        </w:rPr>
        <w:t xml:space="preserve"> типа в восточной части села</w:t>
      </w:r>
      <w:proofErr w:type="gramEnd"/>
    </w:p>
    <w:p w:rsidR="0036054F" w:rsidRDefault="0036054F" w:rsidP="0036054F">
      <w:pPr>
        <w:autoSpaceDE w:val="0"/>
        <w:autoSpaceDN w:val="0"/>
        <w:adjustRightInd w:val="0"/>
        <w:spacing w:line="360" w:lineRule="auto"/>
        <w:jc w:val="both"/>
        <w:rPr>
          <w:sz w:val="28"/>
          <w:szCs w:val="28"/>
        </w:rPr>
      </w:pPr>
      <w:r>
        <w:rPr>
          <w:sz w:val="28"/>
          <w:szCs w:val="28"/>
        </w:rPr>
        <w:t>- строительство самотечной канализации их полиэтиленовых труб Ø250 мм протяженность 3,5 км</w:t>
      </w:r>
    </w:p>
    <w:p w:rsidR="0036054F" w:rsidRPr="00096D3A" w:rsidRDefault="0036054F" w:rsidP="0036054F">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lastRenderedPageBreak/>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36054F" w:rsidRDefault="0036054F" w:rsidP="0036054F">
      <w:pPr>
        <w:autoSpaceDE w:val="0"/>
        <w:autoSpaceDN w:val="0"/>
        <w:adjustRightInd w:val="0"/>
        <w:spacing w:line="360" w:lineRule="auto"/>
        <w:jc w:val="both"/>
        <w:rPr>
          <w:sz w:val="28"/>
          <w:szCs w:val="28"/>
        </w:rPr>
      </w:pPr>
      <w:r>
        <w:rPr>
          <w:sz w:val="28"/>
          <w:szCs w:val="28"/>
        </w:rPr>
        <w:t>- строительство самотечной канализации из полиэтиленовых труб Ø 250мм протяженностью 8,5 км</w:t>
      </w:r>
    </w:p>
    <w:p w:rsidR="0036054F" w:rsidRDefault="0036054F" w:rsidP="0036054F">
      <w:pPr>
        <w:autoSpaceDE w:val="0"/>
        <w:autoSpaceDN w:val="0"/>
        <w:adjustRightInd w:val="0"/>
        <w:spacing w:line="360" w:lineRule="auto"/>
        <w:jc w:val="both"/>
        <w:rPr>
          <w:sz w:val="28"/>
          <w:szCs w:val="28"/>
        </w:rPr>
      </w:pPr>
    </w:p>
    <w:p w:rsidR="0036054F" w:rsidRPr="0036054F" w:rsidRDefault="0036054F" w:rsidP="0036054F">
      <w:pPr>
        <w:autoSpaceDE w:val="0"/>
        <w:autoSpaceDN w:val="0"/>
        <w:adjustRightInd w:val="0"/>
        <w:spacing w:line="360" w:lineRule="auto"/>
        <w:jc w:val="both"/>
        <w:rPr>
          <w:rFonts w:eastAsiaTheme="minorHAnsi"/>
          <w:b/>
          <w:bCs/>
          <w:color w:val="000000"/>
          <w:sz w:val="32"/>
          <w:szCs w:val="32"/>
          <w:lang w:eastAsia="en-US"/>
        </w:rPr>
      </w:pPr>
      <w:proofErr w:type="spellStart"/>
      <w:r w:rsidRPr="0036054F">
        <w:rPr>
          <w:rFonts w:eastAsiaTheme="minorHAnsi"/>
          <w:b/>
          <w:bCs/>
          <w:color w:val="000000"/>
          <w:sz w:val="32"/>
          <w:szCs w:val="32"/>
          <w:lang w:eastAsia="en-US"/>
        </w:rPr>
        <w:t>х</w:t>
      </w:r>
      <w:proofErr w:type="gramStart"/>
      <w:r w:rsidRPr="0036054F">
        <w:rPr>
          <w:rFonts w:eastAsiaTheme="minorHAnsi"/>
          <w:b/>
          <w:bCs/>
          <w:color w:val="000000"/>
          <w:sz w:val="32"/>
          <w:szCs w:val="32"/>
          <w:lang w:eastAsia="en-US"/>
        </w:rPr>
        <w:t>.Б</w:t>
      </w:r>
      <w:proofErr w:type="gramEnd"/>
      <w:r w:rsidRPr="0036054F">
        <w:rPr>
          <w:rFonts w:eastAsiaTheme="minorHAnsi"/>
          <w:b/>
          <w:bCs/>
          <w:color w:val="000000"/>
          <w:sz w:val="32"/>
          <w:szCs w:val="32"/>
          <w:lang w:eastAsia="en-US"/>
        </w:rPr>
        <w:t>ереговой</w:t>
      </w:r>
      <w:proofErr w:type="spellEnd"/>
    </w:p>
    <w:p w:rsidR="0036054F" w:rsidRPr="001E6C75" w:rsidRDefault="0036054F" w:rsidP="0036054F">
      <w:pPr>
        <w:autoSpaceDE w:val="0"/>
        <w:autoSpaceDN w:val="0"/>
        <w:adjustRightInd w:val="0"/>
        <w:spacing w:line="360" w:lineRule="auto"/>
        <w:rPr>
          <w:rFonts w:eastAsiaTheme="minorHAnsi"/>
          <w:b/>
          <w:color w:val="000000"/>
          <w:sz w:val="28"/>
          <w:szCs w:val="28"/>
          <w:lang w:eastAsia="en-US"/>
        </w:rPr>
      </w:pPr>
      <w:r w:rsidRPr="001E6C75">
        <w:rPr>
          <w:rFonts w:eastAsiaTheme="minorHAnsi"/>
          <w:b/>
          <w:color w:val="000000"/>
          <w:sz w:val="28"/>
          <w:szCs w:val="28"/>
          <w:lang w:eastAsia="en-US"/>
        </w:rPr>
        <w:t xml:space="preserve">I этап. 2013 – 2020 гг. </w:t>
      </w:r>
    </w:p>
    <w:p w:rsidR="0036054F" w:rsidRDefault="0036054F" w:rsidP="0036054F">
      <w:pPr>
        <w:autoSpaceDE w:val="0"/>
        <w:autoSpaceDN w:val="0"/>
        <w:adjustRightInd w:val="0"/>
        <w:spacing w:line="360" w:lineRule="auto"/>
        <w:jc w:val="both"/>
        <w:rPr>
          <w:sz w:val="28"/>
          <w:szCs w:val="28"/>
        </w:rPr>
      </w:pPr>
      <w:r>
        <w:rPr>
          <w:sz w:val="28"/>
          <w:szCs w:val="28"/>
        </w:rPr>
        <w:t xml:space="preserve">- строительство </w:t>
      </w:r>
      <w:proofErr w:type="spellStart"/>
      <w:r w:rsidRPr="00AD1D28">
        <w:rPr>
          <w:sz w:val="28"/>
          <w:szCs w:val="28"/>
        </w:rPr>
        <w:t>блочно</w:t>
      </w:r>
      <w:proofErr w:type="spellEnd"/>
      <w:r w:rsidRPr="00AD1D28">
        <w:rPr>
          <w:sz w:val="28"/>
          <w:szCs w:val="28"/>
        </w:rPr>
        <w:t>-модульных локальных очистных сооружени</w:t>
      </w:r>
      <w:r>
        <w:rPr>
          <w:sz w:val="28"/>
          <w:szCs w:val="28"/>
        </w:rPr>
        <w:t>й</w:t>
      </w:r>
      <w:r w:rsidRPr="00AD1D28">
        <w:rPr>
          <w:sz w:val="28"/>
          <w:szCs w:val="28"/>
        </w:rPr>
        <w:t xml:space="preserve"> (ЛОС)</w:t>
      </w:r>
    </w:p>
    <w:p w:rsidR="0036054F" w:rsidRDefault="0036054F" w:rsidP="0036054F">
      <w:pPr>
        <w:autoSpaceDE w:val="0"/>
        <w:autoSpaceDN w:val="0"/>
        <w:adjustRightInd w:val="0"/>
        <w:spacing w:line="360" w:lineRule="auto"/>
        <w:jc w:val="both"/>
        <w:rPr>
          <w:sz w:val="28"/>
          <w:szCs w:val="28"/>
        </w:rPr>
      </w:pPr>
      <w:r>
        <w:rPr>
          <w:sz w:val="28"/>
          <w:szCs w:val="28"/>
        </w:rPr>
        <w:t>- строительство самотечного коллектора очищенных сточных вод от ЛОС до реки Мокрый Кагальник Ø250 мм из полиэтиленовых труб протяженностью 100м</w:t>
      </w:r>
    </w:p>
    <w:p w:rsidR="0036054F" w:rsidRDefault="0036054F" w:rsidP="0036054F">
      <w:pPr>
        <w:autoSpaceDE w:val="0"/>
        <w:autoSpaceDN w:val="0"/>
        <w:adjustRightInd w:val="0"/>
        <w:spacing w:line="360" w:lineRule="auto"/>
        <w:jc w:val="both"/>
        <w:rPr>
          <w:sz w:val="28"/>
          <w:szCs w:val="28"/>
        </w:rPr>
      </w:pPr>
    </w:p>
    <w:p w:rsidR="0036054F" w:rsidRPr="00096D3A" w:rsidRDefault="0036054F" w:rsidP="0036054F">
      <w:pPr>
        <w:autoSpaceDE w:val="0"/>
        <w:autoSpaceDN w:val="0"/>
        <w:adjustRightInd w:val="0"/>
        <w:spacing w:line="360" w:lineRule="auto"/>
        <w:jc w:val="both"/>
        <w:rPr>
          <w:rFonts w:eastAsiaTheme="minorHAnsi"/>
          <w:b/>
          <w:color w:val="000000"/>
          <w:sz w:val="28"/>
          <w:szCs w:val="28"/>
          <w:lang w:eastAsia="en-US"/>
        </w:rPr>
      </w:pPr>
      <w:proofErr w:type="gramStart"/>
      <w:r w:rsidRPr="00096D3A">
        <w:rPr>
          <w:rFonts w:eastAsiaTheme="minorHAnsi"/>
          <w:b/>
          <w:color w:val="000000"/>
          <w:sz w:val="28"/>
          <w:szCs w:val="28"/>
          <w:lang w:val="en-US" w:eastAsia="en-US"/>
        </w:rPr>
        <w:t>I</w:t>
      </w:r>
      <w:r w:rsidRPr="00096D3A">
        <w:rPr>
          <w:rFonts w:eastAsiaTheme="minorHAnsi"/>
          <w:b/>
          <w:color w:val="000000"/>
          <w:sz w:val="28"/>
          <w:szCs w:val="28"/>
          <w:lang w:eastAsia="en-US"/>
        </w:rPr>
        <w:t>I этап.</w:t>
      </w:r>
      <w:proofErr w:type="gramEnd"/>
      <w:r w:rsidRPr="00096D3A">
        <w:rPr>
          <w:rFonts w:eastAsiaTheme="minorHAnsi"/>
          <w:b/>
          <w:color w:val="000000"/>
          <w:sz w:val="28"/>
          <w:szCs w:val="28"/>
          <w:lang w:eastAsia="en-US"/>
        </w:rPr>
        <w:t xml:space="preserve"> 2020 -2029 гг.</w:t>
      </w:r>
    </w:p>
    <w:p w:rsidR="0036054F" w:rsidRDefault="0036054F" w:rsidP="0036054F">
      <w:pPr>
        <w:autoSpaceDE w:val="0"/>
        <w:autoSpaceDN w:val="0"/>
        <w:adjustRightInd w:val="0"/>
        <w:spacing w:line="360" w:lineRule="auto"/>
        <w:jc w:val="both"/>
        <w:rPr>
          <w:sz w:val="28"/>
          <w:szCs w:val="28"/>
        </w:rPr>
      </w:pPr>
      <w:r>
        <w:rPr>
          <w:sz w:val="28"/>
          <w:szCs w:val="28"/>
        </w:rPr>
        <w:t xml:space="preserve">- строительство самотечной канализации из полиэтиленовых труб Ø 250мм протяженностью </w:t>
      </w:r>
      <w:r w:rsidR="00563131">
        <w:rPr>
          <w:sz w:val="28"/>
          <w:szCs w:val="28"/>
        </w:rPr>
        <w:t>3,4</w:t>
      </w:r>
      <w:r>
        <w:rPr>
          <w:sz w:val="28"/>
          <w:szCs w:val="28"/>
        </w:rPr>
        <w:t xml:space="preserve"> км</w:t>
      </w:r>
    </w:p>
    <w:p w:rsidR="00602FD2" w:rsidRDefault="00602FD2" w:rsidP="00602FD2">
      <w:pPr>
        <w:autoSpaceDE w:val="0"/>
        <w:autoSpaceDN w:val="0"/>
        <w:adjustRightInd w:val="0"/>
      </w:pPr>
    </w:p>
    <w:p w:rsidR="00727D1C" w:rsidRDefault="00727D1C" w:rsidP="00B25F9B">
      <w:pPr>
        <w:pStyle w:val="Default"/>
        <w:spacing w:line="360" w:lineRule="auto"/>
        <w:ind w:firstLine="708"/>
        <w:jc w:val="both"/>
        <w:rPr>
          <w:rFonts w:ascii="Times New Roman" w:hAnsi="Times New Roman" w:cs="Times New Roman"/>
          <w:color w:val="auto"/>
        </w:rPr>
      </w:pPr>
    </w:p>
    <w:p w:rsidR="00602FD2" w:rsidRDefault="00602FD2" w:rsidP="00602FD2">
      <w:pPr>
        <w:autoSpaceDE w:val="0"/>
        <w:autoSpaceDN w:val="0"/>
        <w:adjustRightInd w:val="0"/>
        <w:rPr>
          <w:rFonts w:eastAsiaTheme="minorHAnsi"/>
          <w:b/>
          <w:bCs/>
          <w:color w:val="000000"/>
          <w:sz w:val="28"/>
          <w:szCs w:val="28"/>
          <w:lang w:eastAsia="en-US"/>
        </w:rPr>
      </w:pPr>
      <w:r w:rsidRPr="00BC5CB3">
        <w:rPr>
          <w:rFonts w:eastAsiaTheme="minorHAnsi"/>
          <w:b/>
          <w:bCs/>
          <w:color w:val="000000"/>
          <w:sz w:val="28"/>
          <w:szCs w:val="28"/>
          <w:lang w:eastAsia="en-US"/>
        </w:rPr>
        <w:t xml:space="preserve">6. ФИНАНСОВЫЕ ПОТРЕБНОСТИ ДЛЯ РЕАЛИЗАЦИИ ПРОГРАММЫ </w:t>
      </w:r>
    </w:p>
    <w:p w:rsidR="00BC5CB3" w:rsidRPr="00BC5CB3" w:rsidRDefault="00BC5CB3" w:rsidP="00602FD2">
      <w:pPr>
        <w:autoSpaceDE w:val="0"/>
        <w:autoSpaceDN w:val="0"/>
        <w:adjustRightInd w:val="0"/>
        <w:rPr>
          <w:rFonts w:eastAsiaTheme="minorHAnsi"/>
          <w:color w:val="000000"/>
          <w:sz w:val="28"/>
          <w:szCs w:val="28"/>
          <w:lang w:eastAsia="en-US"/>
        </w:rPr>
      </w:pP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В соответствии с действующим законодательством в </w:t>
      </w:r>
      <w:r w:rsidR="00BC5CB3" w:rsidRPr="00BC5CB3">
        <w:rPr>
          <w:rFonts w:eastAsiaTheme="minorHAnsi"/>
          <w:color w:val="000000"/>
          <w:sz w:val="28"/>
          <w:szCs w:val="28"/>
          <w:lang w:eastAsia="en-US"/>
        </w:rPr>
        <w:t>объём</w:t>
      </w:r>
      <w:r w:rsidRPr="00BC5CB3">
        <w:rPr>
          <w:rFonts w:eastAsiaTheme="minorHAnsi"/>
          <w:color w:val="000000"/>
          <w:sz w:val="28"/>
          <w:szCs w:val="28"/>
          <w:lang w:eastAsia="en-US"/>
        </w:rPr>
        <w:t xml:space="preserve"> финансовых потребностей на реализацию мероприятий настоящей программы включается весь комплекс рас</w:t>
      </w:r>
      <w:r w:rsidR="00BC5CB3">
        <w:rPr>
          <w:rFonts w:eastAsiaTheme="minorHAnsi"/>
          <w:color w:val="000000"/>
          <w:sz w:val="28"/>
          <w:szCs w:val="28"/>
          <w:lang w:eastAsia="en-US"/>
        </w:rPr>
        <w:t xml:space="preserve">ходов, связанных с проведением </w:t>
      </w:r>
      <w:r w:rsidRPr="00BC5CB3">
        <w:rPr>
          <w:rFonts w:eastAsiaTheme="minorHAnsi"/>
          <w:color w:val="000000"/>
          <w:sz w:val="28"/>
          <w:szCs w:val="28"/>
          <w:lang w:eastAsia="en-US"/>
        </w:rPr>
        <w:t xml:space="preserve"> мероприятий. К таким расходам относятся: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проектно-изыскательские работы;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строительно-монтажные работы;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работы по замене оборудования с улучшением технико-экономических характеристик;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приобретение материалов и оборудования;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пусконаладочные работы;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 расходы, не относимые на стоимость основных средств (аренда земли на срок строительства и т.п.);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lastRenderedPageBreak/>
        <w:t xml:space="preserve">- дополнительные налоговые платежи, возникающие от увеличения выручки в связи с реализацией программы.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w:t>
      </w:r>
      <w:r w:rsidR="00BC5CB3" w:rsidRPr="00BC5CB3">
        <w:rPr>
          <w:rFonts w:eastAsiaTheme="minorHAnsi"/>
          <w:color w:val="000000"/>
          <w:sz w:val="28"/>
          <w:szCs w:val="28"/>
          <w:lang w:eastAsia="en-US"/>
        </w:rPr>
        <w:t>учётом</w:t>
      </w:r>
      <w:r w:rsidRPr="00BC5CB3">
        <w:rPr>
          <w:rFonts w:eastAsiaTheme="minorHAnsi"/>
          <w:color w:val="000000"/>
          <w:sz w:val="28"/>
          <w:szCs w:val="28"/>
          <w:lang w:eastAsia="en-US"/>
        </w:rPr>
        <w:t xml:space="preserve"> всех вышеперечисленных составляющих. </w:t>
      </w:r>
    </w:p>
    <w:p w:rsidR="00602FD2" w:rsidRPr="00BC5CB3" w:rsidRDefault="00602FD2" w:rsidP="00563131">
      <w:pPr>
        <w:autoSpaceDE w:val="0"/>
        <w:autoSpaceDN w:val="0"/>
        <w:adjustRightInd w:val="0"/>
        <w:spacing w:line="360" w:lineRule="auto"/>
        <w:jc w:val="both"/>
        <w:rPr>
          <w:rFonts w:eastAsiaTheme="minorHAnsi"/>
          <w:color w:val="000000"/>
          <w:sz w:val="28"/>
          <w:szCs w:val="28"/>
          <w:lang w:eastAsia="en-US"/>
        </w:rPr>
      </w:pPr>
      <w:r w:rsidRPr="00BC5CB3">
        <w:rPr>
          <w:rFonts w:eastAsiaTheme="minorHAnsi"/>
          <w:color w:val="000000"/>
          <w:sz w:val="28"/>
          <w:szCs w:val="28"/>
          <w:lang w:eastAsia="en-US"/>
        </w:rPr>
        <w:t xml:space="preserve">Сметная стоимость строительства и реконструкции объектов определена в ценах 2013 года. </w:t>
      </w:r>
      <w:proofErr w:type="gramStart"/>
      <w:r w:rsidRPr="00BC5CB3">
        <w:rPr>
          <w:rFonts w:eastAsiaTheme="minorHAnsi"/>
          <w:color w:val="000000"/>
          <w:sz w:val="28"/>
          <w:szCs w:val="28"/>
          <w:lang w:eastAsia="en-US"/>
        </w:rPr>
        <w:t xml:space="preserve">За основу принимаются сметы по имеющейся проектно-сметной документации и сметы-аналоги мероприятий (объектов), аналогичных </w:t>
      </w:r>
      <w:r w:rsidR="00BC5CB3" w:rsidRPr="00BC5CB3">
        <w:rPr>
          <w:rFonts w:eastAsiaTheme="minorHAnsi"/>
          <w:color w:val="000000"/>
          <w:sz w:val="28"/>
          <w:szCs w:val="28"/>
          <w:lang w:eastAsia="en-US"/>
        </w:rPr>
        <w:t>приведённым</w:t>
      </w:r>
      <w:r w:rsidRPr="00BC5CB3">
        <w:rPr>
          <w:rFonts w:eastAsiaTheme="minorHAnsi"/>
          <w:color w:val="000000"/>
          <w:sz w:val="28"/>
          <w:szCs w:val="28"/>
          <w:lang w:eastAsia="en-US"/>
        </w:rPr>
        <w:t xml:space="preserve"> в программе с </w:t>
      </w:r>
      <w:r w:rsidR="00BC5CB3" w:rsidRPr="00BC5CB3">
        <w:rPr>
          <w:rFonts w:eastAsiaTheme="minorHAnsi"/>
          <w:color w:val="000000"/>
          <w:sz w:val="28"/>
          <w:szCs w:val="28"/>
          <w:lang w:eastAsia="en-US"/>
        </w:rPr>
        <w:t>учётом</w:t>
      </w:r>
      <w:r w:rsidRPr="00BC5CB3">
        <w:rPr>
          <w:rFonts w:eastAsiaTheme="minorHAnsi"/>
          <w:color w:val="000000"/>
          <w:sz w:val="28"/>
          <w:szCs w:val="28"/>
          <w:lang w:eastAsia="en-US"/>
        </w:rPr>
        <w:t xml:space="preserve"> пересчитывающих коэффициентов. </w:t>
      </w:r>
      <w:proofErr w:type="gramEnd"/>
    </w:p>
    <w:p w:rsidR="00602FD2" w:rsidRPr="00BC5CB3" w:rsidRDefault="00602FD2" w:rsidP="00BC5CB3">
      <w:pPr>
        <w:pStyle w:val="Default"/>
        <w:spacing w:line="360" w:lineRule="auto"/>
        <w:ind w:firstLine="708"/>
        <w:jc w:val="both"/>
        <w:rPr>
          <w:rFonts w:ascii="Times New Roman" w:hAnsi="Times New Roman" w:cs="Times New Roman"/>
          <w:sz w:val="28"/>
          <w:szCs w:val="28"/>
        </w:rPr>
      </w:pPr>
    </w:p>
    <w:p w:rsidR="00602FD2" w:rsidRPr="00BC5CB3" w:rsidRDefault="00602FD2" w:rsidP="00BC5CB3">
      <w:pPr>
        <w:pStyle w:val="Default"/>
        <w:spacing w:line="360" w:lineRule="auto"/>
        <w:ind w:firstLine="708"/>
        <w:jc w:val="both"/>
        <w:rPr>
          <w:rFonts w:ascii="Times New Roman" w:hAnsi="Times New Roman" w:cs="Times New Roman"/>
          <w:sz w:val="28"/>
          <w:szCs w:val="28"/>
        </w:rPr>
      </w:pPr>
    </w:p>
    <w:p w:rsidR="00313852" w:rsidRDefault="00602FD2" w:rsidP="00602FD2">
      <w:pPr>
        <w:pStyle w:val="Default"/>
        <w:spacing w:line="360" w:lineRule="auto"/>
        <w:ind w:firstLine="708"/>
        <w:jc w:val="both"/>
        <w:rPr>
          <w:rFonts w:ascii="Times New Roman" w:hAnsi="Times New Roman" w:cs="Times New Roman"/>
          <w:color w:val="auto"/>
        </w:rPr>
      </w:pPr>
      <w:r w:rsidRPr="00396628">
        <w:rPr>
          <w:rFonts w:ascii="Times New Roman" w:hAnsi="Times New Roman" w:cs="Times New Roman"/>
          <w:sz w:val="28"/>
          <w:szCs w:val="28"/>
        </w:rPr>
        <w:t>Всего инвестиций на 2013-202</w:t>
      </w:r>
      <w:r w:rsidR="00CF0E71" w:rsidRPr="00396628">
        <w:rPr>
          <w:rFonts w:ascii="Times New Roman" w:hAnsi="Times New Roman" w:cs="Times New Roman"/>
          <w:sz w:val="28"/>
          <w:szCs w:val="28"/>
        </w:rPr>
        <w:t>9</w:t>
      </w:r>
      <w:r w:rsidRPr="00396628">
        <w:rPr>
          <w:rFonts w:ascii="Times New Roman" w:hAnsi="Times New Roman" w:cs="Times New Roman"/>
          <w:sz w:val="28"/>
          <w:szCs w:val="28"/>
        </w:rPr>
        <w:t xml:space="preserve"> годы необходимо </w:t>
      </w:r>
      <w:r w:rsidR="00396628" w:rsidRPr="00396628">
        <w:rPr>
          <w:rFonts w:ascii="Times New Roman" w:hAnsi="Times New Roman" w:cs="Times New Roman"/>
          <w:color w:val="auto"/>
          <w:sz w:val="28"/>
          <w:szCs w:val="28"/>
        </w:rPr>
        <w:t>340 050</w:t>
      </w:r>
      <w:r w:rsidRPr="00396628">
        <w:rPr>
          <w:rFonts w:ascii="Times New Roman" w:hAnsi="Times New Roman" w:cs="Times New Roman"/>
          <w:color w:val="auto"/>
          <w:sz w:val="28"/>
          <w:szCs w:val="28"/>
        </w:rPr>
        <w:t xml:space="preserve"> </w:t>
      </w:r>
      <w:r w:rsidRPr="00396628">
        <w:rPr>
          <w:rFonts w:ascii="Times New Roman" w:hAnsi="Times New Roman" w:cs="Times New Roman"/>
          <w:sz w:val="28"/>
          <w:szCs w:val="28"/>
        </w:rPr>
        <w:t xml:space="preserve">тыс. руб., в </w:t>
      </w:r>
      <w:proofErr w:type="spellStart"/>
      <w:r w:rsidRPr="00396628">
        <w:rPr>
          <w:rFonts w:ascii="Times New Roman" w:hAnsi="Times New Roman" w:cs="Times New Roman"/>
          <w:sz w:val="28"/>
          <w:szCs w:val="28"/>
        </w:rPr>
        <w:t>т.ч</w:t>
      </w:r>
      <w:proofErr w:type="spellEnd"/>
      <w:r w:rsidRPr="00396628">
        <w:rPr>
          <w:rFonts w:ascii="Times New Roman" w:hAnsi="Times New Roman" w:cs="Times New Roman"/>
          <w:sz w:val="28"/>
          <w:szCs w:val="28"/>
        </w:rPr>
        <w:t xml:space="preserve">. для строительства системы </w:t>
      </w:r>
      <w:r w:rsidRPr="00396628">
        <w:rPr>
          <w:rFonts w:ascii="Times New Roman" w:hAnsi="Times New Roman" w:cs="Times New Roman"/>
          <w:color w:val="auto"/>
          <w:sz w:val="28"/>
          <w:szCs w:val="28"/>
        </w:rPr>
        <w:t xml:space="preserve">водоснабжения </w:t>
      </w:r>
      <w:r w:rsidR="00396628" w:rsidRPr="00396628">
        <w:rPr>
          <w:rFonts w:ascii="Times New Roman" w:hAnsi="Times New Roman" w:cs="Times New Roman"/>
          <w:color w:val="auto"/>
          <w:sz w:val="28"/>
          <w:szCs w:val="28"/>
        </w:rPr>
        <w:t>156 000</w:t>
      </w:r>
      <w:r w:rsidRPr="00396628">
        <w:rPr>
          <w:rFonts w:ascii="Times New Roman" w:hAnsi="Times New Roman" w:cs="Times New Roman"/>
          <w:color w:val="auto"/>
          <w:sz w:val="28"/>
          <w:szCs w:val="28"/>
        </w:rPr>
        <w:t xml:space="preserve"> </w:t>
      </w:r>
      <w:proofErr w:type="spellStart"/>
      <w:r w:rsidRPr="00396628">
        <w:rPr>
          <w:rFonts w:ascii="Times New Roman" w:hAnsi="Times New Roman" w:cs="Times New Roman"/>
          <w:sz w:val="28"/>
          <w:szCs w:val="28"/>
        </w:rPr>
        <w:t>тыс</w:t>
      </w:r>
      <w:proofErr w:type="gramStart"/>
      <w:r w:rsidRPr="00396628">
        <w:rPr>
          <w:rFonts w:ascii="Times New Roman" w:hAnsi="Times New Roman" w:cs="Times New Roman"/>
          <w:sz w:val="28"/>
          <w:szCs w:val="28"/>
        </w:rPr>
        <w:t>.р</w:t>
      </w:r>
      <w:proofErr w:type="gramEnd"/>
      <w:r w:rsidRPr="00396628">
        <w:rPr>
          <w:rFonts w:ascii="Times New Roman" w:hAnsi="Times New Roman" w:cs="Times New Roman"/>
          <w:sz w:val="28"/>
          <w:szCs w:val="28"/>
        </w:rPr>
        <w:t>уб</w:t>
      </w:r>
      <w:proofErr w:type="spellEnd"/>
      <w:r w:rsidRPr="00396628">
        <w:rPr>
          <w:rFonts w:ascii="Times New Roman" w:hAnsi="Times New Roman" w:cs="Times New Roman"/>
          <w:sz w:val="28"/>
          <w:szCs w:val="28"/>
        </w:rPr>
        <w:t xml:space="preserve">., для строительства системы водоотведения </w:t>
      </w:r>
      <w:r w:rsidR="00396628" w:rsidRPr="00396628">
        <w:rPr>
          <w:rFonts w:ascii="Times New Roman" w:hAnsi="Times New Roman" w:cs="Times New Roman"/>
          <w:color w:val="auto"/>
          <w:sz w:val="28"/>
          <w:szCs w:val="28"/>
        </w:rPr>
        <w:t>184 050</w:t>
      </w:r>
      <w:r w:rsidRPr="00396628">
        <w:rPr>
          <w:rFonts w:ascii="Times New Roman" w:hAnsi="Times New Roman" w:cs="Times New Roman"/>
          <w:color w:val="auto"/>
          <w:sz w:val="28"/>
          <w:szCs w:val="28"/>
        </w:rPr>
        <w:t xml:space="preserve"> </w:t>
      </w:r>
      <w:proofErr w:type="spellStart"/>
      <w:r w:rsidR="006230C3" w:rsidRPr="00396628">
        <w:rPr>
          <w:rFonts w:ascii="Times New Roman" w:hAnsi="Times New Roman" w:cs="Times New Roman"/>
          <w:sz w:val="28"/>
          <w:szCs w:val="28"/>
        </w:rPr>
        <w:t>тыс.руб</w:t>
      </w:r>
      <w:proofErr w:type="spellEnd"/>
      <w:r w:rsidR="006230C3" w:rsidRPr="00396628">
        <w:rPr>
          <w:rFonts w:ascii="Times New Roman" w:hAnsi="Times New Roman" w:cs="Times New Roman"/>
          <w:sz w:val="28"/>
          <w:szCs w:val="28"/>
        </w:rPr>
        <w:t>.</w:t>
      </w:r>
    </w:p>
    <w:p w:rsidR="00727D1C" w:rsidRPr="00B25F9B" w:rsidRDefault="00727D1C" w:rsidP="00B25F9B">
      <w:pPr>
        <w:pStyle w:val="Default"/>
        <w:spacing w:line="360" w:lineRule="auto"/>
        <w:ind w:firstLine="708"/>
        <w:jc w:val="both"/>
        <w:rPr>
          <w:rFonts w:ascii="Times New Roman" w:hAnsi="Times New Roman" w:cs="Times New Roman"/>
          <w:color w:val="auto"/>
        </w:rPr>
      </w:pPr>
    </w:p>
    <w:p w:rsidR="00B25F9B" w:rsidRDefault="00B25F9B"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pPr>
    </w:p>
    <w:p w:rsidR="00313852" w:rsidRDefault="00313852" w:rsidP="004B7ED7">
      <w:pPr>
        <w:autoSpaceDE w:val="0"/>
        <w:autoSpaceDN w:val="0"/>
        <w:adjustRightInd w:val="0"/>
        <w:spacing w:after="69"/>
        <w:rPr>
          <w:rFonts w:eastAsiaTheme="minorHAnsi"/>
          <w:color w:val="000000"/>
          <w:sz w:val="23"/>
          <w:szCs w:val="23"/>
          <w:lang w:eastAsia="en-US"/>
        </w:rPr>
        <w:sectPr w:rsidR="00313852" w:rsidSect="0016139B">
          <w:pgSz w:w="11906" w:h="16838"/>
          <w:pgMar w:top="709" w:right="424" w:bottom="426" w:left="1276" w:header="426" w:footer="708" w:gutter="0"/>
          <w:pgNumType w:start="39"/>
          <w:cols w:space="708"/>
          <w:docGrid w:linePitch="360"/>
        </w:sectPr>
      </w:pPr>
    </w:p>
    <w:p w:rsidR="00313852" w:rsidRPr="00D109DD" w:rsidRDefault="00D109DD" w:rsidP="00D109DD">
      <w:pPr>
        <w:autoSpaceDE w:val="0"/>
        <w:autoSpaceDN w:val="0"/>
        <w:adjustRightInd w:val="0"/>
        <w:spacing w:after="69"/>
        <w:jc w:val="center"/>
        <w:rPr>
          <w:rFonts w:eastAsiaTheme="minorHAnsi"/>
          <w:b/>
          <w:color w:val="000000"/>
          <w:sz w:val="32"/>
          <w:szCs w:val="23"/>
          <w:lang w:eastAsia="en-US"/>
        </w:rPr>
      </w:pPr>
      <w:r w:rsidRPr="00D109DD">
        <w:rPr>
          <w:rFonts w:eastAsiaTheme="minorHAnsi"/>
          <w:b/>
          <w:color w:val="000000"/>
          <w:sz w:val="32"/>
          <w:szCs w:val="23"/>
          <w:lang w:eastAsia="en-US"/>
        </w:rPr>
        <w:lastRenderedPageBreak/>
        <w:t xml:space="preserve">Финансовая потребность для реализации схемы водоснабжения на </w:t>
      </w:r>
      <w:r w:rsidRPr="00D109DD">
        <w:rPr>
          <w:rFonts w:eastAsiaTheme="minorHAnsi"/>
          <w:b/>
          <w:color w:val="000000"/>
          <w:sz w:val="32"/>
          <w:szCs w:val="23"/>
          <w:lang w:val="en-US" w:eastAsia="en-US"/>
        </w:rPr>
        <w:t>I</w:t>
      </w:r>
      <w:r w:rsidRPr="00D109DD">
        <w:rPr>
          <w:rFonts w:eastAsiaTheme="minorHAnsi"/>
          <w:b/>
          <w:color w:val="000000"/>
          <w:sz w:val="32"/>
          <w:szCs w:val="23"/>
          <w:lang w:eastAsia="en-US"/>
        </w:rPr>
        <w:t xml:space="preserve"> этап строительства</w:t>
      </w:r>
      <w:r w:rsidR="00CA7045">
        <w:rPr>
          <w:rFonts w:eastAsiaTheme="minorHAnsi"/>
          <w:b/>
          <w:color w:val="000000"/>
          <w:sz w:val="32"/>
          <w:szCs w:val="23"/>
          <w:lang w:eastAsia="en-US"/>
        </w:rPr>
        <w:t xml:space="preserve"> 2013-2020гг.</w:t>
      </w:r>
    </w:p>
    <w:tbl>
      <w:tblPr>
        <w:tblpPr w:leftFromText="180" w:rightFromText="180" w:vertAnchor="text" w:horzAnchor="margin" w:tblpX="216" w:tblpY="53"/>
        <w:tblW w:w="1570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438"/>
        <w:gridCol w:w="1072"/>
        <w:gridCol w:w="1985"/>
        <w:gridCol w:w="1276"/>
        <w:gridCol w:w="1559"/>
        <w:gridCol w:w="1212"/>
        <w:gridCol w:w="1275"/>
        <w:gridCol w:w="1843"/>
        <w:gridCol w:w="1276"/>
        <w:gridCol w:w="1765"/>
      </w:tblGrid>
      <w:tr w:rsidR="007D5583" w:rsidRPr="00585AB4" w:rsidTr="004E7A0C">
        <w:tc>
          <w:tcPr>
            <w:tcW w:w="2438" w:type="dxa"/>
            <w:vMerge w:val="restart"/>
            <w:shd w:val="clear" w:color="auto" w:fill="auto"/>
          </w:tcPr>
          <w:p w:rsidR="007D5583" w:rsidRPr="00585AB4" w:rsidRDefault="007D5583" w:rsidP="00345624">
            <w:pPr>
              <w:suppressAutoHyphens/>
              <w:spacing w:line="360" w:lineRule="auto"/>
              <w:jc w:val="center"/>
              <w:rPr>
                <w:rFonts w:cs="Calibri"/>
                <w:b/>
                <w:sz w:val="28"/>
                <w:szCs w:val="28"/>
                <w:lang w:eastAsia="en-US" w:bidi="en-US"/>
              </w:rPr>
            </w:pPr>
            <w:r w:rsidRPr="00585AB4">
              <w:rPr>
                <w:rFonts w:cs="Calibri"/>
                <w:b/>
                <w:sz w:val="28"/>
                <w:szCs w:val="28"/>
                <w:lang w:eastAsia="en-US" w:bidi="en-US"/>
              </w:rPr>
              <w:t>Населенный пункт</w:t>
            </w:r>
          </w:p>
        </w:tc>
        <w:tc>
          <w:tcPr>
            <w:tcW w:w="1072" w:type="dxa"/>
            <w:vMerge w:val="restart"/>
            <w:shd w:val="clear" w:color="auto" w:fill="auto"/>
            <w:textDirection w:val="btLr"/>
            <w:vAlign w:val="center"/>
          </w:tcPr>
          <w:p w:rsidR="007D5583" w:rsidRPr="007D5583" w:rsidRDefault="007D5583" w:rsidP="007D5583">
            <w:pPr>
              <w:suppressAutoHyphens/>
              <w:ind w:left="113" w:right="113"/>
              <w:jc w:val="center"/>
              <w:rPr>
                <w:rFonts w:cs="Calibri"/>
                <w:b/>
                <w:lang w:eastAsia="en-US" w:bidi="en-US"/>
              </w:rPr>
            </w:pPr>
            <w:r w:rsidRPr="007D5583">
              <w:rPr>
                <w:rFonts w:cs="Calibri"/>
                <w:b/>
                <w:lang w:eastAsia="en-US" w:bidi="en-US"/>
              </w:rPr>
              <w:t>Стоимость ПСД, тыс. руб.</w:t>
            </w:r>
          </w:p>
        </w:tc>
        <w:tc>
          <w:tcPr>
            <w:tcW w:w="1985" w:type="dxa"/>
            <w:vMerge w:val="restart"/>
            <w:shd w:val="clear" w:color="auto" w:fill="auto"/>
            <w:textDirection w:val="btLr"/>
            <w:vAlign w:val="center"/>
          </w:tcPr>
          <w:p w:rsidR="007D5583" w:rsidRPr="007D5583" w:rsidRDefault="00697845" w:rsidP="007D5583">
            <w:pPr>
              <w:spacing w:after="200"/>
              <w:jc w:val="center"/>
              <w:rPr>
                <w:rFonts w:cs="Calibri"/>
                <w:b/>
                <w:lang w:eastAsia="en-US" w:bidi="en-US"/>
              </w:rPr>
            </w:pPr>
            <w:r w:rsidRPr="007D5583">
              <w:rPr>
                <w:rFonts w:cs="Calibri"/>
                <w:b/>
                <w:lang w:eastAsia="en-US" w:bidi="en-US"/>
              </w:rPr>
              <w:t xml:space="preserve">Стоимость строительства отвода от магистрального водовода «Пешково-Стефанидинодар»  тыс. </w:t>
            </w:r>
            <w:proofErr w:type="spellStart"/>
            <w:r w:rsidRPr="007D5583">
              <w:rPr>
                <w:rFonts w:cs="Calibri"/>
                <w:b/>
                <w:lang w:eastAsia="en-US" w:bidi="en-US"/>
              </w:rPr>
              <w:t>руб</w:t>
            </w:r>
            <w:proofErr w:type="spellEnd"/>
          </w:p>
        </w:tc>
        <w:tc>
          <w:tcPr>
            <w:tcW w:w="1276" w:type="dxa"/>
            <w:vMerge w:val="restart"/>
            <w:textDirection w:val="btLr"/>
            <w:vAlign w:val="center"/>
          </w:tcPr>
          <w:p w:rsidR="007D5583" w:rsidRPr="007D5583" w:rsidRDefault="007D5583" w:rsidP="007D5583">
            <w:pPr>
              <w:suppressAutoHyphens/>
              <w:ind w:left="113" w:right="113"/>
              <w:jc w:val="center"/>
              <w:rPr>
                <w:rFonts w:cs="Calibri"/>
                <w:b/>
                <w:lang w:eastAsia="en-US" w:bidi="en-US"/>
              </w:rPr>
            </w:pPr>
            <w:r w:rsidRPr="007D5583">
              <w:rPr>
                <w:rFonts w:cs="Calibri"/>
                <w:b/>
                <w:lang w:eastAsia="en-US" w:bidi="en-US"/>
              </w:rPr>
              <w:t>Стоимость реконструкции</w:t>
            </w:r>
            <w:r w:rsidR="00777D6A">
              <w:rPr>
                <w:rFonts w:cs="Calibri"/>
                <w:b/>
                <w:lang w:eastAsia="en-US" w:bidi="en-US"/>
              </w:rPr>
              <w:t xml:space="preserve"> /</w:t>
            </w:r>
            <w:r w:rsidR="00280DC3">
              <w:rPr>
                <w:rFonts w:cs="Calibri"/>
                <w:b/>
                <w:lang w:eastAsia="en-US" w:bidi="en-US"/>
              </w:rPr>
              <w:t xml:space="preserve"> строительства</w:t>
            </w:r>
            <w:r w:rsidRPr="007D5583">
              <w:rPr>
                <w:rFonts w:cs="Calibri"/>
                <w:b/>
                <w:lang w:eastAsia="en-US" w:bidi="en-US"/>
              </w:rPr>
              <w:t xml:space="preserve"> водонапорных башен  тыс. руб.</w:t>
            </w:r>
          </w:p>
        </w:tc>
        <w:tc>
          <w:tcPr>
            <w:tcW w:w="1559" w:type="dxa"/>
            <w:vMerge w:val="restart"/>
            <w:textDirection w:val="btLr"/>
          </w:tcPr>
          <w:p w:rsidR="007D5583" w:rsidRPr="007D5583" w:rsidRDefault="007D5583" w:rsidP="007D5583">
            <w:pPr>
              <w:suppressAutoHyphens/>
              <w:ind w:left="113" w:right="113"/>
              <w:jc w:val="center"/>
              <w:rPr>
                <w:rFonts w:cs="Calibri"/>
                <w:b/>
                <w:lang w:eastAsia="en-US" w:bidi="en-US"/>
              </w:rPr>
            </w:pPr>
            <w:r w:rsidRPr="007D5583">
              <w:rPr>
                <w:rFonts w:cs="Calibri"/>
                <w:b/>
                <w:lang w:eastAsia="en-US" w:bidi="en-US"/>
              </w:rPr>
              <w:t xml:space="preserve">Стоимость </w:t>
            </w:r>
            <w:proofErr w:type="gramStart"/>
            <w:r w:rsidRPr="007D5583">
              <w:rPr>
                <w:rFonts w:cs="Calibri"/>
                <w:b/>
                <w:lang w:eastAsia="en-US" w:bidi="en-US"/>
              </w:rPr>
              <w:t>реконструкции</w:t>
            </w:r>
            <w:r w:rsidR="00777D6A">
              <w:rPr>
                <w:rFonts w:cs="Calibri"/>
                <w:b/>
                <w:lang w:eastAsia="en-US" w:bidi="en-US"/>
              </w:rPr>
              <w:t>/ строительства</w:t>
            </w:r>
            <w:r w:rsidRPr="007D5583">
              <w:rPr>
                <w:rFonts w:cs="Calibri"/>
                <w:b/>
                <w:lang w:eastAsia="en-US" w:bidi="en-US"/>
              </w:rPr>
              <w:t xml:space="preserve"> площадки водонапорных башен</w:t>
            </w:r>
            <w:r w:rsidR="00777D6A">
              <w:rPr>
                <w:rFonts w:cs="Calibri"/>
                <w:b/>
                <w:lang w:eastAsia="en-US" w:bidi="en-US"/>
              </w:rPr>
              <w:t>/ сооружений</w:t>
            </w:r>
            <w:proofErr w:type="gramEnd"/>
            <w:r w:rsidRPr="007D5583">
              <w:rPr>
                <w:rFonts w:cs="Calibri"/>
                <w:b/>
                <w:lang w:eastAsia="en-US" w:bidi="en-US"/>
              </w:rPr>
              <w:t xml:space="preserve">  тыс. руб.</w:t>
            </w:r>
          </w:p>
        </w:tc>
        <w:tc>
          <w:tcPr>
            <w:tcW w:w="1212" w:type="dxa"/>
            <w:vMerge w:val="restart"/>
            <w:textDirection w:val="btLr"/>
            <w:vAlign w:val="center"/>
          </w:tcPr>
          <w:p w:rsidR="007D5583" w:rsidRPr="007D5583" w:rsidRDefault="007D5583" w:rsidP="00211925">
            <w:pPr>
              <w:suppressAutoHyphens/>
              <w:ind w:left="113" w:right="113"/>
              <w:jc w:val="center"/>
              <w:rPr>
                <w:rFonts w:cs="Calibri"/>
                <w:b/>
                <w:lang w:eastAsia="en-US" w:bidi="en-US"/>
              </w:rPr>
            </w:pPr>
            <w:r w:rsidRPr="007D5583">
              <w:rPr>
                <w:rFonts w:cs="Calibri"/>
                <w:b/>
                <w:lang w:eastAsia="en-US" w:bidi="en-US"/>
              </w:rPr>
              <w:t xml:space="preserve">Стоимость </w:t>
            </w:r>
            <w:r w:rsidR="00211925">
              <w:rPr>
                <w:rFonts w:cs="Calibri"/>
                <w:b/>
                <w:lang w:eastAsia="en-US" w:bidi="en-US"/>
              </w:rPr>
              <w:t xml:space="preserve">реконструкции </w:t>
            </w:r>
            <w:r w:rsidRPr="007D5583">
              <w:rPr>
                <w:rFonts w:cs="Calibri"/>
                <w:b/>
                <w:lang w:eastAsia="en-US" w:bidi="en-US"/>
              </w:rPr>
              <w:t>водопроводных сетей  тыс. руб.</w:t>
            </w:r>
          </w:p>
        </w:tc>
        <w:tc>
          <w:tcPr>
            <w:tcW w:w="1275" w:type="dxa"/>
            <w:vMerge w:val="restart"/>
            <w:textDirection w:val="btLr"/>
          </w:tcPr>
          <w:p w:rsidR="007D5583" w:rsidRPr="007D5583" w:rsidRDefault="007D5583" w:rsidP="007D5583">
            <w:pPr>
              <w:suppressAutoHyphens/>
              <w:ind w:left="113" w:right="113"/>
              <w:jc w:val="center"/>
              <w:rPr>
                <w:rFonts w:cs="Calibri"/>
                <w:b/>
                <w:lang w:eastAsia="en-US" w:bidi="en-US"/>
              </w:rPr>
            </w:pPr>
            <w:r w:rsidRPr="007D5583">
              <w:rPr>
                <w:rFonts w:cs="Calibri"/>
                <w:b/>
                <w:lang w:eastAsia="en-US" w:bidi="en-US"/>
              </w:rPr>
              <w:t>Стоимость строительства водопроводных сетей  тыс. руб.</w:t>
            </w:r>
          </w:p>
        </w:tc>
        <w:tc>
          <w:tcPr>
            <w:tcW w:w="4884" w:type="dxa"/>
            <w:gridSpan w:val="3"/>
          </w:tcPr>
          <w:p w:rsidR="007D5583" w:rsidRPr="00585AB4" w:rsidRDefault="007D5583" w:rsidP="00345624">
            <w:pPr>
              <w:suppressAutoHyphens/>
              <w:spacing w:line="360" w:lineRule="auto"/>
              <w:jc w:val="center"/>
              <w:rPr>
                <w:rFonts w:cs="Calibri"/>
                <w:b/>
                <w:sz w:val="28"/>
                <w:szCs w:val="28"/>
                <w:lang w:eastAsia="en-US" w:bidi="en-US"/>
              </w:rPr>
            </w:pPr>
            <w:r w:rsidRPr="00585AB4">
              <w:rPr>
                <w:rFonts w:cs="Calibri"/>
                <w:b/>
                <w:sz w:val="28"/>
                <w:szCs w:val="28"/>
                <w:lang w:eastAsia="en-US" w:bidi="en-US"/>
              </w:rPr>
              <w:t>Источник финансирования тыс. руб.</w:t>
            </w:r>
          </w:p>
        </w:tc>
      </w:tr>
      <w:tr w:rsidR="00211925" w:rsidRPr="00585AB4" w:rsidTr="004E7A0C">
        <w:trPr>
          <w:trHeight w:val="2192"/>
        </w:trPr>
        <w:tc>
          <w:tcPr>
            <w:tcW w:w="2438" w:type="dxa"/>
            <w:vMerge/>
            <w:shd w:val="clear" w:color="auto" w:fill="auto"/>
          </w:tcPr>
          <w:p w:rsidR="007D5583" w:rsidRPr="00585AB4" w:rsidRDefault="007D5583" w:rsidP="00345624">
            <w:pPr>
              <w:suppressAutoHyphens/>
              <w:spacing w:line="360" w:lineRule="auto"/>
              <w:jc w:val="center"/>
              <w:rPr>
                <w:rFonts w:cs="Calibri"/>
                <w:b/>
                <w:sz w:val="28"/>
                <w:szCs w:val="28"/>
                <w:lang w:eastAsia="en-US" w:bidi="en-US"/>
              </w:rPr>
            </w:pPr>
          </w:p>
        </w:tc>
        <w:tc>
          <w:tcPr>
            <w:tcW w:w="1072" w:type="dxa"/>
            <w:vMerge/>
            <w:shd w:val="clear" w:color="auto" w:fill="auto"/>
          </w:tcPr>
          <w:p w:rsidR="007D5583" w:rsidRPr="00585AB4" w:rsidRDefault="007D5583" w:rsidP="00345624">
            <w:pPr>
              <w:suppressAutoHyphens/>
              <w:spacing w:line="360" w:lineRule="auto"/>
              <w:jc w:val="center"/>
              <w:rPr>
                <w:rFonts w:cs="Calibri"/>
                <w:b/>
                <w:sz w:val="28"/>
                <w:szCs w:val="28"/>
                <w:lang w:eastAsia="en-US" w:bidi="en-US"/>
              </w:rPr>
            </w:pPr>
          </w:p>
        </w:tc>
        <w:tc>
          <w:tcPr>
            <w:tcW w:w="1985" w:type="dxa"/>
            <w:vMerge/>
            <w:shd w:val="clear" w:color="auto" w:fill="auto"/>
          </w:tcPr>
          <w:p w:rsidR="007D5583" w:rsidRPr="00585AB4" w:rsidRDefault="007D5583" w:rsidP="00345624">
            <w:pPr>
              <w:suppressAutoHyphens/>
              <w:spacing w:line="360" w:lineRule="auto"/>
              <w:jc w:val="center"/>
              <w:rPr>
                <w:rFonts w:cs="Calibri"/>
                <w:b/>
                <w:sz w:val="28"/>
                <w:szCs w:val="28"/>
                <w:lang w:eastAsia="en-US" w:bidi="en-US"/>
              </w:rPr>
            </w:pPr>
          </w:p>
        </w:tc>
        <w:tc>
          <w:tcPr>
            <w:tcW w:w="1276" w:type="dxa"/>
            <w:vMerge/>
          </w:tcPr>
          <w:p w:rsidR="007D5583" w:rsidRPr="00585AB4" w:rsidRDefault="007D5583" w:rsidP="00345624">
            <w:pPr>
              <w:suppressAutoHyphens/>
              <w:spacing w:line="360" w:lineRule="auto"/>
              <w:jc w:val="center"/>
              <w:rPr>
                <w:rFonts w:cs="Calibri"/>
                <w:b/>
                <w:sz w:val="28"/>
                <w:szCs w:val="28"/>
                <w:lang w:eastAsia="en-US" w:bidi="en-US"/>
              </w:rPr>
            </w:pPr>
          </w:p>
        </w:tc>
        <w:tc>
          <w:tcPr>
            <w:tcW w:w="1559" w:type="dxa"/>
            <w:vMerge/>
          </w:tcPr>
          <w:p w:rsidR="007D5583" w:rsidRPr="00585AB4" w:rsidRDefault="007D5583" w:rsidP="00345624">
            <w:pPr>
              <w:suppressAutoHyphens/>
              <w:spacing w:line="360" w:lineRule="auto"/>
              <w:jc w:val="center"/>
              <w:rPr>
                <w:rFonts w:cs="Calibri"/>
                <w:b/>
                <w:sz w:val="28"/>
                <w:szCs w:val="28"/>
                <w:lang w:eastAsia="en-US" w:bidi="en-US"/>
              </w:rPr>
            </w:pPr>
          </w:p>
        </w:tc>
        <w:tc>
          <w:tcPr>
            <w:tcW w:w="1212" w:type="dxa"/>
            <w:vMerge/>
          </w:tcPr>
          <w:p w:rsidR="007D5583" w:rsidRPr="00585AB4" w:rsidRDefault="007D5583" w:rsidP="00345624">
            <w:pPr>
              <w:suppressAutoHyphens/>
              <w:spacing w:line="360" w:lineRule="auto"/>
              <w:jc w:val="center"/>
              <w:rPr>
                <w:rFonts w:cs="Calibri"/>
                <w:b/>
                <w:sz w:val="28"/>
                <w:szCs w:val="28"/>
                <w:lang w:eastAsia="en-US" w:bidi="en-US"/>
              </w:rPr>
            </w:pPr>
          </w:p>
        </w:tc>
        <w:tc>
          <w:tcPr>
            <w:tcW w:w="1275" w:type="dxa"/>
            <w:vMerge/>
          </w:tcPr>
          <w:p w:rsidR="007D5583" w:rsidRPr="00585AB4" w:rsidRDefault="007D5583" w:rsidP="00345624">
            <w:pPr>
              <w:suppressAutoHyphens/>
              <w:spacing w:line="360" w:lineRule="auto"/>
              <w:jc w:val="center"/>
              <w:rPr>
                <w:rFonts w:cs="Calibri"/>
                <w:b/>
                <w:sz w:val="28"/>
                <w:szCs w:val="28"/>
                <w:lang w:eastAsia="en-US" w:bidi="en-US"/>
              </w:rPr>
            </w:pPr>
          </w:p>
        </w:tc>
        <w:tc>
          <w:tcPr>
            <w:tcW w:w="1843" w:type="dxa"/>
          </w:tcPr>
          <w:p w:rsidR="007D5583" w:rsidRDefault="007D5583" w:rsidP="00345624">
            <w:pPr>
              <w:suppressAutoHyphens/>
              <w:spacing w:line="360" w:lineRule="auto"/>
              <w:jc w:val="center"/>
              <w:rPr>
                <w:rFonts w:cs="Calibri"/>
                <w:b/>
                <w:sz w:val="28"/>
                <w:szCs w:val="28"/>
                <w:lang w:eastAsia="en-US" w:bidi="en-US"/>
              </w:rPr>
            </w:pPr>
            <w:r w:rsidRPr="00585AB4">
              <w:rPr>
                <w:rFonts w:cs="Calibri"/>
                <w:b/>
                <w:sz w:val="28"/>
                <w:szCs w:val="28"/>
                <w:lang w:eastAsia="en-US" w:bidi="en-US"/>
              </w:rPr>
              <w:t>Областной бюджет</w:t>
            </w:r>
          </w:p>
          <w:p w:rsidR="007D5583" w:rsidRPr="00585AB4" w:rsidRDefault="009D79E2" w:rsidP="008E386E">
            <w:pPr>
              <w:suppressAutoHyphens/>
              <w:spacing w:line="360" w:lineRule="auto"/>
              <w:jc w:val="center"/>
              <w:rPr>
                <w:rFonts w:cs="Calibri"/>
                <w:b/>
                <w:sz w:val="28"/>
                <w:szCs w:val="28"/>
                <w:lang w:eastAsia="en-US" w:bidi="en-US"/>
              </w:rPr>
            </w:pPr>
            <w:r>
              <w:rPr>
                <w:rFonts w:cs="Calibri"/>
                <w:b/>
                <w:sz w:val="28"/>
                <w:szCs w:val="28"/>
                <w:lang w:eastAsia="en-US" w:bidi="en-US"/>
              </w:rPr>
              <w:t>(</w:t>
            </w:r>
            <w:r w:rsidR="008E386E">
              <w:rPr>
                <w:rFonts w:cs="Calibri"/>
                <w:b/>
                <w:sz w:val="28"/>
                <w:szCs w:val="28"/>
                <w:lang w:eastAsia="en-US" w:bidi="en-US"/>
              </w:rPr>
              <w:t>8</w:t>
            </w:r>
            <w:r>
              <w:rPr>
                <w:rFonts w:cs="Calibri"/>
                <w:b/>
                <w:sz w:val="28"/>
                <w:szCs w:val="28"/>
                <w:lang w:eastAsia="en-US" w:bidi="en-US"/>
              </w:rPr>
              <w:t>5%)</w:t>
            </w:r>
          </w:p>
        </w:tc>
        <w:tc>
          <w:tcPr>
            <w:tcW w:w="1276" w:type="dxa"/>
            <w:shd w:val="clear" w:color="auto" w:fill="auto"/>
          </w:tcPr>
          <w:p w:rsidR="007D5583" w:rsidRDefault="007D5583" w:rsidP="007D5583">
            <w:pPr>
              <w:suppressAutoHyphens/>
              <w:spacing w:line="360" w:lineRule="auto"/>
              <w:jc w:val="center"/>
              <w:rPr>
                <w:rFonts w:cs="Calibri"/>
                <w:b/>
                <w:sz w:val="28"/>
                <w:szCs w:val="28"/>
                <w:lang w:eastAsia="en-US" w:bidi="en-US"/>
              </w:rPr>
            </w:pPr>
            <w:r>
              <w:rPr>
                <w:rFonts w:cs="Calibri"/>
                <w:b/>
                <w:sz w:val="28"/>
                <w:szCs w:val="28"/>
                <w:lang w:eastAsia="en-US" w:bidi="en-US"/>
              </w:rPr>
              <w:t>Бюджет района</w:t>
            </w:r>
          </w:p>
          <w:p w:rsidR="007D5583" w:rsidRPr="00585AB4" w:rsidRDefault="007D5583" w:rsidP="007D5583">
            <w:pPr>
              <w:suppressAutoHyphens/>
              <w:spacing w:line="360" w:lineRule="auto"/>
              <w:jc w:val="center"/>
              <w:rPr>
                <w:rFonts w:cs="Calibri"/>
                <w:b/>
                <w:sz w:val="28"/>
                <w:szCs w:val="28"/>
                <w:lang w:eastAsia="en-US" w:bidi="en-US"/>
              </w:rPr>
            </w:pPr>
            <w:r>
              <w:rPr>
                <w:rFonts w:cs="Calibri"/>
                <w:b/>
                <w:sz w:val="28"/>
                <w:szCs w:val="28"/>
                <w:lang w:eastAsia="en-US" w:bidi="en-US"/>
              </w:rPr>
              <w:t>(5%)</w:t>
            </w:r>
          </w:p>
        </w:tc>
        <w:tc>
          <w:tcPr>
            <w:tcW w:w="1765" w:type="dxa"/>
            <w:shd w:val="clear" w:color="auto" w:fill="auto"/>
          </w:tcPr>
          <w:p w:rsidR="007D5583" w:rsidRDefault="007D5583" w:rsidP="00345624">
            <w:pPr>
              <w:suppressAutoHyphens/>
              <w:spacing w:line="360" w:lineRule="auto"/>
              <w:jc w:val="center"/>
              <w:rPr>
                <w:rFonts w:cs="Calibri"/>
                <w:b/>
                <w:sz w:val="28"/>
                <w:szCs w:val="28"/>
                <w:lang w:eastAsia="en-US" w:bidi="en-US"/>
              </w:rPr>
            </w:pPr>
            <w:r>
              <w:rPr>
                <w:rFonts w:cs="Calibri"/>
                <w:b/>
                <w:sz w:val="28"/>
                <w:szCs w:val="28"/>
                <w:lang w:eastAsia="en-US" w:bidi="en-US"/>
              </w:rPr>
              <w:t xml:space="preserve">Частные </w:t>
            </w:r>
            <w:r w:rsidR="00A344B2">
              <w:rPr>
                <w:rFonts w:cs="Calibri"/>
                <w:b/>
                <w:sz w:val="28"/>
                <w:szCs w:val="28"/>
                <w:lang w:eastAsia="en-US" w:bidi="en-US"/>
              </w:rPr>
              <w:t>инвестиции</w:t>
            </w:r>
          </w:p>
          <w:p w:rsidR="007D5583" w:rsidRPr="00585AB4" w:rsidRDefault="009D79E2" w:rsidP="008E386E">
            <w:pPr>
              <w:suppressAutoHyphens/>
              <w:spacing w:line="360" w:lineRule="auto"/>
              <w:jc w:val="center"/>
              <w:rPr>
                <w:rFonts w:cs="Calibri"/>
                <w:b/>
                <w:sz w:val="28"/>
                <w:szCs w:val="28"/>
                <w:lang w:eastAsia="en-US" w:bidi="en-US"/>
              </w:rPr>
            </w:pPr>
            <w:r>
              <w:rPr>
                <w:rFonts w:cs="Calibri"/>
                <w:b/>
                <w:sz w:val="28"/>
                <w:szCs w:val="28"/>
                <w:lang w:eastAsia="en-US" w:bidi="en-US"/>
              </w:rPr>
              <w:t>(</w:t>
            </w:r>
            <w:r w:rsidR="008E386E">
              <w:rPr>
                <w:rFonts w:cs="Calibri"/>
                <w:b/>
                <w:sz w:val="28"/>
                <w:szCs w:val="28"/>
                <w:lang w:eastAsia="en-US" w:bidi="en-US"/>
              </w:rPr>
              <w:t>10%</w:t>
            </w:r>
            <w:r>
              <w:rPr>
                <w:rFonts w:cs="Calibri"/>
                <w:b/>
                <w:sz w:val="28"/>
                <w:szCs w:val="28"/>
                <w:lang w:eastAsia="en-US" w:bidi="en-US"/>
              </w:rPr>
              <w:t>)</w:t>
            </w:r>
          </w:p>
        </w:tc>
      </w:tr>
      <w:tr w:rsidR="00211925" w:rsidRPr="00585AB4" w:rsidTr="004E7A0C">
        <w:tc>
          <w:tcPr>
            <w:tcW w:w="2438" w:type="dxa"/>
            <w:shd w:val="clear" w:color="auto" w:fill="auto"/>
          </w:tcPr>
          <w:p w:rsidR="007D5583" w:rsidRPr="00D8412B" w:rsidRDefault="007D5583" w:rsidP="00563131">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sidR="00563131">
              <w:rPr>
                <w:rFonts w:eastAsia="Calibri"/>
                <w:sz w:val="28"/>
                <w:szCs w:val="22"/>
              </w:rPr>
              <w:t>П</w:t>
            </w:r>
            <w:proofErr w:type="gramEnd"/>
            <w:r w:rsidR="00563131">
              <w:rPr>
                <w:rFonts w:eastAsia="Calibri"/>
                <w:sz w:val="28"/>
                <w:szCs w:val="22"/>
              </w:rPr>
              <w:t>ешково</w:t>
            </w:r>
            <w:proofErr w:type="spellEnd"/>
          </w:p>
        </w:tc>
        <w:tc>
          <w:tcPr>
            <w:tcW w:w="1072" w:type="dxa"/>
            <w:shd w:val="clear" w:color="auto" w:fill="auto"/>
          </w:tcPr>
          <w:p w:rsidR="007D5583" w:rsidRPr="00585AB4"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3 600</w:t>
            </w:r>
          </w:p>
        </w:tc>
        <w:tc>
          <w:tcPr>
            <w:tcW w:w="1985" w:type="dxa"/>
            <w:shd w:val="clear" w:color="auto" w:fill="auto"/>
          </w:tcPr>
          <w:p w:rsidR="007D5583" w:rsidRPr="00585AB4"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276"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559"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22 700</w:t>
            </w:r>
          </w:p>
        </w:tc>
        <w:tc>
          <w:tcPr>
            <w:tcW w:w="1212"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8 000</w:t>
            </w:r>
          </w:p>
        </w:tc>
        <w:tc>
          <w:tcPr>
            <w:tcW w:w="1275" w:type="dxa"/>
          </w:tcPr>
          <w:p w:rsidR="007D5583" w:rsidRDefault="00777D6A" w:rsidP="004E7A0C">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843" w:type="dxa"/>
          </w:tcPr>
          <w:p w:rsidR="007D5583" w:rsidRDefault="00777D6A" w:rsidP="00280DC3">
            <w:pPr>
              <w:suppressAutoHyphens/>
              <w:spacing w:line="360" w:lineRule="auto"/>
              <w:jc w:val="center"/>
              <w:rPr>
                <w:rFonts w:cs="Calibri"/>
                <w:sz w:val="28"/>
                <w:szCs w:val="28"/>
                <w:lang w:eastAsia="en-US" w:bidi="en-US"/>
              </w:rPr>
            </w:pPr>
            <w:r>
              <w:rPr>
                <w:rFonts w:cs="Calibri"/>
                <w:sz w:val="28"/>
                <w:szCs w:val="28"/>
                <w:lang w:eastAsia="en-US" w:bidi="en-US"/>
              </w:rPr>
              <w:t>29 155</w:t>
            </w:r>
          </w:p>
        </w:tc>
        <w:tc>
          <w:tcPr>
            <w:tcW w:w="1276" w:type="dxa"/>
            <w:shd w:val="clear" w:color="auto" w:fill="auto"/>
          </w:tcPr>
          <w:p w:rsidR="007D5583" w:rsidRPr="00585AB4" w:rsidRDefault="00777D6A" w:rsidP="00280DC3">
            <w:pPr>
              <w:suppressAutoHyphens/>
              <w:spacing w:line="360" w:lineRule="auto"/>
              <w:jc w:val="center"/>
              <w:rPr>
                <w:rFonts w:cs="Calibri"/>
                <w:sz w:val="28"/>
                <w:szCs w:val="28"/>
                <w:lang w:eastAsia="en-US" w:bidi="en-US"/>
              </w:rPr>
            </w:pPr>
            <w:r>
              <w:rPr>
                <w:rFonts w:cs="Calibri"/>
                <w:sz w:val="28"/>
                <w:szCs w:val="28"/>
                <w:lang w:eastAsia="en-US" w:bidi="en-US"/>
              </w:rPr>
              <w:t>1 715</w:t>
            </w:r>
          </w:p>
        </w:tc>
        <w:tc>
          <w:tcPr>
            <w:tcW w:w="1765" w:type="dxa"/>
            <w:shd w:val="clear" w:color="auto" w:fill="auto"/>
          </w:tcPr>
          <w:p w:rsidR="007D5583" w:rsidRPr="008E386E" w:rsidRDefault="00777D6A" w:rsidP="008E386E">
            <w:pPr>
              <w:suppressAutoHyphens/>
              <w:spacing w:line="360" w:lineRule="auto"/>
              <w:jc w:val="center"/>
              <w:rPr>
                <w:rFonts w:cs="Calibri"/>
                <w:sz w:val="28"/>
                <w:szCs w:val="28"/>
                <w:lang w:eastAsia="en-US" w:bidi="en-US"/>
              </w:rPr>
            </w:pPr>
            <w:r>
              <w:rPr>
                <w:rFonts w:cs="Calibri"/>
                <w:sz w:val="28"/>
                <w:szCs w:val="28"/>
                <w:lang w:eastAsia="en-US" w:bidi="en-US"/>
              </w:rPr>
              <w:t>3 430</w:t>
            </w:r>
          </w:p>
        </w:tc>
      </w:tr>
      <w:tr w:rsidR="00211925" w:rsidRPr="00585AB4" w:rsidTr="004E7A0C">
        <w:tc>
          <w:tcPr>
            <w:tcW w:w="2438" w:type="dxa"/>
            <w:shd w:val="clear" w:color="auto" w:fill="auto"/>
          </w:tcPr>
          <w:p w:rsidR="007D5583" w:rsidRPr="00D8412B" w:rsidRDefault="007D5583" w:rsidP="00563131">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sidR="00563131">
              <w:rPr>
                <w:rFonts w:eastAsia="Calibri"/>
                <w:sz w:val="28"/>
                <w:szCs w:val="22"/>
              </w:rPr>
              <w:t>Г</w:t>
            </w:r>
            <w:proofErr w:type="gramEnd"/>
            <w:r w:rsidR="00563131">
              <w:rPr>
                <w:rFonts w:eastAsia="Calibri"/>
                <w:sz w:val="28"/>
                <w:szCs w:val="22"/>
              </w:rPr>
              <w:t>оловатовка</w:t>
            </w:r>
            <w:proofErr w:type="spellEnd"/>
          </w:p>
        </w:tc>
        <w:tc>
          <w:tcPr>
            <w:tcW w:w="1072" w:type="dxa"/>
            <w:shd w:val="clear" w:color="auto" w:fill="auto"/>
          </w:tcPr>
          <w:p w:rsidR="007D5583" w:rsidRPr="00585AB4"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1 500</w:t>
            </w:r>
          </w:p>
        </w:tc>
        <w:tc>
          <w:tcPr>
            <w:tcW w:w="1985" w:type="dxa"/>
            <w:shd w:val="clear" w:color="auto" w:fill="auto"/>
          </w:tcPr>
          <w:p w:rsidR="007D5583" w:rsidRPr="00585AB4"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2 400</w:t>
            </w:r>
          </w:p>
        </w:tc>
        <w:tc>
          <w:tcPr>
            <w:tcW w:w="1276"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700</w:t>
            </w:r>
          </w:p>
        </w:tc>
        <w:tc>
          <w:tcPr>
            <w:tcW w:w="1559"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900</w:t>
            </w:r>
          </w:p>
        </w:tc>
        <w:tc>
          <w:tcPr>
            <w:tcW w:w="1212"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8 200</w:t>
            </w:r>
          </w:p>
        </w:tc>
        <w:tc>
          <w:tcPr>
            <w:tcW w:w="1275"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843" w:type="dxa"/>
          </w:tcPr>
          <w:p w:rsidR="007D5583"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11 645</w:t>
            </w:r>
          </w:p>
        </w:tc>
        <w:tc>
          <w:tcPr>
            <w:tcW w:w="1276" w:type="dxa"/>
            <w:shd w:val="clear" w:color="auto" w:fill="auto"/>
          </w:tcPr>
          <w:p w:rsidR="007D5583" w:rsidRPr="00585AB4"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685</w:t>
            </w:r>
          </w:p>
        </w:tc>
        <w:tc>
          <w:tcPr>
            <w:tcW w:w="1765" w:type="dxa"/>
            <w:shd w:val="clear" w:color="auto" w:fill="auto"/>
          </w:tcPr>
          <w:p w:rsidR="007D5583" w:rsidRPr="008E386E"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1 370</w:t>
            </w:r>
          </w:p>
        </w:tc>
      </w:tr>
      <w:tr w:rsidR="00563131" w:rsidRPr="00585AB4" w:rsidTr="004E7A0C">
        <w:tc>
          <w:tcPr>
            <w:tcW w:w="2438" w:type="dxa"/>
            <w:shd w:val="clear" w:color="auto" w:fill="auto"/>
          </w:tcPr>
          <w:p w:rsidR="00563131" w:rsidRPr="00D8412B" w:rsidRDefault="00563131" w:rsidP="00345624">
            <w:pPr>
              <w:spacing w:line="276" w:lineRule="auto"/>
              <w:rPr>
                <w:rFonts w:eastAsia="Calibri"/>
                <w:sz w:val="28"/>
                <w:szCs w:val="22"/>
              </w:rPr>
            </w:pPr>
            <w:proofErr w:type="spellStart"/>
            <w:r>
              <w:rPr>
                <w:rFonts w:eastAsia="Calibri"/>
                <w:sz w:val="28"/>
                <w:szCs w:val="22"/>
              </w:rPr>
              <w:t>с</w:t>
            </w:r>
            <w:proofErr w:type="gramStart"/>
            <w:r>
              <w:rPr>
                <w:rFonts w:eastAsia="Calibri"/>
                <w:sz w:val="28"/>
                <w:szCs w:val="22"/>
              </w:rPr>
              <w:t>.З</w:t>
            </w:r>
            <w:proofErr w:type="gramEnd"/>
            <w:r>
              <w:rPr>
                <w:rFonts w:eastAsia="Calibri"/>
                <w:sz w:val="28"/>
                <w:szCs w:val="22"/>
              </w:rPr>
              <w:t>аймо</w:t>
            </w:r>
            <w:proofErr w:type="spellEnd"/>
            <w:r>
              <w:rPr>
                <w:rFonts w:eastAsia="Calibri"/>
                <w:sz w:val="28"/>
                <w:szCs w:val="22"/>
              </w:rPr>
              <w:t>-Обрыв</w:t>
            </w:r>
          </w:p>
        </w:tc>
        <w:tc>
          <w:tcPr>
            <w:tcW w:w="1072"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1 400</w:t>
            </w:r>
          </w:p>
        </w:tc>
        <w:tc>
          <w:tcPr>
            <w:tcW w:w="1985"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3 900</w:t>
            </w:r>
          </w:p>
        </w:tc>
        <w:tc>
          <w:tcPr>
            <w:tcW w:w="1276"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700</w:t>
            </w:r>
          </w:p>
        </w:tc>
        <w:tc>
          <w:tcPr>
            <w:tcW w:w="1559"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900</w:t>
            </w:r>
          </w:p>
        </w:tc>
        <w:tc>
          <w:tcPr>
            <w:tcW w:w="1212"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4 600</w:t>
            </w:r>
          </w:p>
        </w:tc>
        <w:tc>
          <w:tcPr>
            <w:tcW w:w="1275"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843"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9 775</w:t>
            </w:r>
          </w:p>
        </w:tc>
        <w:tc>
          <w:tcPr>
            <w:tcW w:w="1276"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575</w:t>
            </w:r>
          </w:p>
        </w:tc>
        <w:tc>
          <w:tcPr>
            <w:tcW w:w="1765"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1 150</w:t>
            </w:r>
          </w:p>
        </w:tc>
      </w:tr>
      <w:tr w:rsidR="00563131" w:rsidRPr="00585AB4" w:rsidTr="004E7A0C">
        <w:tc>
          <w:tcPr>
            <w:tcW w:w="2438" w:type="dxa"/>
            <w:shd w:val="clear" w:color="auto" w:fill="auto"/>
          </w:tcPr>
          <w:p w:rsidR="00563131" w:rsidRPr="00D8412B" w:rsidRDefault="00563131" w:rsidP="00345624">
            <w:pPr>
              <w:spacing w:line="276" w:lineRule="auto"/>
              <w:rPr>
                <w:rFonts w:eastAsia="Calibri"/>
                <w:sz w:val="28"/>
                <w:szCs w:val="22"/>
              </w:rPr>
            </w:pPr>
            <w:proofErr w:type="spellStart"/>
            <w:r>
              <w:rPr>
                <w:rFonts w:eastAsia="Calibri"/>
                <w:sz w:val="28"/>
                <w:szCs w:val="22"/>
              </w:rPr>
              <w:t>х</w:t>
            </w:r>
            <w:proofErr w:type="gramStart"/>
            <w:r>
              <w:rPr>
                <w:rFonts w:eastAsia="Calibri"/>
                <w:sz w:val="28"/>
                <w:szCs w:val="22"/>
              </w:rPr>
              <w:t>.Б</w:t>
            </w:r>
            <w:proofErr w:type="gramEnd"/>
            <w:r>
              <w:rPr>
                <w:rFonts w:eastAsia="Calibri"/>
                <w:sz w:val="28"/>
                <w:szCs w:val="22"/>
              </w:rPr>
              <w:t>ереговой</w:t>
            </w:r>
            <w:proofErr w:type="spellEnd"/>
          </w:p>
        </w:tc>
        <w:tc>
          <w:tcPr>
            <w:tcW w:w="1072"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2 000</w:t>
            </w:r>
          </w:p>
        </w:tc>
        <w:tc>
          <w:tcPr>
            <w:tcW w:w="1985"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11 400</w:t>
            </w:r>
          </w:p>
        </w:tc>
        <w:tc>
          <w:tcPr>
            <w:tcW w:w="1276"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700</w:t>
            </w:r>
          </w:p>
        </w:tc>
        <w:tc>
          <w:tcPr>
            <w:tcW w:w="1559"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900</w:t>
            </w:r>
          </w:p>
        </w:tc>
        <w:tc>
          <w:tcPr>
            <w:tcW w:w="1212"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4 700</w:t>
            </w:r>
          </w:p>
        </w:tc>
        <w:tc>
          <w:tcPr>
            <w:tcW w:w="1275"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843" w:type="dxa"/>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16 745</w:t>
            </w:r>
          </w:p>
        </w:tc>
        <w:tc>
          <w:tcPr>
            <w:tcW w:w="1276"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985</w:t>
            </w:r>
          </w:p>
        </w:tc>
        <w:tc>
          <w:tcPr>
            <w:tcW w:w="1765" w:type="dxa"/>
            <w:shd w:val="clear" w:color="auto" w:fill="auto"/>
          </w:tcPr>
          <w:p w:rsidR="00563131" w:rsidRDefault="00777D6A" w:rsidP="00345624">
            <w:pPr>
              <w:suppressAutoHyphens/>
              <w:spacing w:line="360" w:lineRule="auto"/>
              <w:jc w:val="center"/>
              <w:rPr>
                <w:rFonts w:cs="Calibri"/>
                <w:sz w:val="28"/>
                <w:szCs w:val="28"/>
                <w:lang w:eastAsia="en-US" w:bidi="en-US"/>
              </w:rPr>
            </w:pPr>
            <w:r>
              <w:rPr>
                <w:rFonts w:cs="Calibri"/>
                <w:sz w:val="28"/>
                <w:szCs w:val="28"/>
                <w:lang w:eastAsia="en-US" w:bidi="en-US"/>
              </w:rPr>
              <w:t>1 970</w:t>
            </w:r>
          </w:p>
        </w:tc>
      </w:tr>
      <w:tr w:rsidR="00211925" w:rsidRPr="00585AB4" w:rsidTr="004E7A0C">
        <w:tc>
          <w:tcPr>
            <w:tcW w:w="2438" w:type="dxa"/>
            <w:shd w:val="clear" w:color="auto" w:fill="auto"/>
          </w:tcPr>
          <w:p w:rsidR="007D5583" w:rsidRPr="00585AB4" w:rsidRDefault="007D5583" w:rsidP="00345624">
            <w:pPr>
              <w:suppressAutoHyphens/>
              <w:spacing w:line="276" w:lineRule="auto"/>
              <w:jc w:val="both"/>
              <w:rPr>
                <w:rFonts w:cs="Calibri"/>
                <w:b/>
                <w:sz w:val="28"/>
                <w:szCs w:val="28"/>
                <w:lang w:eastAsia="en-US" w:bidi="en-US"/>
              </w:rPr>
            </w:pPr>
            <w:r w:rsidRPr="00585AB4">
              <w:rPr>
                <w:rFonts w:cs="Calibri"/>
                <w:b/>
                <w:sz w:val="28"/>
                <w:szCs w:val="28"/>
                <w:lang w:eastAsia="en-US" w:bidi="en-US"/>
              </w:rPr>
              <w:t>Итого:</w:t>
            </w:r>
          </w:p>
        </w:tc>
        <w:tc>
          <w:tcPr>
            <w:tcW w:w="1072" w:type="dxa"/>
            <w:shd w:val="clear" w:color="auto" w:fill="auto"/>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8 500</w:t>
            </w:r>
          </w:p>
        </w:tc>
        <w:tc>
          <w:tcPr>
            <w:tcW w:w="1985" w:type="dxa"/>
            <w:shd w:val="clear" w:color="auto" w:fill="auto"/>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17 700</w:t>
            </w:r>
          </w:p>
        </w:tc>
        <w:tc>
          <w:tcPr>
            <w:tcW w:w="1276" w:type="dxa"/>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2 100</w:t>
            </w:r>
          </w:p>
        </w:tc>
        <w:tc>
          <w:tcPr>
            <w:tcW w:w="1559" w:type="dxa"/>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25 400</w:t>
            </w:r>
          </w:p>
        </w:tc>
        <w:tc>
          <w:tcPr>
            <w:tcW w:w="1212" w:type="dxa"/>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25 500</w:t>
            </w:r>
          </w:p>
        </w:tc>
        <w:tc>
          <w:tcPr>
            <w:tcW w:w="1275" w:type="dxa"/>
          </w:tcPr>
          <w:p w:rsidR="007D5583" w:rsidRPr="000157B5" w:rsidRDefault="00777D6A"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w:t>
            </w:r>
          </w:p>
        </w:tc>
        <w:tc>
          <w:tcPr>
            <w:tcW w:w="1843" w:type="dxa"/>
          </w:tcPr>
          <w:p w:rsidR="007D5583" w:rsidRPr="000157B5" w:rsidRDefault="00CA3BB5" w:rsidP="00280DC3">
            <w:pPr>
              <w:suppressAutoHyphens/>
              <w:spacing w:line="360" w:lineRule="auto"/>
              <w:jc w:val="center"/>
              <w:rPr>
                <w:rFonts w:cs="Calibri"/>
                <w:b/>
                <w:sz w:val="28"/>
                <w:szCs w:val="28"/>
                <w:lang w:eastAsia="en-US" w:bidi="en-US"/>
              </w:rPr>
            </w:pPr>
            <w:r w:rsidRPr="000157B5">
              <w:rPr>
                <w:rFonts w:cs="Calibri"/>
                <w:b/>
                <w:sz w:val="28"/>
                <w:szCs w:val="28"/>
                <w:lang w:eastAsia="en-US" w:bidi="en-US"/>
              </w:rPr>
              <w:t>67 320</w:t>
            </w:r>
          </w:p>
        </w:tc>
        <w:tc>
          <w:tcPr>
            <w:tcW w:w="1276" w:type="dxa"/>
            <w:shd w:val="clear" w:color="auto" w:fill="auto"/>
          </w:tcPr>
          <w:p w:rsidR="007D5583" w:rsidRPr="000157B5" w:rsidRDefault="00CA3BB5" w:rsidP="00280DC3">
            <w:pPr>
              <w:suppressAutoHyphens/>
              <w:spacing w:line="360" w:lineRule="auto"/>
              <w:jc w:val="center"/>
              <w:rPr>
                <w:rFonts w:cs="Calibri"/>
                <w:b/>
                <w:sz w:val="28"/>
                <w:szCs w:val="28"/>
                <w:lang w:eastAsia="en-US" w:bidi="en-US"/>
              </w:rPr>
            </w:pPr>
            <w:r w:rsidRPr="000157B5">
              <w:rPr>
                <w:rFonts w:cs="Calibri"/>
                <w:b/>
                <w:sz w:val="28"/>
                <w:szCs w:val="28"/>
                <w:lang w:eastAsia="en-US" w:bidi="en-US"/>
              </w:rPr>
              <w:t>3 960</w:t>
            </w:r>
          </w:p>
        </w:tc>
        <w:tc>
          <w:tcPr>
            <w:tcW w:w="1765" w:type="dxa"/>
            <w:shd w:val="clear" w:color="auto" w:fill="auto"/>
          </w:tcPr>
          <w:p w:rsidR="007D5583" w:rsidRPr="000157B5" w:rsidRDefault="00CA3BB5" w:rsidP="00345624">
            <w:pPr>
              <w:suppressAutoHyphens/>
              <w:spacing w:line="360" w:lineRule="auto"/>
              <w:jc w:val="center"/>
              <w:rPr>
                <w:rFonts w:cs="Calibri"/>
                <w:b/>
                <w:sz w:val="28"/>
                <w:szCs w:val="28"/>
                <w:lang w:eastAsia="en-US" w:bidi="en-US"/>
              </w:rPr>
            </w:pPr>
            <w:r w:rsidRPr="000157B5">
              <w:rPr>
                <w:rFonts w:cs="Calibri"/>
                <w:b/>
                <w:sz w:val="28"/>
                <w:szCs w:val="28"/>
                <w:lang w:eastAsia="en-US" w:bidi="en-US"/>
              </w:rPr>
              <w:t>7 920</w:t>
            </w:r>
          </w:p>
        </w:tc>
      </w:tr>
    </w:tbl>
    <w:p w:rsidR="00313852" w:rsidRDefault="00313852" w:rsidP="004B7ED7">
      <w:pPr>
        <w:autoSpaceDE w:val="0"/>
        <w:autoSpaceDN w:val="0"/>
        <w:adjustRightInd w:val="0"/>
        <w:spacing w:after="69"/>
        <w:rPr>
          <w:rFonts w:eastAsiaTheme="minorHAnsi"/>
          <w:color w:val="000000"/>
          <w:sz w:val="23"/>
          <w:szCs w:val="23"/>
          <w:lang w:eastAsia="en-US"/>
        </w:rPr>
      </w:pPr>
    </w:p>
    <w:p w:rsidR="00280DC3" w:rsidRDefault="00280DC3" w:rsidP="00280DC3">
      <w:pPr>
        <w:suppressAutoHyphens/>
        <w:spacing w:line="360" w:lineRule="auto"/>
        <w:jc w:val="both"/>
        <w:rPr>
          <w:rFonts w:cs="Calibri"/>
          <w:sz w:val="28"/>
          <w:szCs w:val="28"/>
          <w:lang w:eastAsia="en-US" w:bidi="en-US"/>
        </w:rPr>
      </w:pPr>
      <w:r>
        <w:rPr>
          <w:rFonts w:cs="Calibri"/>
          <w:sz w:val="28"/>
          <w:szCs w:val="28"/>
          <w:lang w:eastAsia="en-US" w:bidi="en-US"/>
        </w:rPr>
        <w:t>*стоимость работ на строительство уточняется после разработки ПСД</w:t>
      </w:r>
    </w:p>
    <w:p w:rsidR="00313852" w:rsidRDefault="00280DC3" w:rsidP="00280DC3">
      <w:pPr>
        <w:autoSpaceDE w:val="0"/>
        <w:autoSpaceDN w:val="0"/>
        <w:adjustRightInd w:val="0"/>
        <w:spacing w:after="69"/>
        <w:rPr>
          <w:rFonts w:cs="Calibri"/>
          <w:sz w:val="28"/>
          <w:szCs w:val="28"/>
          <w:lang w:eastAsia="en-US" w:bidi="en-US"/>
        </w:rPr>
      </w:pPr>
      <w:r>
        <w:rPr>
          <w:rFonts w:cs="Calibri"/>
          <w:sz w:val="28"/>
          <w:szCs w:val="28"/>
          <w:lang w:eastAsia="en-US" w:bidi="en-US"/>
        </w:rPr>
        <w:t>*стоимость ПСД взята по укрупненным показателям</w:t>
      </w:r>
    </w:p>
    <w:p w:rsidR="00280DC3" w:rsidRDefault="00280DC3" w:rsidP="00280DC3">
      <w:pPr>
        <w:autoSpaceDE w:val="0"/>
        <w:autoSpaceDN w:val="0"/>
        <w:adjustRightInd w:val="0"/>
        <w:spacing w:after="69"/>
        <w:rPr>
          <w:rFonts w:cs="Calibri"/>
          <w:sz w:val="28"/>
          <w:szCs w:val="28"/>
          <w:lang w:eastAsia="en-US" w:bidi="en-US"/>
        </w:rPr>
      </w:pPr>
    </w:p>
    <w:p w:rsidR="00280DC3" w:rsidRDefault="00280DC3" w:rsidP="00280DC3">
      <w:pPr>
        <w:autoSpaceDE w:val="0"/>
        <w:autoSpaceDN w:val="0"/>
        <w:adjustRightInd w:val="0"/>
        <w:spacing w:after="69"/>
        <w:rPr>
          <w:rFonts w:cs="Calibri"/>
          <w:sz w:val="28"/>
          <w:szCs w:val="28"/>
          <w:lang w:eastAsia="en-US" w:bidi="en-US"/>
        </w:rPr>
      </w:pPr>
    </w:p>
    <w:p w:rsidR="00280DC3" w:rsidRDefault="00280DC3" w:rsidP="00280DC3">
      <w:pPr>
        <w:autoSpaceDE w:val="0"/>
        <w:autoSpaceDN w:val="0"/>
        <w:adjustRightInd w:val="0"/>
        <w:spacing w:after="69"/>
        <w:rPr>
          <w:rFonts w:cs="Calibri"/>
          <w:sz w:val="28"/>
          <w:szCs w:val="28"/>
          <w:lang w:eastAsia="en-US" w:bidi="en-US"/>
        </w:rPr>
      </w:pPr>
    </w:p>
    <w:p w:rsidR="00280DC3" w:rsidRDefault="00280DC3" w:rsidP="00280DC3">
      <w:pPr>
        <w:autoSpaceDE w:val="0"/>
        <w:autoSpaceDN w:val="0"/>
        <w:adjustRightInd w:val="0"/>
        <w:spacing w:after="69"/>
        <w:rPr>
          <w:rFonts w:cs="Calibri"/>
          <w:sz w:val="28"/>
          <w:szCs w:val="28"/>
          <w:lang w:eastAsia="en-US" w:bidi="en-US"/>
        </w:rPr>
      </w:pPr>
    </w:p>
    <w:p w:rsidR="00280DC3" w:rsidRDefault="00280DC3" w:rsidP="00280DC3">
      <w:pPr>
        <w:autoSpaceDE w:val="0"/>
        <w:autoSpaceDN w:val="0"/>
        <w:adjustRightInd w:val="0"/>
        <w:spacing w:after="69"/>
        <w:rPr>
          <w:rFonts w:cs="Calibri"/>
          <w:sz w:val="28"/>
          <w:szCs w:val="28"/>
          <w:lang w:eastAsia="en-US" w:bidi="en-US"/>
        </w:rPr>
      </w:pPr>
    </w:p>
    <w:p w:rsidR="00280DC3" w:rsidRPr="00D109DD" w:rsidRDefault="00280DC3" w:rsidP="00280DC3">
      <w:pPr>
        <w:autoSpaceDE w:val="0"/>
        <w:autoSpaceDN w:val="0"/>
        <w:adjustRightInd w:val="0"/>
        <w:spacing w:after="69"/>
        <w:jc w:val="center"/>
        <w:rPr>
          <w:rFonts w:eastAsiaTheme="minorHAnsi"/>
          <w:b/>
          <w:color w:val="000000"/>
          <w:sz w:val="32"/>
          <w:szCs w:val="23"/>
          <w:lang w:eastAsia="en-US"/>
        </w:rPr>
      </w:pPr>
      <w:r w:rsidRPr="00D109DD">
        <w:rPr>
          <w:rFonts w:eastAsiaTheme="minorHAnsi"/>
          <w:b/>
          <w:color w:val="000000"/>
          <w:sz w:val="32"/>
          <w:szCs w:val="23"/>
          <w:lang w:eastAsia="en-US"/>
        </w:rPr>
        <w:t xml:space="preserve">Финансовая потребность для реализации схемы водоснабжения на </w:t>
      </w:r>
      <w:r w:rsidRPr="00D109DD">
        <w:rPr>
          <w:rFonts w:eastAsiaTheme="minorHAnsi"/>
          <w:b/>
          <w:color w:val="000000"/>
          <w:sz w:val="32"/>
          <w:szCs w:val="23"/>
          <w:lang w:val="en-US" w:eastAsia="en-US"/>
        </w:rPr>
        <w:t>II</w:t>
      </w:r>
      <w:r w:rsidRPr="00D109DD">
        <w:rPr>
          <w:rFonts w:eastAsiaTheme="minorHAnsi"/>
          <w:b/>
          <w:color w:val="000000"/>
          <w:sz w:val="32"/>
          <w:szCs w:val="23"/>
          <w:lang w:eastAsia="en-US"/>
        </w:rPr>
        <w:t xml:space="preserve"> этап строительства</w:t>
      </w:r>
      <w:r>
        <w:rPr>
          <w:rFonts w:eastAsiaTheme="minorHAnsi"/>
          <w:b/>
          <w:color w:val="000000"/>
          <w:sz w:val="32"/>
          <w:szCs w:val="23"/>
          <w:lang w:eastAsia="en-US"/>
        </w:rPr>
        <w:t xml:space="preserve"> 2020-2029гг.</w:t>
      </w:r>
    </w:p>
    <w:tbl>
      <w:tblPr>
        <w:tblpPr w:leftFromText="180" w:rightFromText="180" w:vertAnchor="text" w:horzAnchor="margin" w:tblpX="216" w:tblpY="53"/>
        <w:tblW w:w="15559"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438"/>
        <w:gridCol w:w="2632"/>
        <w:gridCol w:w="2268"/>
        <w:gridCol w:w="2126"/>
        <w:gridCol w:w="2410"/>
        <w:gridCol w:w="1842"/>
        <w:gridCol w:w="1843"/>
      </w:tblGrid>
      <w:tr w:rsidR="00CA3BB5" w:rsidRPr="00585AB4" w:rsidTr="00CA3BB5">
        <w:tc>
          <w:tcPr>
            <w:tcW w:w="2438" w:type="dxa"/>
            <w:vMerge w:val="restart"/>
            <w:shd w:val="clear" w:color="auto" w:fill="auto"/>
          </w:tcPr>
          <w:p w:rsidR="00CA3BB5" w:rsidRPr="00585AB4" w:rsidRDefault="00CA3BB5" w:rsidP="00280DC3">
            <w:pPr>
              <w:suppressAutoHyphens/>
              <w:spacing w:line="360" w:lineRule="auto"/>
              <w:jc w:val="center"/>
              <w:rPr>
                <w:rFonts w:cs="Calibri"/>
                <w:b/>
                <w:sz w:val="28"/>
                <w:szCs w:val="28"/>
                <w:lang w:eastAsia="en-US" w:bidi="en-US"/>
              </w:rPr>
            </w:pPr>
            <w:r w:rsidRPr="00585AB4">
              <w:rPr>
                <w:rFonts w:cs="Calibri"/>
                <w:b/>
                <w:sz w:val="28"/>
                <w:szCs w:val="28"/>
                <w:lang w:eastAsia="en-US" w:bidi="en-US"/>
              </w:rPr>
              <w:t>Населенный пункт</w:t>
            </w:r>
          </w:p>
        </w:tc>
        <w:tc>
          <w:tcPr>
            <w:tcW w:w="2632" w:type="dxa"/>
            <w:vMerge w:val="restart"/>
            <w:shd w:val="clear" w:color="auto" w:fill="auto"/>
            <w:textDirection w:val="btLr"/>
            <w:vAlign w:val="center"/>
          </w:tcPr>
          <w:p w:rsidR="00CA3BB5" w:rsidRPr="007D5583" w:rsidRDefault="00CA3BB5" w:rsidP="00280DC3">
            <w:pPr>
              <w:suppressAutoHyphens/>
              <w:ind w:left="113" w:right="113"/>
              <w:jc w:val="center"/>
              <w:rPr>
                <w:rFonts w:cs="Calibri"/>
                <w:b/>
                <w:lang w:eastAsia="en-US" w:bidi="en-US"/>
              </w:rPr>
            </w:pPr>
            <w:r w:rsidRPr="007D5583">
              <w:rPr>
                <w:rFonts w:cs="Calibri"/>
                <w:b/>
                <w:lang w:eastAsia="en-US" w:bidi="en-US"/>
              </w:rPr>
              <w:t>Стоимость ПСД, тыс. руб.</w:t>
            </w:r>
          </w:p>
        </w:tc>
        <w:tc>
          <w:tcPr>
            <w:tcW w:w="2268" w:type="dxa"/>
            <w:vMerge w:val="restart"/>
            <w:textDirection w:val="btLr"/>
            <w:vAlign w:val="center"/>
          </w:tcPr>
          <w:p w:rsidR="00CA3BB5" w:rsidRPr="007D5583" w:rsidRDefault="00CA3BB5" w:rsidP="00280DC3">
            <w:pPr>
              <w:suppressAutoHyphens/>
              <w:ind w:left="113" w:right="113"/>
              <w:jc w:val="center"/>
              <w:rPr>
                <w:rFonts w:cs="Calibri"/>
                <w:b/>
                <w:lang w:eastAsia="en-US" w:bidi="en-US"/>
              </w:rPr>
            </w:pPr>
            <w:r w:rsidRPr="007D5583">
              <w:rPr>
                <w:rFonts w:cs="Calibri"/>
                <w:b/>
                <w:lang w:eastAsia="en-US" w:bidi="en-US"/>
              </w:rPr>
              <w:t xml:space="preserve">Стоимость </w:t>
            </w:r>
            <w:r>
              <w:rPr>
                <w:rFonts w:cs="Calibri"/>
                <w:b/>
                <w:lang w:eastAsia="en-US" w:bidi="en-US"/>
              </w:rPr>
              <w:t xml:space="preserve">реконструкции </w:t>
            </w:r>
            <w:r w:rsidRPr="007D5583">
              <w:rPr>
                <w:rFonts w:cs="Calibri"/>
                <w:b/>
                <w:lang w:eastAsia="en-US" w:bidi="en-US"/>
              </w:rPr>
              <w:t>водопроводных сетей  тыс. руб.</w:t>
            </w:r>
          </w:p>
        </w:tc>
        <w:tc>
          <w:tcPr>
            <w:tcW w:w="2126" w:type="dxa"/>
            <w:vMerge w:val="restart"/>
            <w:textDirection w:val="btLr"/>
            <w:vAlign w:val="center"/>
          </w:tcPr>
          <w:p w:rsidR="00CA3BB5" w:rsidRPr="007D5583" w:rsidRDefault="00CA3BB5" w:rsidP="002B25E3">
            <w:pPr>
              <w:suppressAutoHyphens/>
              <w:ind w:left="113" w:right="113"/>
              <w:jc w:val="center"/>
              <w:rPr>
                <w:rFonts w:cs="Calibri"/>
                <w:b/>
                <w:lang w:eastAsia="en-US" w:bidi="en-US"/>
              </w:rPr>
            </w:pPr>
            <w:r w:rsidRPr="007D5583">
              <w:rPr>
                <w:rFonts w:cs="Calibri"/>
                <w:b/>
                <w:lang w:eastAsia="en-US" w:bidi="en-US"/>
              </w:rPr>
              <w:t>Стоимость строительства водопроводных сетей  тыс. руб.</w:t>
            </w:r>
          </w:p>
        </w:tc>
        <w:tc>
          <w:tcPr>
            <w:tcW w:w="6095" w:type="dxa"/>
            <w:gridSpan w:val="3"/>
          </w:tcPr>
          <w:p w:rsidR="00CA3BB5" w:rsidRPr="00585AB4" w:rsidRDefault="00CA3BB5" w:rsidP="00280DC3">
            <w:pPr>
              <w:suppressAutoHyphens/>
              <w:spacing w:line="360" w:lineRule="auto"/>
              <w:jc w:val="center"/>
              <w:rPr>
                <w:rFonts w:cs="Calibri"/>
                <w:b/>
                <w:sz w:val="28"/>
                <w:szCs w:val="28"/>
                <w:lang w:eastAsia="en-US" w:bidi="en-US"/>
              </w:rPr>
            </w:pPr>
            <w:r w:rsidRPr="00585AB4">
              <w:rPr>
                <w:rFonts w:cs="Calibri"/>
                <w:b/>
                <w:sz w:val="28"/>
                <w:szCs w:val="28"/>
                <w:lang w:eastAsia="en-US" w:bidi="en-US"/>
              </w:rPr>
              <w:t>Источник финансирования тыс. руб.</w:t>
            </w:r>
          </w:p>
        </w:tc>
      </w:tr>
      <w:tr w:rsidR="00CA3BB5" w:rsidRPr="00585AB4" w:rsidTr="00CA3BB5">
        <w:trPr>
          <w:trHeight w:val="2192"/>
        </w:trPr>
        <w:tc>
          <w:tcPr>
            <w:tcW w:w="2438" w:type="dxa"/>
            <w:vMerge/>
            <w:shd w:val="clear" w:color="auto" w:fill="auto"/>
          </w:tcPr>
          <w:p w:rsidR="00CA3BB5" w:rsidRPr="00585AB4" w:rsidRDefault="00CA3BB5" w:rsidP="00280DC3">
            <w:pPr>
              <w:suppressAutoHyphens/>
              <w:spacing w:line="360" w:lineRule="auto"/>
              <w:jc w:val="center"/>
              <w:rPr>
                <w:rFonts w:cs="Calibri"/>
                <w:b/>
                <w:sz w:val="28"/>
                <w:szCs w:val="28"/>
                <w:lang w:eastAsia="en-US" w:bidi="en-US"/>
              </w:rPr>
            </w:pPr>
          </w:p>
        </w:tc>
        <w:tc>
          <w:tcPr>
            <w:tcW w:w="2632" w:type="dxa"/>
            <w:vMerge/>
            <w:shd w:val="clear" w:color="auto" w:fill="auto"/>
          </w:tcPr>
          <w:p w:rsidR="00CA3BB5" w:rsidRPr="00585AB4" w:rsidRDefault="00CA3BB5" w:rsidP="00280DC3">
            <w:pPr>
              <w:suppressAutoHyphens/>
              <w:spacing w:line="360" w:lineRule="auto"/>
              <w:jc w:val="center"/>
              <w:rPr>
                <w:rFonts w:cs="Calibri"/>
                <w:b/>
                <w:sz w:val="28"/>
                <w:szCs w:val="28"/>
                <w:lang w:eastAsia="en-US" w:bidi="en-US"/>
              </w:rPr>
            </w:pPr>
          </w:p>
        </w:tc>
        <w:tc>
          <w:tcPr>
            <w:tcW w:w="2268" w:type="dxa"/>
            <w:vMerge/>
          </w:tcPr>
          <w:p w:rsidR="00CA3BB5" w:rsidRPr="00585AB4" w:rsidRDefault="00CA3BB5" w:rsidP="00280DC3">
            <w:pPr>
              <w:suppressAutoHyphens/>
              <w:spacing w:line="360" w:lineRule="auto"/>
              <w:jc w:val="center"/>
              <w:rPr>
                <w:rFonts w:cs="Calibri"/>
                <w:b/>
                <w:sz w:val="28"/>
                <w:szCs w:val="28"/>
                <w:lang w:eastAsia="en-US" w:bidi="en-US"/>
              </w:rPr>
            </w:pPr>
          </w:p>
        </w:tc>
        <w:tc>
          <w:tcPr>
            <w:tcW w:w="2126" w:type="dxa"/>
            <w:vMerge/>
          </w:tcPr>
          <w:p w:rsidR="00CA3BB5" w:rsidRPr="00585AB4" w:rsidRDefault="00CA3BB5" w:rsidP="00280DC3">
            <w:pPr>
              <w:suppressAutoHyphens/>
              <w:spacing w:line="360" w:lineRule="auto"/>
              <w:jc w:val="center"/>
              <w:rPr>
                <w:rFonts w:cs="Calibri"/>
                <w:b/>
                <w:sz w:val="28"/>
                <w:szCs w:val="28"/>
                <w:lang w:eastAsia="en-US" w:bidi="en-US"/>
              </w:rPr>
            </w:pPr>
          </w:p>
        </w:tc>
        <w:tc>
          <w:tcPr>
            <w:tcW w:w="2410" w:type="dxa"/>
          </w:tcPr>
          <w:p w:rsidR="00CA3BB5" w:rsidRDefault="00CA3BB5" w:rsidP="00280DC3">
            <w:pPr>
              <w:suppressAutoHyphens/>
              <w:spacing w:line="360" w:lineRule="auto"/>
              <w:jc w:val="center"/>
              <w:rPr>
                <w:rFonts w:cs="Calibri"/>
                <w:b/>
                <w:sz w:val="28"/>
                <w:szCs w:val="28"/>
                <w:lang w:eastAsia="en-US" w:bidi="en-US"/>
              </w:rPr>
            </w:pPr>
            <w:r w:rsidRPr="00585AB4">
              <w:rPr>
                <w:rFonts w:cs="Calibri"/>
                <w:b/>
                <w:sz w:val="28"/>
                <w:szCs w:val="28"/>
                <w:lang w:eastAsia="en-US" w:bidi="en-US"/>
              </w:rPr>
              <w:t>Областной бюджет</w:t>
            </w:r>
          </w:p>
          <w:p w:rsidR="00CA3BB5" w:rsidRPr="00585AB4" w:rsidRDefault="00CA3BB5" w:rsidP="009832D0">
            <w:pPr>
              <w:suppressAutoHyphens/>
              <w:spacing w:line="360" w:lineRule="auto"/>
              <w:jc w:val="center"/>
              <w:rPr>
                <w:rFonts w:cs="Calibri"/>
                <w:b/>
                <w:sz w:val="28"/>
                <w:szCs w:val="28"/>
                <w:lang w:eastAsia="en-US" w:bidi="en-US"/>
              </w:rPr>
            </w:pPr>
            <w:r>
              <w:rPr>
                <w:rFonts w:cs="Calibri"/>
                <w:b/>
                <w:sz w:val="28"/>
                <w:szCs w:val="28"/>
                <w:lang w:eastAsia="en-US" w:bidi="en-US"/>
              </w:rPr>
              <w:t>(85%)</w:t>
            </w:r>
          </w:p>
        </w:tc>
        <w:tc>
          <w:tcPr>
            <w:tcW w:w="1842" w:type="dxa"/>
            <w:shd w:val="clear" w:color="auto" w:fill="auto"/>
          </w:tcPr>
          <w:p w:rsidR="00CA3BB5" w:rsidRDefault="00CA3BB5" w:rsidP="00280DC3">
            <w:pPr>
              <w:suppressAutoHyphens/>
              <w:spacing w:line="360" w:lineRule="auto"/>
              <w:jc w:val="center"/>
              <w:rPr>
                <w:rFonts w:cs="Calibri"/>
                <w:b/>
                <w:sz w:val="28"/>
                <w:szCs w:val="28"/>
                <w:lang w:eastAsia="en-US" w:bidi="en-US"/>
              </w:rPr>
            </w:pPr>
            <w:r>
              <w:rPr>
                <w:rFonts w:cs="Calibri"/>
                <w:b/>
                <w:sz w:val="28"/>
                <w:szCs w:val="28"/>
                <w:lang w:eastAsia="en-US" w:bidi="en-US"/>
              </w:rPr>
              <w:t>Бюджет района</w:t>
            </w:r>
          </w:p>
          <w:p w:rsidR="00CA3BB5" w:rsidRPr="00585AB4" w:rsidRDefault="00CA3BB5" w:rsidP="00280DC3">
            <w:pPr>
              <w:suppressAutoHyphens/>
              <w:spacing w:line="360" w:lineRule="auto"/>
              <w:jc w:val="center"/>
              <w:rPr>
                <w:rFonts w:cs="Calibri"/>
                <w:b/>
                <w:sz w:val="28"/>
                <w:szCs w:val="28"/>
                <w:lang w:eastAsia="en-US" w:bidi="en-US"/>
              </w:rPr>
            </w:pPr>
            <w:r>
              <w:rPr>
                <w:rFonts w:cs="Calibri"/>
                <w:b/>
                <w:sz w:val="28"/>
                <w:szCs w:val="28"/>
                <w:lang w:eastAsia="en-US" w:bidi="en-US"/>
              </w:rPr>
              <w:t>(5%)</w:t>
            </w:r>
          </w:p>
        </w:tc>
        <w:tc>
          <w:tcPr>
            <w:tcW w:w="1843" w:type="dxa"/>
            <w:shd w:val="clear" w:color="auto" w:fill="auto"/>
          </w:tcPr>
          <w:p w:rsidR="00CA3BB5" w:rsidRDefault="00CA3BB5" w:rsidP="00280DC3">
            <w:pPr>
              <w:suppressAutoHyphens/>
              <w:spacing w:line="360" w:lineRule="auto"/>
              <w:jc w:val="center"/>
              <w:rPr>
                <w:rFonts w:cs="Calibri"/>
                <w:b/>
                <w:sz w:val="28"/>
                <w:szCs w:val="28"/>
                <w:lang w:eastAsia="en-US" w:bidi="en-US"/>
              </w:rPr>
            </w:pPr>
            <w:r>
              <w:rPr>
                <w:rFonts w:cs="Calibri"/>
                <w:b/>
                <w:sz w:val="28"/>
                <w:szCs w:val="28"/>
                <w:lang w:eastAsia="en-US" w:bidi="en-US"/>
              </w:rPr>
              <w:t>Частные инвестиции</w:t>
            </w:r>
          </w:p>
          <w:p w:rsidR="00CA3BB5" w:rsidRPr="00585AB4" w:rsidRDefault="00CA3BB5" w:rsidP="009832D0">
            <w:pPr>
              <w:suppressAutoHyphens/>
              <w:spacing w:line="360" w:lineRule="auto"/>
              <w:jc w:val="center"/>
              <w:rPr>
                <w:rFonts w:cs="Calibri"/>
                <w:b/>
                <w:sz w:val="28"/>
                <w:szCs w:val="28"/>
                <w:lang w:eastAsia="en-US" w:bidi="en-US"/>
              </w:rPr>
            </w:pPr>
            <w:r>
              <w:rPr>
                <w:rFonts w:cs="Calibri"/>
                <w:b/>
                <w:sz w:val="28"/>
                <w:szCs w:val="28"/>
                <w:lang w:eastAsia="en-US" w:bidi="en-US"/>
              </w:rPr>
              <w:t>(10%)</w:t>
            </w:r>
          </w:p>
        </w:tc>
      </w:tr>
      <w:tr w:rsidR="00CA3BB5" w:rsidRPr="00585AB4" w:rsidTr="00CA3BB5">
        <w:tc>
          <w:tcPr>
            <w:tcW w:w="2438" w:type="dxa"/>
            <w:shd w:val="clear" w:color="auto" w:fill="auto"/>
          </w:tcPr>
          <w:p w:rsidR="00CA3BB5" w:rsidRPr="00D8412B" w:rsidRDefault="00CA3BB5" w:rsidP="00CA3BB5">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П</w:t>
            </w:r>
            <w:proofErr w:type="gramEnd"/>
            <w:r>
              <w:rPr>
                <w:rFonts w:eastAsia="Calibri"/>
                <w:sz w:val="28"/>
                <w:szCs w:val="22"/>
              </w:rPr>
              <w:t>ешково</w:t>
            </w:r>
            <w:proofErr w:type="spellEnd"/>
          </w:p>
        </w:tc>
        <w:tc>
          <w:tcPr>
            <w:tcW w:w="2632" w:type="dxa"/>
            <w:shd w:val="clear" w:color="auto" w:fill="auto"/>
          </w:tcPr>
          <w:p w:rsidR="00CA3BB5" w:rsidRPr="00585AB4"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1 800</w:t>
            </w:r>
          </w:p>
        </w:tc>
        <w:tc>
          <w:tcPr>
            <w:tcW w:w="2268" w:type="dxa"/>
          </w:tcPr>
          <w:p w:rsidR="00CA3BB5"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126"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20 700</w:t>
            </w:r>
          </w:p>
        </w:tc>
        <w:tc>
          <w:tcPr>
            <w:tcW w:w="2410"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19 125</w:t>
            </w:r>
          </w:p>
        </w:tc>
        <w:tc>
          <w:tcPr>
            <w:tcW w:w="1842" w:type="dxa"/>
            <w:shd w:val="clear" w:color="auto" w:fill="auto"/>
          </w:tcPr>
          <w:p w:rsidR="00CA3BB5" w:rsidRPr="00585AB4"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1 125</w:t>
            </w:r>
          </w:p>
        </w:tc>
        <w:tc>
          <w:tcPr>
            <w:tcW w:w="1843" w:type="dxa"/>
            <w:shd w:val="clear" w:color="auto" w:fill="auto"/>
          </w:tcPr>
          <w:p w:rsidR="00CA3BB5" w:rsidRPr="008E386E"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2 250</w:t>
            </w:r>
          </w:p>
        </w:tc>
      </w:tr>
      <w:tr w:rsidR="00CA3BB5" w:rsidRPr="00585AB4" w:rsidTr="00CA3BB5">
        <w:tc>
          <w:tcPr>
            <w:tcW w:w="2438" w:type="dxa"/>
            <w:shd w:val="clear" w:color="auto" w:fill="auto"/>
          </w:tcPr>
          <w:p w:rsidR="00CA3BB5" w:rsidRPr="00D8412B" w:rsidRDefault="00CA3BB5" w:rsidP="00CA3BB5">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Г</w:t>
            </w:r>
            <w:proofErr w:type="gramEnd"/>
            <w:r>
              <w:rPr>
                <w:rFonts w:eastAsia="Calibri"/>
                <w:sz w:val="28"/>
                <w:szCs w:val="22"/>
              </w:rPr>
              <w:t>оловатовка</w:t>
            </w:r>
            <w:proofErr w:type="spellEnd"/>
          </w:p>
        </w:tc>
        <w:tc>
          <w:tcPr>
            <w:tcW w:w="2632" w:type="dxa"/>
            <w:shd w:val="clear" w:color="auto" w:fill="auto"/>
          </w:tcPr>
          <w:p w:rsidR="00CA3BB5" w:rsidRPr="00585AB4"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1 750</w:t>
            </w:r>
          </w:p>
        </w:tc>
        <w:tc>
          <w:tcPr>
            <w:tcW w:w="2268"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7 500</w:t>
            </w:r>
          </w:p>
        </w:tc>
        <w:tc>
          <w:tcPr>
            <w:tcW w:w="2126"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13 800</w:t>
            </w:r>
          </w:p>
        </w:tc>
        <w:tc>
          <w:tcPr>
            <w:tcW w:w="2410"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19 593</w:t>
            </w:r>
          </w:p>
        </w:tc>
        <w:tc>
          <w:tcPr>
            <w:tcW w:w="1842" w:type="dxa"/>
            <w:shd w:val="clear" w:color="auto" w:fill="auto"/>
          </w:tcPr>
          <w:p w:rsidR="00CA3BB5" w:rsidRPr="00585AB4"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1 152</w:t>
            </w:r>
          </w:p>
        </w:tc>
        <w:tc>
          <w:tcPr>
            <w:tcW w:w="1843" w:type="dxa"/>
            <w:shd w:val="clear" w:color="auto" w:fill="auto"/>
          </w:tcPr>
          <w:p w:rsidR="00CA3BB5" w:rsidRPr="008E386E"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2 305</w:t>
            </w:r>
          </w:p>
        </w:tc>
      </w:tr>
      <w:tr w:rsidR="00CA3BB5" w:rsidRPr="00585AB4" w:rsidTr="00CA3BB5">
        <w:tc>
          <w:tcPr>
            <w:tcW w:w="2438" w:type="dxa"/>
            <w:shd w:val="clear" w:color="auto" w:fill="auto"/>
          </w:tcPr>
          <w:p w:rsidR="00CA3BB5" w:rsidRPr="00D8412B" w:rsidRDefault="00CA3BB5" w:rsidP="00CA3BB5">
            <w:pPr>
              <w:spacing w:line="276" w:lineRule="auto"/>
              <w:rPr>
                <w:rFonts w:eastAsia="Calibri"/>
                <w:sz w:val="28"/>
                <w:szCs w:val="22"/>
              </w:rPr>
            </w:pPr>
            <w:proofErr w:type="spellStart"/>
            <w:r>
              <w:rPr>
                <w:rFonts w:eastAsia="Calibri"/>
                <w:sz w:val="28"/>
                <w:szCs w:val="22"/>
              </w:rPr>
              <w:t>с</w:t>
            </w:r>
            <w:proofErr w:type="gramStart"/>
            <w:r>
              <w:rPr>
                <w:rFonts w:eastAsia="Calibri"/>
                <w:sz w:val="28"/>
                <w:szCs w:val="22"/>
              </w:rPr>
              <w:t>.З</w:t>
            </w:r>
            <w:proofErr w:type="gramEnd"/>
            <w:r>
              <w:rPr>
                <w:rFonts w:eastAsia="Calibri"/>
                <w:sz w:val="28"/>
                <w:szCs w:val="22"/>
              </w:rPr>
              <w:t>аймо</w:t>
            </w:r>
            <w:proofErr w:type="spellEnd"/>
            <w:r>
              <w:rPr>
                <w:rFonts w:eastAsia="Calibri"/>
                <w:sz w:val="28"/>
                <w:szCs w:val="22"/>
              </w:rPr>
              <w:t>-Обрыв</w:t>
            </w:r>
          </w:p>
        </w:tc>
        <w:tc>
          <w:tcPr>
            <w:tcW w:w="2632" w:type="dxa"/>
            <w:shd w:val="clear" w:color="auto" w:fill="auto"/>
          </w:tcPr>
          <w:p w:rsidR="00CA3BB5"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1 400</w:t>
            </w:r>
          </w:p>
        </w:tc>
        <w:tc>
          <w:tcPr>
            <w:tcW w:w="2268" w:type="dxa"/>
          </w:tcPr>
          <w:p w:rsidR="00CA3BB5"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126"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16 200</w:t>
            </w:r>
          </w:p>
        </w:tc>
        <w:tc>
          <w:tcPr>
            <w:tcW w:w="2410"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14 790</w:t>
            </w:r>
          </w:p>
        </w:tc>
        <w:tc>
          <w:tcPr>
            <w:tcW w:w="1842" w:type="dxa"/>
            <w:shd w:val="clear" w:color="auto" w:fill="auto"/>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870</w:t>
            </w:r>
          </w:p>
        </w:tc>
        <w:tc>
          <w:tcPr>
            <w:tcW w:w="1843" w:type="dxa"/>
            <w:shd w:val="clear" w:color="auto" w:fill="auto"/>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1 740</w:t>
            </w:r>
          </w:p>
        </w:tc>
      </w:tr>
      <w:tr w:rsidR="00CA3BB5" w:rsidRPr="00585AB4" w:rsidTr="00CA3BB5">
        <w:tc>
          <w:tcPr>
            <w:tcW w:w="2438" w:type="dxa"/>
            <w:shd w:val="clear" w:color="auto" w:fill="auto"/>
          </w:tcPr>
          <w:p w:rsidR="00CA3BB5" w:rsidRPr="00D8412B" w:rsidRDefault="00CA3BB5" w:rsidP="00CA3BB5">
            <w:pPr>
              <w:spacing w:line="276" w:lineRule="auto"/>
              <w:rPr>
                <w:rFonts w:eastAsia="Calibri"/>
                <w:sz w:val="28"/>
                <w:szCs w:val="22"/>
              </w:rPr>
            </w:pPr>
            <w:proofErr w:type="spellStart"/>
            <w:r>
              <w:rPr>
                <w:rFonts w:eastAsia="Calibri"/>
                <w:sz w:val="28"/>
                <w:szCs w:val="22"/>
              </w:rPr>
              <w:t>х</w:t>
            </w:r>
            <w:proofErr w:type="gramStart"/>
            <w:r>
              <w:rPr>
                <w:rFonts w:eastAsia="Calibri"/>
                <w:sz w:val="28"/>
                <w:szCs w:val="22"/>
              </w:rPr>
              <w:t>.Б</w:t>
            </w:r>
            <w:proofErr w:type="gramEnd"/>
            <w:r>
              <w:rPr>
                <w:rFonts w:eastAsia="Calibri"/>
                <w:sz w:val="28"/>
                <w:szCs w:val="22"/>
              </w:rPr>
              <w:t>ереговой</w:t>
            </w:r>
            <w:proofErr w:type="spellEnd"/>
          </w:p>
        </w:tc>
        <w:tc>
          <w:tcPr>
            <w:tcW w:w="2632" w:type="dxa"/>
            <w:shd w:val="clear" w:color="auto" w:fill="auto"/>
          </w:tcPr>
          <w:p w:rsidR="00CA3BB5"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1 050</w:t>
            </w:r>
          </w:p>
        </w:tc>
        <w:tc>
          <w:tcPr>
            <w:tcW w:w="2268" w:type="dxa"/>
          </w:tcPr>
          <w:p w:rsidR="00CA3BB5" w:rsidRDefault="00CA3BB5" w:rsidP="00CA3BB5">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126"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12 600</w:t>
            </w:r>
          </w:p>
        </w:tc>
        <w:tc>
          <w:tcPr>
            <w:tcW w:w="2410" w:type="dxa"/>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11 093</w:t>
            </w:r>
          </w:p>
        </w:tc>
        <w:tc>
          <w:tcPr>
            <w:tcW w:w="1842" w:type="dxa"/>
            <w:shd w:val="clear" w:color="auto" w:fill="auto"/>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652</w:t>
            </w:r>
          </w:p>
        </w:tc>
        <w:tc>
          <w:tcPr>
            <w:tcW w:w="1843" w:type="dxa"/>
            <w:shd w:val="clear" w:color="auto" w:fill="auto"/>
          </w:tcPr>
          <w:p w:rsidR="00CA3BB5" w:rsidRDefault="000157B5" w:rsidP="00CA3BB5">
            <w:pPr>
              <w:suppressAutoHyphens/>
              <w:spacing w:line="360" w:lineRule="auto"/>
              <w:jc w:val="center"/>
              <w:rPr>
                <w:rFonts w:cs="Calibri"/>
                <w:sz w:val="28"/>
                <w:szCs w:val="28"/>
                <w:lang w:eastAsia="en-US" w:bidi="en-US"/>
              </w:rPr>
            </w:pPr>
            <w:r>
              <w:rPr>
                <w:rFonts w:cs="Calibri"/>
                <w:sz w:val="28"/>
                <w:szCs w:val="28"/>
                <w:lang w:eastAsia="en-US" w:bidi="en-US"/>
              </w:rPr>
              <w:t>1 305</w:t>
            </w:r>
          </w:p>
        </w:tc>
      </w:tr>
      <w:tr w:rsidR="00CA3BB5" w:rsidRPr="00585AB4" w:rsidTr="00CA3BB5">
        <w:tc>
          <w:tcPr>
            <w:tcW w:w="2438" w:type="dxa"/>
            <w:shd w:val="clear" w:color="auto" w:fill="auto"/>
          </w:tcPr>
          <w:p w:rsidR="00CA3BB5" w:rsidRPr="00585AB4" w:rsidRDefault="00CA3BB5" w:rsidP="00280DC3">
            <w:pPr>
              <w:suppressAutoHyphens/>
              <w:spacing w:line="276" w:lineRule="auto"/>
              <w:jc w:val="both"/>
              <w:rPr>
                <w:rFonts w:cs="Calibri"/>
                <w:b/>
                <w:sz w:val="28"/>
                <w:szCs w:val="28"/>
                <w:lang w:eastAsia="en-US" w:bidi="en-US"/>
              </w:rPr>
            </w:pPr>
            <w:r w:rsidRPr="00585AB4">
              <w:rPr>
                <w:rFonts w:cs="Calibri"/>
                <w:b/>
                <w:sz w:val="28"/>
                <w:szCs w:val="28"/>
                <w:lang w:eastAsia="en-US" w:bidi="en-US"/>
              </w:rPr>
              <w:t>Итого:</w:t>
            </w:r>
          </w:p>
        </w:tc>
        <w:tc>
          <w:tcPr>
            <w:tcW w:w="2632" w:type="dxa"/>
            <w:shd w:val="clear" w:color="auto" w:fill="auto"/>
          </w:tcPr>
          <w:p w:rsidR="00CA3BB5" w:rsidRPr="000157B5" w:rsidRDefault="000157B5" w:rsidP="00280DC3">
            <w:pPr>
              <w:suppressAutoHyphens/>
              <w:spacing w:line="360" w:lineRule="auto"/>
              <w:jc w:val="center"/>
              <w:rPr>
                <w:rFonts w:cs="Calibri"/>
                <w:b/>
                <w:sz w:val="28"/>
                <w:szCs w:val="28"/>
                <w:lang w:eastAsia="en-US" w:bidi="en-US"/>
              </w:rPr>
            </w:pPr>
            <w:r>
              <w:rPr>
                <w:rFonts w:cs="Calibri"/>
                <w:b/>
                <w:sz w:val="28"/>
                <w:szCs w:val="28"/>
                <w:lang w:eastAsia="en-US" w:bidi="en-US"/>
              </w:rPr>
              <w:t>6 000</w:t>
            </w:r>
          </w:p>
        </w:tc>
        <w:tc>
          <w:tcPr>
            <w:tcW w:w="2268" w:type="dxa"/>
          </w:tcPr>
          <w:p w:rsidR="00CA3BB5" w:rsidRPr="000157B5" w:rsidRDefault="000157B5" w:rsidP="00EA2814">
            <w:pPr>
              <w:suppressAutoHyphens/>
              <w:spacing w:line="360" w:lineRule="auto"/>
              <w:jc w:val="center"/>
              <w:rPr>
                <w:rFonts w:cs="Calibri"/>
                <w:b/>
                <w:sz w:val="28"/>
                <w:szCs w:val="28"/>
                <w:lang w:eastAsia="en-US" w:bidi="en-US"/>
              </w:rPr>
            </w:pPr>
            <w:r>
              <w:rPr>
                <w:rFonts w:cs="Calibri"/>
                <w:b/>
                <w:sz w:val="28"/>
                <w:szCs w:val="28"/>
                <w:lang w:eastAsia="en-US" w:bidi="en-US"/>
              </w:rPr>
              <w:t>7 500</w:t>
            </w:r>
          </w:p>
        </w:tc>
        <w:tc>
          <w:tcPr>
            <w:tcW w:w="2126" w:type="dxa"/>
          </w:tcPr>
          <w:p w:rsidR="00CA3BB5" w:rsidRPr="000157B5" w:rsidRDefault="000157B5" w:rsidP="00280DC3">
            <w:pPr>
              <w:suppressAutoHyphens/>
              <w:spacing w:line="360" w:lineRule="auto"/>
              <w:jc w:val="center"/>
              <w:rPr>
                <w:rFonts w:cs="Calibri"/>
                <w:b/>
                <w:sz w:val="28"/>
                <w:szCs w:val="28"/>
                <w:lang w:eastAsia="en-US" w:bidi="en-US"/>
              </w:rPr>
            </w:pPr>
            <w:r>
              <w:rPr>
                <w:rFonts w:cs="Calibri"/>
                <w:b/>
                <w:sz w:val="28"/>
                <w:szCs w:val="28"/>
                <w:lang w:eastAsia="en-US" w:bidi="en-US"/>
              </w:rPr>
              <w:t>63 300</w:t>
            </w:r>
          </w:p>
        </w:tc>
        <w:tc>
          <w:tcPr>
            <w:tcW w:w="2410" w:type="dxa"/>
          </w:tcPr>
          <w:p w:rsidR="00CA3BB5" w:rsidRPr="000157B5" w:rsidRDefault="000157B5" w:rsidP="00EA2814">
            <w:pPr>
              <w:suppressAutoHyphens/>
              <w:spacing w:line="360" w:lineRule="auto"/>
              <w:jc w:val="center"/>
              <w:rPr>
                <w:rFonts w:cs="Calibri"/>
                <w:b/>
                <w:sz w:val="28"/>
                <w:szCs w:val="28"/>
                <w:lang w:eastAsia="en-US" w:bidi="en-US"/>
              </w:rPr>
            </w:pPr>
            <w:r>
              <w:rPr>
                <w:rFonts w:cs="Calibri"/>
                <w:b/>
                <w:sz w:val="28"/>
                <w:szCs w:val="28"/>
                <w:lang w:eastAsia="en-US" w:bidi="en-US"/>
              </w:rPr>
              <w:t>64 601</w:t>
            </w:r>
          </w:p>
        </w:tc>
        <w:tc>
          <w:tcPr>
            <w:tcW w:w="1842" w:type="dxa"/>
            <w:shd w:val="clear" w:color="auto" w:fill="auto"/>
          </w:tcPr>
          <w:p w:rsidR="00CA3BB5" w:rsidRPr="000157B5" w:rsidRDefault="000157B5" w:rsidP="00EA2814">
            <w:pPr>
              <w:suppressAutoHyphens/>
              <w:spacing w:line="360" w:lineRule="auto"/>
              <w:jc w:val="center"/>
              <w:rPr>
                <w:rFonts w:cs="Calibri"/>
                <w:b/>
                <w:sz w:val="28"/>
                <w:szCs w:val="28"/>
                <w:lang w:eastAsia="en-US" w:bidi="en-US"/>
              </w:rPr>
            </w:pPr>
            <w:r>
              <w:rPr>
                <w:rFonts w:cs="Calibri"/>
                <w:b/>
                <w:sz w:val="28"/>
                <w:szCs w:val="28"/>
                <w:lang w:eastAsia="en-US" w:bidi="en-US"/>
              </w:rPr>
              <w:t>3 799</w:t>
            </w:r>
          </w:p>
        </w:tc>
        <w:tc>
          <w:tcPr>
            <w:tcW w:w="1843" w:type="dxa"/>
            <w:shd w:val="clear" w:color="auto" w:fill="auto"/>
          </w:tcPr>
          <w:p w:rsidR="00CA3BB5" w:rsidRPr="000157B5" w:rsidRDefault="000157B5" w:rsidP="00280DC3">
            <w:pPr>
              <w:suppressAutoHyphens/>
              <w:spacing w:line="360" w:lineRule="auto"/>
              <w:jc w:val="center"/>
              <w:rPr>
                <w:rFonts w:cs="Calibri"/>
                <w:b/>
                <w:sz w:val="28"/>
                <w:szCs w:val="28"/>
                <w:lang w:eastAsia="en-US" w:bidi="en-US"/>
              </w:rPr>
            </w:pPr>
            <w:r>
              <w:rPr>
                <w:rFonts w:cs="Calibri"/>
                <w:b/>
                <w:sz w:val="28"/>
                <w:szCs w:val="28"/>
                <w:lang w:eastAsia="en-US" w:bidi="en-US"/>
              </w:rPr>
              <w:t>7 600</w:t>
            </w:r>
          </w:p>
        </w:tc>
      </w:tr>
    </w:tbl>
    <w:p w:rsidR="00280DC3" w:rsidRDefault="00280DC3" w:rsidP="00280DC3">
      <w:pPr>
        <w:autoSpaceDE w:val="0"/>
        <w:autoSpaceDN w:val="0"/>
        <w:adjustRightInd w:val="0"/>
        <w:spacing w:after="69"/>
        <w:rPr>
          <w:rFonts w:eastAsiaTheme="minorHAnsi"/>
          <w:color w:val="000000"/>
          <w:sz w:val="23"/>
          <w:szCs w:val="23"/>
          <w:lang w:eastAsia="en-US"/>
        </w:rPr>
      </w:pPr>
    </w:p>
    <w:p w:rsidR="00280DC3" w:rsidRDefault="00280DC3" w:rsidP="00280DC3">
      <w:pPr>
        <w:suppressAutoHyphens/>
        <w:spacing w:line="360" w:lineRule="auto"/>
        <w:jc w:val="both"/>
        <w:rPr>
          <w:rFonts w:cs="Calibri"/>
          <w:sz w:val="28"/>
          <w:szCs w:val="28"/>
          <w:lang w:eastAsia="en-US" w:bidi="en-US"/>
        </w:rPr>
      </w:pPr>
      <w:r>
        <w:rPr>
          <w:rFonts w:cs="Calibri"/>
          <w:sz w:val="28"/>
          <w:szCs w:val="28"/>
          <w:lang w:eastAsia="en-US" w:bidi="en-US"/>
        </w:rPr>
        <w:t>*стоимость работ на строительство уточняется после разработки ПСД</w:t>
      </w:r>
    </w:p>
    <w:p w:rsidR="00280DC3" w:rsidRDefault="00280DC3" w:rsidP="00280DC3">
      <w:pPr>
        <w:autoSpaceDE w:val="0"/>
        <w:autoSpaceDN w:val="0"/>
        <w:adjustRightInd w:val="0"/>
        <w:spacing w:after="69"/>
        <w:rPr>
          <w:rFonts w:eastAsiaTheme="minorHAnsi"/>
          <w:color w:val="000000"/>
          <w:sz w:val="23"/>
          <w:szCs w:val="23"/>
          <w:lang w:eastAsia="en-US"/>
        </w:rPr>
      </w:pPr>
      <w:r>
        <w:rPr>
          <w:rFonts w:cs="Calibri"/>
          <w:sz w:val="28"/>
          <w:szCs w:val="28"/>
          <w:lang w:eastAsia="en-US" w:bidi="en-US"/>
        </w:rPr>
        <w:t>*стоимость ПСД взята по укрупненным показателям</w:t>
      </w:r>
    </w:p>
    <w:p w:rsidR="00280DC3" w:rsidRDefault="00280DC3" w:rsidP="00280DC3">
      <w:pPr>
        <w:autoSpaceDE w:val="0"/>
        <w:autoSpaceDN w:val="0"/>
        <w:adjustRightInd w:val="0"/>
        <w:spacing w:after="69"/>
        <w:rPr>
          <w:rFonts w:eastAsiaTheme="minorHAnsi"/>
          <w:color w:val="000000"/>
          <w:sz w:val="23"/>
          <w:szCs w:val="23"/>
          <w:lang w:eastAsia="en-US"/>
        </w:rPr>
      </w:pPr>
    </w:p>
    <w:p w:rsidR="00EA2814" w:rsidRDefault="00EA2814" w:rsidP="00280DC3">
      <w:pPr>
        <w:autoSpaceDE w:val="0"/>
        <w:autoSpaceDN w:val="0"/>
        <w:adjustRightInd w:val="0"/>
        <w:spacing w:after="69"/>
        <w:rPr>
          <w:rFonts w:eastAsiaTheme="minorHAnsi"/>
          <w:color w:val="000000"/>
          <w:sz w:val="23"/>
          <w:szCs w:val="23"/>
          <w:lang w:eastAsia="en-US"/>
        </w:rPr>
      </w:pPr>
    </w:p>
    <w:p w:rsidR="00EA2814" w:rsidRDefault="00EA2814" w:rsidP="00280DC3">
      <w:pPr>
        <w:autoSpaceDE w:val="0"/>
        <w:autoSpaceDN w:val="0"/>
        <w:adjustRightInd w:val="0"/>
        <w:spacing w:after="69"/>
        <w:rPr>
          <w:rFonts w:eastAsiaTheme="minorHAnsi"/>
          <w:color w:val="000000"/>
          <w:sz w:val="23"/>
          <w:szCs w:val="23"/>
          <w:lang w:eastAsia="en-US"/>
        </w:rPr>
      </w:pPr>
    </w:p>
    <w:p w:rsidR="00EA2814" w:rsidRDefault="00EA2814" w:rsidP="00280DC3">
      <w:pPr>
        <w:autoSpaceDE w:val="0"/>
        <w:autoSpaceDN w:val="0"/>
        <w:adjustRightInd w:val="0"/>
        <w:spacing w:after="69"/>
        <w:rPr>
          <w:rFonts w:eastAsiaTheme="minorHAnsi"/>
          <w:color w:val="000000"/>
          <w:sz w:val="23"/>
          <w:szCs w:val="23"/>
          <w:lang w:eastAsia="en-US"/>
        </w:rPr>
      </w:pPr>
    </w:p>
    <w:p w:rsidR="009832D0" w:rsidRDefault="009832D0" w:rsidP="00280DC3">
      <w:pPr>
        <w:autoSpaceDE w:val="0"/>
        <w:autoSpaceDN w:val="0"/>
        <w:adjustRightInd w:val="0"/>
        <w:spacing w:after="69"/>
        <w:rPr>
          <w:rFonts w:eastAsiaTheme="minorHAnsi"/>
          <w:color w:val="000000"/>
          <w:sz w:val="23"/>
          <w:szCs w:val="23"/>
          <w:lang w:eastAsia="en-US"/>
        </w:rPr>
      </w:pPr>
    </w:p>
    <w:p w:rsidR="00EA2814" w:rsidRDefault="00EA2814" w:rsidP="004B7ED7">
      <w:pPr>
        <w:autoSpaceDE w:val="0"/>
        <w:autoSpaceDN w:val="0"/>
        <w:adjustRightInd w:val="0"/>
        <w:spacing w:after="69"/>
        <w:rPr>
          <w:rFonts w:eastAsiaTheme="minorHAnsi"/>
          <w:color w:val="000000"/>
          <w:sz w:val="23"/>
          <w:szCs w:val="23"/>
          <w:lang w:eastAsia="en-US"/>
        </w:rPr>
      </w:pPr>
    </w:p>
    <w:p w:rsidR="00EA2814" w:rsidRPr="00D109DD" w:rsidRDefault="00EA2814" w:rsidP="00EA2814">
      <w:pPr>
        <w:autoSpaceDE w:val="0"/>
        <w:autoSpaceDN w:val="0"/>
        <w:adjustRightInd w:val="0"/>
        <w:spacing w:after="69"/>
        <w:jc w:val="center"/>
        <w:rPr>
          <w:rFonts w:eastAsiaTheme="minorHAnsi"/>
          <w:b/>
          <w:color w:val="000000"/>
          <w:sz w:val="32"/>
          <w:szCs w:val="23"/>
          <w:lang w:eastAsia="en-US"/>
        </w:rPr>
      </w:pPr>
      <w:r w:rsidRPr="00D109DD">
        <w:rPr>
          <w:rFonts w:eastAsiaTheme="minorHAnsi"/>
          <w:b/>
          <w:color w:val="000000"/>
          <w:sz w:val="32"/>
          <w:szCs w:val="23"/>
          <w:lang w:eastAsia="en-US"/>
        </w:rPr>
        <w:t>Финансовая потребность для реализации схемы водо</w:t>
      </w:r>
      <w:r>
        <w:rPr>
          <w:rFonts w:eastAsiaTheme="minorHAnsi"/>
          <w:b/>
          <w:color w:val="000000"/>
          <w:sz w:val="32"/>
          <w:szCs w:val="23"/>
          <w:lang w:eastAsia="en-US"/>
        </w:rPr>
        <w:t>отведения</w:t>
      </w:r>
      <w:r w:rsidRPr="00D109DD">
        <w:rPr>
          <w:rFonts w:eastAsiaTheme="minorHAnsi"/>
          <w:b/>
          <w:color w:val="000000"/>
          <w:sz w:val="32"/>
          <w:szCs w:val="23"/>
          <w:lang w:eastAsia="en-US"/>
        </w:rPr>
        <w:t xml:space="preserve"> на </w:t>
      </w:r>
      <w:r w:rsidRPr="00D109DD">
        <w:rPr>
          <w:rFonts w:eastAsiaTheme="minorHAnsi"/>
          <w:b/>
          <w:color w:val="000000"/>
          <w:sz w:val="32"/>
          <w:szCs w:val="23"/>
          <w:lang w:val="en-US" w:eastAsia="en-US"/>
        </w:rPr>
        <w:t>I</w:t>
      </w:r>
      <w:r w:rsidRPr="00D109DD">
        <w:rPr>
          <w:rFonts w:eastAsiaTheme="minorHAnsi"/>
          <w:b/>
          <w:color w:val="000000"/>
          <w:sz w:val="32"/>
          <w:szCs w:val="23"/>
          <w:lang w:eastAsia="en-US"/>
        </w:rPr>
        <w:t xml:space="preserve"> этап строительства</w:t>
      </w:r>
      <w:r>
        <w:rPr>
          <w:rFonts w:eastAsiaTheme="minorHAnsi"/>
          <w:b/>
          <w:color w:val="000000"/>
          <w:sz w:val="32"/>
          <w:szCs w:val="23"/>
          <w:lang w:eastAsia="en-US"/>
        </w:rPr>
        <w:t xml:space="preserve"> 2013-2020гг.</w:t>
      </w:r>
    </w:p>
    <w:tbl>
      <w:tblPr>
        <w:tblpPr w:leftFromText="180" w:rightFromText="180" w:vertAnchor="text" w:horzAnchor="margin" w:tblpX="216" w:tblpY="53"/>
        <w:tblW w:w="15559"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438"/>
        <w:gridCol w:w="1498"/>
        <w:gridCol w:w="1417"/>
        <w:gridCol w:w="1418"/>
        <w:gridCol w:w="1417"/>
        <w:gridCol w:w="1701"/>
        <w:gridCol w:w="1701"/>
        <w:gridCol w:w="1985"/>
        <w:gridCol w:w="1984"/>
      </w:tblGrid>
      <w:tr w:rsidR="00C13678" w:rsidRPr="00585AB4" w:rsidTr="00C13678">
        <w:tc>
          <w:tcPr>
            <w:tcW w:w="2438" w:type="dxa"/>
            <w:vMerge w:val="restart"/>
            <w:shd w:val="clear" w:color="auto" w:fill="auto"/>
          </w:tcPr>
          <w:p w:rsidR="00C13678" w:rsidRPr="00585AB4" w:rsidRDefault="00C13678"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Населенный пункт</w:t>
            </w:r>
          </w:p>
        </w:tc>
        <w:tc>
          <w:tcPr>
            <w:tcW w:w="1498" w:type="dxa"/>
            <w:vMerge w:val="restart"/>
            <w:shd w:val="clear" w:color="auto" w:fill="auto"/>
            <w:textDirection w:val="btLr"/>
            <w:vAlign w:val="center"/>
          </w:tcPr>
          <w:p w:rsidR="00C13678" w:rsidRPr="007D5583" w:rsidRDefault="00C13678" w:rsidP="004D5924">
            <w:pPr>
              <w:suppressAutoHyphens/>
              <w:ind w:left="113" w:right="113"/>
              <w:jc w:val="center"/>
              <w:rPr>
                <w:rFonts w:cs="Calibri"/>
                <w:b/>
                <w:lang w:eastAsia="en-US" w:bidi="en-US"/>
              </w:rPr>
            </w:pPr>
            <w:r w:rsidRPr="007D5583">
              <w:rPr>
                <w:rFonts w:cs="Calibri"/>
                <w:b/>
                <w:lang w:eastAsia="en-US" w:bidi="en-US"/>
              </w:rPr>
              <w:t>Стоимость ПСД, тыс. руб.</w:t>
            </w:r>
          </w:p>
        </w:tc>
        <w:tc>
          <w:tcPr>
            <w:tcW w:w="1417" w:type="dxa"/>
            <w:vMerge w:val="restart"/>
            <w:shd w:val="clear" w:color="auto" w:fill="auto"/>
            <w:textDirection w:val="btLr"/>
            <w:vAlign w:val="center"/>
          </w:tcPr>
          <w:p w:rsidR="00C13678" w:rsidRPr="007D5583" w:rsidRDefault="00C13678" w:rsidP="00C13678">
            <w:pPr>
              <w:spacing w:after="200"/>
              <w:jc w:val="center"/>
              <w:rPr>
                <w:rFonts w:cs="Calibri"/>
                <w:b/>
                <w:lang w:eastAsia="en-US" w:bidi="en-US"/>
              </w:rPr>
            </w:pPr>
            <w:r>
              <w:rPr>
                <w:rFonts w:cs="Calibri"/>
                <w:b/>
                <w:lang w:eastAsia="en-US" w:bidi="en-US"/>
              </w:rPr>
              <w:t xml:space="preserve">Стоимость строительства очистных сооружений </w:t>
            </w:r>
            <w:r w:rsidRPr="007D5583">
              <w:rPr>
                <w:rFonts w:cs="Calibri"/>
                <w:b/>
                <w:lang w:eastAsia="en-US" w:bidi="en-US"/>
              </w:rPr>
              <w:t xml:space="preserve"> тыс. руб.</w:t>
            </w:r>
          </w:p>
        </w:tc>
        <w:tc>
          <w:tcPr>
            <w:tcW w:w="1418" w:type="dxa"/>
            <w:vMerge w:val="restart"/>
            <w:textDirection w:val="btLr"/>
          </w:tcPr>
          <w:p w:rsidR="00C13678" w:rsidRPr="007D5583" w:rsidRDefault="00C13678" w:rsidP="00C13678">
            <w:pPr>
              <w:suppressAutoHyphens/>
              <w:ind w:left="113" w:right="113"/>
              <w:jc w:val="center"/>
              <w:rPr>
                <w:rFonts w:cs="Calibri"/>
                <w:b/>
                <w:lang w:eastAsia="en-US" w:bidi="en-US"/>
              </w:rPr>
            </w:pPr>
            <w:r w:rsidRPr="007D5583">
              <w:rPr>
                <w:rFonts w:cs="Calibri"/>
                <w:b/>
                <w:lang w:eastAsia="en-US" w:bidi="en-US"/>
              </w:rPr>
              <w:t xml:space="preserve">Стоимость </w:t>
            </w:r>
            <w:r>
              <w:rPr>
                <w:rFonts w:cs="Calibri"/>
                <w:b/>
                <w:lang w:eastAsia="en-US" w:bidi="en-US"/>
              </w:rPr>
              <w:t>строительства напорного коллектора</w:t>
            </w:r>
            <w:r w:rsidRPr="007D5583">
              <w:rPr>
                <w:rFonts w:cs="Calibri"/>
                <w:b/>
                <w:lang w:eastAsia="en-US" w:bidi="en-US"/>
              </w:rPr>
              <w:t xml:space="preserve">  тыс. руб.</w:t>
            </w:r>
          </w:p>
        </w:tc>
        <w:tc>
          <w:tcPr>
            <w:tcW w:w="1417" w:type="dxa"/>
            <w:vMerge w:val="restart"/>
            <w:textDirection w:val="btLr"/>
          </w:tcPr>
          <w:p w:rsidR="00C13678" w:rsidRPr="007D5583" w:rsidRDefault="00C13678" w:rsidP="00EA2814">
            <w:pPr>
              <w:suppressAutoHyphens/>
              <w:ind w:left="113" w:right="113"/>
              <w:jc w:val="center"/>
              <w:rPr>
                <w:rFonts w:cs="Calibri"/>
                <w:b/>
                <w:lang w:eastAsia="en-US" w:bidi="en-US"/>
              </w:rPr>
            </w:pPr>
            <w:r>
              <w:rPr>
                <w:rFonts w:cs="Calibri"/>
                <w:b/>
                <w:lang w:eastAsia="en-US" w:bidi="en-US"/>
              </w:rPr>
              <w:t xml:space="preserve">Стоимость строительства КНС с колодцем-гасителем </w:t>
            </w:r>
            <w:r w:rsidRPr="007D5583">
              <w:rPr>
                <w:rFonts w:cs="Calibri"/>
                <w:b/>
                <w:lang w:eastAsia="en-US" w:bidi="en-US"/>
              </w:rPr>
              <w:t xml:space="preserve"> тыс. руб.</w:t>
            </w:r>
          </w:p>
        </w:tc>
        <w:tc>
          <w:tcPr>
            <w:tcW w:w="1701" w:type="dxa"/>
            <w:vMerge w:val="restart"/>
            <w:textDirection w:val="btLr"/>
            <w:vAlign w:val="center"/>
          </w:tcPr>
          <w:p w:rsidR="00C13678" w:rsidRPr="007D5583" w:rsidRDefault="00C13678" w:rsidP="00C13678">
            <w:pPr>
              <w:suppressAutoHyphens/>
              <w:ind w:left="113" w:right="113"/>
              <w:jc w:val="center"/>
              <w:rPr>
                <w:rFonts w:cs="Calibri"/>
                <w:b/>
                <w:lang w:eastAsia="en-US" w:bidi="en-US"/>
              </w:rPr>
            </w:pPr>
            <w:r w:rsidRPr="007D5583">
              <w:rPr>
                <w:rFonts w:cs="Calibri"/>
                <w:b/>
                <w:lang w:eastAsia="en-US" w:bidi="en-US"/>
              </w:rPr>
              <w:t xml:space="preserve">Стоимость </w:t>
            </w:r>
            <w:r>
              <w:rPr>
                <w:rFonts w:cs="Calibri"/>
                <w:b/>
                <w:lang w:eastAsia="en-US" w:bidi="en-US"/>
              </w:rPr>
              <w:t>строительства самотечного коллектора</w:t>
            </w:r>
            <w:r w:rsidRPr="007D5583">
              <w:rPr>
                <w:rFonts w:cs="Calibri"/>
                <w:b/>
                <w:lang w:eastAsia="en-US" w:bidi="en-US"/>
              </w:rPr>
              <w:t xml:space="preserve">  тыс. руб.</w:t>
            </w:r>
          </w:p>
        </w:tc>
        <w:tc>
          <w:tcPr>
            <w:tcW w:w="5670" w:type="dxa"/>
            <w:gridSpan w:val="3"/>
          </w:tcPr>
          <w:p w:rsidR="00C13678" w:rsidRPr="00585AB4" w:rsidRDefault="00C13678"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Источник финансирования тыс. руб.</w:t>
            </w:r>
          </w:p>
        </w:tc>
      </w:tr>
      <w:tr w:rsidR="00C13678" w:rsidRPr="00585AB4" w:rsidTr="00C13678">
        <w:trPr>
          <w:trHeight w:val="2192"/>
        </w:trPr>
        <w:tc>
          <w:tcPr>
            <w:tcW w:w="2438" w:type="dxa"/>
            <w:vMerge/>
            <w:shd w:val="clear" w:color="auto" w:fill="auto"/>
          </w:tcPr>
          <w:p w:rsidR="00C13678" w:rsidRPr="00585AB4" w:rsidRDefault="00C13678" w:rsidP="004D5924">
            <w:pPr>
              <w:suppressAutoHyphens/>
              <w:spacing w:line="360" w:lineRule="auto"/>
              <w:jc w:val="center"/>
              <w:rPr>
                <w:rFonts w:cs="Calibri"/>
                <w:b/>
                <w:sz w:val="28"/>
                <w:szCs w:val="28"/>
                <w:lang w:eastAsia="en-US" w:bidi="en-US"/>
              </w:rPr>
            </w:pPr>
          </w:p>
        </w:tc>
        <w:tc>
          <w:tcPr>
            <w:tcW w:w="1498" w:type="dxa"/>
            <w:vMerge/>
            <w:shd w:val="clear" w:color="auto" w:fill="auto"/>
          </w:tcPr>
          <w:p w:rsidR="00C13678" w:rsidRPr="00585AB4" w:rsidRDefault="00C13678" w:rsidP="004D5924">
            <w:pPr>
              <w:suppressAutoHyphens/>
              <w:spacing w:line="360" w:lineRule="auto"/>
              <w:jc w:val="center"/>
              <w:rPr>
                <w:rFonts w:cs="Calibri"/>
                <w:b/>
                <w:sz w:val="28"/>
                <w:szCs w:val="28"/>
                <w:lang w:eastAsia="en-US" w:bidi="en-US"/>
              </w:rPr>
            </w:pPr>
          </w:p>
        </w:tc>
        <w:tc>
          <w:tcPr>
            <w:tcW w:w="1417" w:type="dxa"/>
            <w:vMerge/>
            <w:shd w:val="clear" w:color="auto" w:fill="auto"/>
          </w:tcPr>
          <w:p w:rsidR="00C13678" w:rsidRPr="00585AB4" w:rsidRDefault="00C13678" w:rsidP="004D5924">
            <w:pPr>
              <w:suppressAutoHyphens/>
              <w:spacing w:line="360" w:lineRule="auto"/>
              <w:jc w:val="center"/>
              <w:rPr>
                <w:rFonts w:cs="Calibri"/>
                <w:b/>
                <w:sz w:val="28"/>
                <w:szCs w:val="28"/>
                <w:lang w:eastAsia="en-US" w:bidi="en-US"/>
              </w:rPr>
            </w:pPr>
          </w:p>
        </w:tc>
        <w:tc>
          <w:tcPr>
            <w:tcW w:w="1418" w:type="dxa"/>
            <w:vMerge/>
          </w:tcPr>
          <w:p w:rsidR="00C13678" w:rsidRPr="00585AB4" w:rsidRDefault="00C13678" w:rsidP="004D5924">
            <w:pPr>
              <w:suppressAutoHyphens/>
              <w:spacing w:line="360" w:lineRule="auto"/>
              <w:jc w:val="center"/>
              <w:rPr>
                <w:rFonts w:cs="Calibri"/>
                <w:b/>
                <w:sz w:val="28"/>
                <w:szCs w:val="28"/>
                <w:lang w:eastAsia="en-US" w:bidi="en-US"/>
              </w:rPr>
            </w:pPr>
          </w:p>
        </w:tc>
        <w:tc>
          <w:tcPr>
            <w:tcW w:w="1417" w:type="dxa"/>
            <w:vMerge/>
          </w:tcPr>
          <w:p w:rsidR="00C13678" w:rsidRPr="00585AB4" w:rsidRDefault="00C13678" w:rsidP="004D5924">
            <w:pPr>
              <w:suppressAutoHyphens/>
              <w:spacing w:line="360" w:lineRule="auto"/>
              <w:jc w:val="center"/>
              <w:rPr>
                <w:rFonts w:cs="Calibri"/>
                <w:b/>
                <w:sz w:val="28"/>
                <w:szCs w:val="28"/>
                <w:lang w:eastAsia="en-US" w:bidi="en-US"/>
              </w:rPr>
            </w:pPr>
          </w:p>
        </w:tc>
        <w:tc>
          <w:tcPr>
            <w:tcW w:w="1701" w:type="dxa"/>
            <w:vMerge/>
          </w:tcPr>
          <w:p w:rsidR="00C13678" w:rsidRPr="00585AB4" w:rsidRDefault="00C13678" w:rsidP="004D5924">
            <w:pPr>
              <w:suppressAutoHyphens/>
              <w:spacing w:line="360" w:lineRule="auto"/>
              <w:jc w:val="center"/>
              <w:rPr>
                <w:rFonts w:cs="Calibri"/>
                <w:b/>
                <w:sz w:val="28"/>
                <w:szCs w:val="28"/>
                <w:lang w:eastAsia="en-US" w:bidi="en-US"/>
              </w:rPr>
            </w:pPr>
          </w:p>
        </w:tc>
        <w:tc>
          <w:tcPr>
            <w:tcW w:w="1701" w:type="dxa"/>
          </w:tcPr>
          <w:p w:rsidR="00C13678" w:rsidRDefault="00C13678"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Областной бюджет</w:t>
            </w:r>
          </w:p>
          <w:p w:rsidR="00C13678" w:rsidRPr="00585AB4" w:rsidRDefault="00C13678" w:rsidP="009832D0">
            <w:pPr>
              <w:suppressAutoHyphens/>
              <w:spacing w:line="360" w:lineRule="auto"/>
              <w:jc w:val="center"/>
              <w:rPr>
                <w:rFonts w:cs="Calibri"/>
                <w:b/>
                <w:sz w:val="28"/>
                <w:szCs w:val="28"/>
                <w:lang w:eastAsia="en-US" w:bidi="en-US"/>
              </w:rPr>
            </w:pPr>
            <w:r>
              <w:rPr>
                <w:rFonts w:cs="Calibri"/>
                <w:b/>
                <w:sz w:val="28"/>
                <w:szCs w:val="28"/>
                <w:lang w:eastAsia="en-US" w:bidi="en-US"/>
              </w:rPr>
              <w:t>(85%)</w:t>
            </w:r>
          </w:p>
        </w:tc>
        <w:tc>
          <w:tcPr>
            <w:tcW w:w="1985" w:type="dxa"/>
            <w:shd w:val="clear" w:color="auto" w:fill="auto"/>
          </w:tcPr>
          <w:p w:rsidR="00C13678" w:rsidRDefault="00C13678" w:rsidP="004D5924">
            <w:pPr>
              <w:suppressAutoHyphens/>
              <w:spacing w:line="360" w:lineRule="auto"/>
              <w:jc w:val="center"/>
              <w:rPr>
                <w:rFonts w:cs="Calibri"/>
                <w:b/>
                <w:sz w:val="28"/>
                <w:szCs w:val="28"/>
                <w:lang w:eastAsia="en-US" w:bidi="en-US"/>
              </w:rPr>
            </w:pPr>
            <w:r>
              <w:rPr>
                <w:rFonts w:cs="Calibri"/>
                <w:b/>
                <w:sz w:val="28"/>
                <w:szCs w:val="28"/>
                <w:lang w:eastAsia="en-US" w:bidi="en-US"/>
              </w:rPr>
              <w:t>Бюджет района</w:t>
            </w:r>
          </w:p>
          <w:p w:rsidR="00C13678" w:rsidRPr="00585AB4" w:rsidRDefault="00C13678" w:rsidP="004D5924">
            <w:pPr>
              <w:suppressAutoHyphens/>
              <w:spacing w:line="360" w:lineRule="auto"/>
              <w:jc w:val="center"/>
              <w:rPr>
                <w:rFonts w:cs="Calibri"/>
                <w:b/>
                <w:sz w:val="28"/>
                <w:szCs w:val="28"/>
                <w:lang w:eastAsia="en-US" w:bidi="en-US"/>
              </w:rPr>
            </w:pPr>
            <w:r>
              <w:rPr>
                <w:rFonts w:cs="Calibri"/>
                <w:b/>
                <w:sz w:val="28"/>
                <w:szCs w:val="28"/>
                <w:lang w:eastAsia="en-US" w:bidi="en-US"/>
              </w:rPr>
              <w:t>(5%)</w:t>
            </w:r>
          </w:p>
        </w:tc>
        <w:tc>
          <w:tcPr>
            <w:tcW w:w="1984" w:type="dxa"/>
            <w:shd w:val="clear" w:color="auto" w:fill="auto"/>
          </w:tcPr>
          <w:p w:rsidR="00C13678" w:rsidRDefault="00C13678" w:rsidP="004D5924">
            <w:pPr>
              <w:suppressAutoHyphens/>
              <w:spacing w:line="360" w:lineRule="auto"/>
              <w:jc w:val="center"/>
              <w:rPr>
                <w:rFonts w:cs="Calibri"/>
                <w:b/>
                <w:sz w:val="28"/>
                <w:szCs w:val="28"/>
                <w:lang w:eastAsia="en-US" w:bidi="en-US"/>
              </w:rPr>
            </w:pPr>
            <w:r>
              <w:rPr>
                <w:rFonts w:cs="Calibri"/>
                <w:b/>
                <w:sz w:val="28"/>
                <w:szCs w:val="28"/>
                <w:lang w:eastAsia="en-US" w:bidi="en-US"/>
              </w:rPr>
              <w:t>Частные инвестиции</w:t>
            </w:r>
          </w:p>
          <w:p w:rsidR="00C13678" w:rsidRPr="00585AB4" w:rsidRDefault="00C13678" w:rsidP="009832D0">
            <w:pPr>
              <w:suppressAutoHyphens/>
              <w:spacing w:line="360" w:lineRule="auto"/>
              <w:jc w:val="center"/>
              <w:rPr>
                <w:rFonts w:cs="Calibri"/>
                <w:b/>
                <w:sz w:val="28"/>
                <w:szCs w:val="28"/>
                <w:lang w:eastAsia="en-US" w:bidi="en-US"/>
              </w:rPr>
            </w:pPr>
            <w:r>
              <w:rPr>
                <w:rFonts w:cs="Calibri"/>
                <w:b/>
                <w:sz w:val="28"/>
                <w:szCs w:val="28"/>
                <w:lang w:eastAsia="en-US" w:bidi="en-US"/>
              </w:rPr>
              <w:t>(10%)</w:t>
            </w:r>
          </w:p>
        </w:tc>
      </w:tr>
      <w:tr w:rsidR="00C13678" w:rsidRPr="00585AB4" w:rsidTr="00C13678">
        <w:tc>
          <w:tcPr>
            <w:tcW w:w="2438" w:type="dxa"/>
            <w:shd w:val="clear" w:color="auto" w:fill="auto"/>
          </w:tcPr>
          <w:p w:rsidR="00C13678" w:rsidRPr="00D8412B" w:rsidRDefault="00C13678" w:rsidP="00C13678">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П</w:t>
            </w:r>
            <w:proofErr w:type="gramEnd"/>
            <w:r>
              <w:rPr>
                <w:rFonts w:eastAsia="Calibri"/>
                <w:sz w:val="28"/>
                <w:szCs w:val="22"/>
              </w:rPr>
              <w:t>ешково</w:t>
            </w:r>
            <w:proofErr w:type="spellEnd"/>
          </w:p>
        </w:tc>
        <w:tc>
          <w:tcPr>
            <w:tcW w:w="1498"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3 000</w:t>
            </w:r>
          </w:p>
        </w:tc>
        <w:tc>
          <w:tcPr>
            <w:tcW w:w="1417" w:type="dxa"/>
            <w:shd w:val="clear" w:color="auto" w:fill="auto"/>
            <w:vAlign w:val="center"/>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418"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2 500</w:t>
            </w:r>
          </w:p>
        </w:tc>
        <w:tc>
          <w:tcPr>
            <w:tcW w:w="1417"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3 000</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16 800</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21 505</w:t>
            </w:r>
          </w:p>
        </w:tc>
        <w:tc>
          <w:tcPr>
            <w:tcW w:w="1985"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1 265</w:t>
            </w:r>
          </w:p>
        </w:tc>
        <w:tc>
          <w:tcPr>
            <w:tcW w:w="1984" w:type="dxa"/>
            <w:shd w:val="clear" w:color="auto" w:fill="auto"/>
          </w:tcPr>
          <w:p w:rsidR="00C13678" w:rsidRPr="0020606B"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2 530</w:t>
            </w:r>
          </w:p>
        </w:tc>
      </w:tr>
      <w:tr w:rsidR="00C13678" w:rsidRPr="00585AB4" w:rsidTr="00C13678">
        <w:tc>
          <w:tcPr>
            <w:tcW w:w="2438" w:type="dxa"/>
            <w:shd w:val="clear" w:color="auto" w:fill="auto"/>
          </w:tcPr>
          <w:p w:rsidR="00C13678" w:rsidRPr="00D8412B" w:rsidRDefault="00C13678" w:rsidP="00C13678">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Г</w:t>
            </w:r>
            <w:proofErr w:type="gramEnd"/>
            <w:r>
              <w:rPr>
                <w:rFonts w:eastAsia="Calibri"/>
                <w:sz w:val="28"/>
                <w:szCs w:val="22"/>
              </w:rPr>
              <w:t>оловатовка</w:t>
            </w:r>
            <w:proofErr w:type="spellEnd"/>
          </w:p>
        </w:tc>
        <w:tc>
          <w:tcPr>
            <w:tcW w:w="1498"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3 200</w:t>
            </w:r>
          </w:p>
        </w:tc>
        <w:tc>
          <w:tcPr>
            <w:tcW w:w="1417"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20 000</w:t>
            </w:r>
          </w:p>
        </w:tc>
        <w:tc>
          <w:tcPr>
            <w:tcW w:w="1418"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417"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8 200</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26 690</w:t>
            </w:r>
          </w:p>
        </w:tc>
        <w:tc>
          <w:tcPr>
            <w:tcW w:w="1985"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1 570</w:t>
            </w:r>
          </w:p>
        </w:tc>
        <w:tc>
          <w:tcPr>
            <w:tcW w:w="1984" w:type="dxa"/>
            <w:shd w:val="clear" w:color="auto" w:fill="auto"/>
          </w:tcPr>
          <w:p w:rsidR="00C13678" w:rsidRPr="0020606B"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3 140</w:t>
            </w:r>
          </w:p>
        </w:tc>
      </w:tr>
      <w:tr w:rsidR="00C13678" w:rsidRPr="00585AB4" w:rsidTr="00C13678">
        <w:tc>
          <w:tcPr>
            <w:tcW w:w="2438" w:type="dxa"/>
            <w:shd w:val="clear" w:color="auto" w:fill="auto"/>
          </w:tcPr>
          <w:p w:rsidR="00C13678" w:rsidRPr="00D8412B" w:rsidRDefault="00C13678" w:rsidP="00C13678">
            <w:pPr>
              <w:spacing w:line="276" w:lineRule="auto"/>
              <w:rPr>
                <w:rFonts w:eastAsia="Calibri"/>
                <w:sz w:val="28"/>
                <w:szCs w:val="22"/>
              </w:rPr>
            </w:pPr>
            <w:proofErr w:type="spellStart"/>
            <w:r>
              <w:rPr>
                <w:rFonts w:eastAsia="Calibri"/>
                <w:sz w:val="28"/>
                <w:szCs w:val="22"/>
              </w:rPr>
              <w:t>с</w:t>
            </w:r>
            <w:proofErr w:type="gramStart"/>
            <w:r>
              <w:rPr>
                <w:rFonts w:eastAsia="Calibri"/>
                <w:sz w:val="28"/>
                <w:szCs w:val="22"/>
              </w:rPr>
              <w:t>.З</w:t>
            </w:r>
            <w:proofErr w:type="gramEnd"/>
            <w:r>
              <w:rPr>
                <w:rFonts w:eastAsia="Calibri"/>
                <w:sz w:val="28"/>
                <w:szCs w:val="22"/>
              </w:rPr>
              <w:t>аймо</w:t>
            </w:r>
            <w:proofErr w:type="spellEnd"/>
            <w:r>
              <w:rPr>
                <w:rFonts w:eastAsia="Calibri"/>
                <w:sz w:val="28"/>
                <w:szCs w:val="22"/>
              </w:rPr>
              <w:t>-Обрыв</w:t>
            </w:r>
          </w:p>
        </w:tc>
        <w:tc>
          <w:tcPr>
            <w:tcW w:w="1498" w:type="dxa"/>
            <w:shd w:val="clear" w:color="auto" w:fill="auto"/>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1 750</w:t>
            </w:r>
          </w:p>
        </w:tc>
        <w:tc>
          <w:tcPr>
            <w:tcW w:w="1417" w:type="dxa"/>
            <w:shd w:val="clear" w:color="auto" w:fill="auto"/>
          </w:tcPr>
          <w:p w:rsidR="00C13678" w:rsidRPr="00585AB4"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418"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2 400</w:t>
            </w:r>
          </w:p>
        </w:tc>
        <w:tc>
          <w:tcPr>
            <w:tcW w:w="1417"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3 000</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8 400</w:t>
            </w:r>
          </w:p>
        </w:tc>
        <w:tc>
          <w:tcPr>
            <w:tcW w:w="1701" w:type="dxa"/>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13 218</w:t>
            </w:r>
          </w:p>
        </w:tc>
        <w:tc>
          <w:tcPr>
            <w:tcW w:w="1985" w:type="dxa"/>
            <w:shd w:val="clear" w:color="auto" w:fill="auto"/>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777</w:t>
            </w:r>
          </w:p>
        </w:tc>
        <w:tc>
          <w:tcPr>
            <w:tcW w:w="1984" w:type="dxa"/>
            <w:shd w:val="clear" w:color="auto" w:fill="auto"/>
          </w:tcPr>
          <w:p w:rsidR="00C13678" w:rsidRDefault="00C13678" w:rsidP="00C13678">
            <w:pPr>
              <w:suppressAutoHyphens/>
              <w:spacing w:line="360" w:lineRule="auto"/>
              <w:jc w:val="center"/>
              <w:rPr>
                <w:rFonts w:cs="Calibri"/>
                <w:sz w:val="28"/>
                <w:szCs w:val="28"/>
                <w:lang w:eastAsia="en-US" w:bidi="en-US"/>
              </w:rPr>
            </w:pPr>
            <w:r>
              <w:rPr>
                <w:rFonts w:cs="Calibri"/>
                <w:sz w:val="28"/>
                <w:szCs w:val="28"/>
                <w:lang w:eastAsia="en-US" w:bidi="en-US"/>
              </w:rPr>
              <w:t>1 555</w:t>
            </w:r>
          </w:p>
        </w:tc>
      </w:tr>
      <w:tr w:rsidR="00C13678" w:rsidRPr="00585AB4" w:rsidTr="00C13678">
        <w:tc>
          <w:tcPr>
            <w:tcW w:w="2438" w:type="dxa"/>
            <w:shd w:val="clear" w:color="auto" w:fill="auto"/>
          </w:tcPr>
          <w:p w:rsidR="00C13678" w:rsidRPr="00D8412B" w:rsidRDefault="00C13678" w:rsidP="00C13678">
            <w:pPr>
              <w:spacing w:line="276" w:lineRule="auto"/>
              <w:rPr>
                <w:rFonts w:eastAsia="Calibri"/>
                <w:sz w:val="28"/>
                <w:szCs w:val="22"/>
              </w:rPr>
            </w:pPr>
            <w:proofErr w:type="spellStart"/>
            <w:r>
              <w:rPr>
                <w:rFonts w:eastAsia="Calibri"/>
                <w:sz w:val="28"/>
                <w:szCs w:val="22"/>
              </w:rPr>
              <w:t>х</w:t>
            </w:r>
            <w:proofErr w:type="gramStart"/>
            <w:r>
              <w:rPr>
                <w:rFonts w:eastAsia="Calibri"/>
                <w:sz w:val="28"/>
                <w:szCs w:val="22"/>
              </w:rPr>
              <w:t>.Б</w:t>
            </w:r>
            <w:proofErr w:type="gramEnd"/>
            <w:r>
              <w:rPr>
                <w:rFonts w:eastAsia="Calibri"/>
                <w:sz w:val="28"/>
                <w:szCs w:val="22"/>
              </w:rPr>
              <w:t>ереговой</w:t>
            </w:r>
            <w:proofErr w:type="spellEnd"/>
          </w:p>
        </w:tc>
        <w:tc>
          <w:tcPr>
            <w:tcW w:w="1498" w:type="dxa"/>
            <w:shd w:val="clear" w:color="auto" w:fill="auto"/>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850</w:t>
            </w:r>
          </w:p>
        </w:tc>
        <w:tc>
          <w:tcPr>
            <w:tcW w:w="1417" w:type="dxa"/>
            <w:shd w:val="clear" w:color="auto" w:fill="auto"/>
          </w:tcPr>
          <w:p w:rsidR="00C13678" w:rsidRPr="00585AB4"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5 000</w:t>
            </w:r>
          </w:p>
        </w:tc>
        <w:tc>
          <w:tcPr>
            <w:tcW w:w="1418" w:type="dxa"/>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417" w:type="dxa"/>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1701" w:type="dxa"/>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300</w:t>
            </w:r>
          </w:p>
        </w:tc>
        <w:tc>
          <w:tcPr>
            <w:tcW w:w="1701" w:type="dxa"/>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5 228</w:t>
            </w:r>
          </w:p>
        </w:tc>
        <w:tc>
          <w:tcPr>
            <w:tcW w:w="1985" w:type="dxa"/>
            <w:shd w:val="clear" w:color="auto" w:fill="auto"/>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307</w:t>
            </w:r>
          </w:p>
        </w:tc>
        <w:tc>
          <w:tcPr>
            <w:tcW w:w="1984" w:type="dxa"/>
            <w:shd w:val="clear" w:color="auto" w:fill="auto"/>
          </w:tcPr>
          <w:p w:rsidR="00C13678" w:rsidRDefault="0053691E" w:rsidP="00C13678">
            <w:pPr>
              <w:suppressAutoHyphens/>
              <w:spacing w:line="360" w:lineRule="auto"/>
              <w:jc w:val="center"/>
              <w:rPr>
                <w:rFonts w:cs="Calibri"/>
                <w:sz w:val="28"/>
                <w:szCs w:val="28"/>
                <w:lang w:eastAsia="en-US" w:bidi="en-US"/>
              </w:rPr>
            </w:pPr>
            <w:r>
              <w:rPr>
                <w:rFonts w:cs="Calibri"/>
                <w:sz w:val="28"/>
                <w:szCs w:val="28"/>
                <w:lang w:eastAsia="en-US" w:bidi="en-US"/>
              </w:rPr>
              <w:t>615</w:t>
            </w:r>
          </w:p>
        </w:tc>
      </w:tr>
      <w:tr w:rsidR="00C13678" w:rsidRPr="00585AB4" w:rsidTr="00C13678">
        <w:tc>
          <w:tcPr>
            <w:tcW w:w="2438" w:type="dxa"/>
            <w:shd w:val="clear" w:color="auto" w:fill="auto"/>
          </w:tcPr>
          <w:p w:rsidR="00C13678" w:rsidRPr="00585AB4" w:rsidRDefault="00C13678" w:rsidP="004D5924">
            <w:pPr>
              <w:suppressAutoHyphens/>
              <w:spacing w:line="276" w:lineRule="auto"/>
              <w:jc w:val="both"/>
              <w:rPr>
                <w:rFonts w:cs="Calibri"/>
                <w:b/>
                <w:sz w:val="28"/>
                <w:szCs w:val="28"/>
                <w:lang w:eastAsia="en-US" w:bidi="en-US"/>
              </w:rPr>
            </w:pPr>
            <w:r w:rsidRPr="00585AB4">
              <w:rPr>
                <w:rFonts w:cs="Calibri"/>
                <w:b/>
                <w:sz w:val="28"/>
                <w:szCs w:val="28"/>
                <w:lang w:eastAsia="en-US" w:bidi="en-US"/>
              </w:rPr>
              <w:t>Итого:</w:t>
            </w:r>
          </w:p>
        </w:tc>
        <w:tc>
          <w:tcPr>
            <w:tcW w:w="1498" w:type="dxa"/>
            <w:shd w:val="clear" w:color="auto" w:fill="auto"/>
          </w:tcPr>
          <w:p w:rsidR="00C13678" w:rsidRPr="0053691E" w:rsidRDefault="0053691E" w:rsidP="004D5924">
            <w:pPr>
              <w:suppressAutoHyphens/>
              <w:spacing w:line="360" w:lineRule="auto"/>
              <w:jc w:val="center"/>
              <w:rPr>
                <w:rFonts w:cs="Calibri"/>
                <w:b/>
                <w:sz w:val="28"/>
                <w:szCs w:val="28"/>
                <w:lang w:eastAsia="en-US" w:bidi="en-US"/>
              </w:rPr>
            </w:pPr>
            <w:r>
              <w:rPr>
                <w:rFonts w:cs="Calibri"/>
                <w:b/>
                <w:sz w:val="28"/>
                <w:szCs w:val="28"/>
                <w:lang w:eastAsia="en-US" w:bidi="en-US"/>
              </w:rPr>
              <w:t>8 800</w:t>
            </w:r>
          </w:p>
        </w:tc>
        <w:tc>
          <w:tcPr>
            <w:tcW w:w="1417" w:type="dxa"/>
            <w:shd w:val="clear" w:color="auto" w:fill="auto"/>
          </w:tcPr>
          <w:p w:rsidR="00C13678" w:rsidRPr="0053691E" w:rsidRDefault="00C13678" w:rsidP="0053691E">
            <w:pPr>
              <w:suppressAutoHyphens/>
              <w:spacing w:line="360" w:lineRule="auto"/>
              <w:jc w:val="center"/>
              <w:rPr>
                <w:rFonts w:cs="Calibri"/>
                <w:b/>
                <w:sz w:val="28"/>
                <w:szCs w:val="28"/>
                <w:lang w:eastAsia="en-US" w:bidi="en-US"/>
              </w:rPr>
            </w:pPr>
            <w:r w:rsidRPr="0053691E">
              <w:rPr>
                <w:rFonts w:cs="Calibri"/>
                <w:b/>
                <w:sz w:val="28"/>
                <w:szCs w:val="28"/>
                <w:lang w:eastAsia="en-US" w:bidi="en-US"/>
              </w:rPr>
              <w:t>2</w:t>
            </w:r>
            <w:r w:rsidR="0053691E">
              <w:rPr>
                <w:rFonts w:cs="Calibri"/>
                <w:b/>
                <w:sz w:val="28"/>
                <w:szCs w:val="28"/>
                <w:lang w:eastAsia="en-US" w:bidi="en-US"/>
              </w:rPr>
              <w:t>5</w:t>
            </w:r>
            <w:r w:rsidRPr="0053691E">
              <w:rPr>
                <w:rFonts w:cs="Calibri"/>
                <w:b/>
                <w:sz w:val="28"/>
                <w:szCs w:val="28"/>
                <w:lang w:eastAsia="en-US" w:bidi="en-US"/>
              </w:rPr>
              <w:t xml:space="preserve"> 000</w:t>
            </w:r>
          </w:p>
        </w:tc>
        <w:tc>
          <w:tcPr>
            <w:tcW w:w="1418" w:type="dxa"/>
          </w:tcPr>
          <w:p w:rsidR="00C13678" w:rsidRPr="0053691E" w:rsidRDefault="0053691E" w:rsidP="004D5924">
            <w:pPr>
              <w:suppressAutoHyphens/>
              <w:spacing w:line="360" w:lineRule="auto"/>
              <w:jc w:val="center"/>
              <w:rPr>
                <w:rFonts w:cs="Calibri"/>
                <w:b/>
                <w:sz w:val="28"/>
                <w:szCs w:val="28"/>
                <w:lang w:eastAsia="en-US" w:bidi="en-US"/>
              </w:rPr>
            </w:pPr>
            <w:r>
              <w:rPr>
                <w:rFonts w:cs="Calibri"/>
                <w:b/>
                <w:sz w:val="28"/>
                <w:szCs w:val="28"/>
                <w:lang w:eastAsia="en-US" w:bidi="en-US"/>
              </w:rPr>
              <w:t>4 900</w:t>
            </w:r>
          </w:p>
        </w:tc>
        <w:tc>
          <w:tcPr>
            <w:tcW w:w="1417" w:type="dxa"/>
          </w:tcPr>
          <w:p w:rsidR="00C13678" w:rsidRPr="0053691E" w:rsidRDefault="0053691E" w:rsidP="004D5924">
            <w:pPr>
              <w:suppressAutoHyphens/>
              <w:spacing w:line="360" w:lineRule="auto"/>
              <w:jc w:val="center"/>
              <w:rPr>
                <w:rFonts w:cs="Calibri"/>
                <w:b/>
                <w:sz w:val="28"/>
                <w:szCs w:val="28"/>
                <w:lang w:eastAsia="en-US" w:bidi="en-US"/>
              </w:rPr>
            </w:pPr>
            <w:r>
              <w:rPr>
                <w:rFonts w:cs="Calibri"/>
                <w:b/>
                <w:sz w:val="28"/>
                <w:szCs w:val="28"/>
                <w:lang w:eastAsia="en-US" w:bidi="en-US"/>
              </w:rPr>
              <w:t>6 000</w:t>
            </w:r>
          </w:p>
        </w:tc>
        <w:tc>
          <w:tcPr>
            <w:tcW w:w="1701" w:type="dxa"/>
          </w:tcPr>
          <w:p w:rsidR="00C13678" w:rsidRPr="0053691E" w:rsidRDefault="0053691E" w:rsidP="004D5924">
            <w:pPr>
              <w:suppressAutoHyphens/>
              <w:spacing w:line="360" w:lineRule="auto"/>
              <w:jc w:val="center"/>
              <w:rPr>
                <w:rFonts w:cs="Calibri"/>
                <w:b/>
                <w:sz w:val="28"/>
                <w:szCs w:val="28"/>
                <w:lang w:eastAsia="en-US" w:bidi="en-US"/>
              </w:rPr>
            </w:pPr>
            <w:r>
              <w:rPr>
                <w:rFonts w:cs="Calibri"/>
                <w:b/>
                <w:sz w:val="28"/>
                <w:szCs w:val="28"/>
                <w:lang w:eastAsia="en-US" w:bidi="en-US"/>
              </w:rPr>
              <w:t>33 700</w:t>
            </w:r>
          </w:p>
        </w:tc>
        <w:tc>
          <w:tcPr>
            <w:tcW w:w="1701" w:type="dxa"/>
          </w:tcPr>
          <w:p w:rsidR="00C13678" w:rsidRPr="0053691E" w:rsidRDefault="00C13678" w:rsidP="004D5924">
            <w:pPr>
              <w:suppressAutoHyphens/>
              <w:spacing w:line="360" w:lineRule="auto"/>
              <w:jc w:val="center"/>
              <w:rPr>
                <w:rFonts w:cs="Calibri"/>
                <w:b/>
                <w:sz w:val="28"/>
                <w:szCs w:val="28"/>
                <w:lang w:eastAsia="en-US" w:bidi="en-US"/>
              </w:rPr>
            </w:pPr>
            <w:r w:rsidRPr="0053691E">
              <w:rPr>
                <w:rFonts w:cs="Calibri"/>
                <w:b/>
                <w:sz w:val="28"/>
                <w:szCs w:val="28"/>
                <w:lang w:eastAsia="en-US" w:bidi="en-US"/>
              </w:rPr>
              <w:t>29 750</w:t>
            </w:r>
          </w:p>
        </w:tc>
        <w:tc>
          <w:tcPr>
            <w:tcW w:w="1985" w:type="dxa"/>
            <w:shd w:val="clear" w:color="auto" w:fill="auto"/>
          </w:tcPr>
          <w:p w:rsidR="00C13678" w:rsidRPr="0053691E" w:rsidRDefault="00C13678" w:rsidP="004D5924">
            <w:pPr>
              <w:suppressAutoHyphens/>
              <w:spacing w:line="360" w:lineRule="auto"/>
              <w:jc w:val="center"/>
              <w:rPr>
                <w:rFonts w:cs="Calibri"/>
                <w:b/>
                <w:sz w:val="28"/>
                <w:szCs w:val="28"/>
                <w:lang w:eastAsia="en-US" w:bidi="en-US"/>
              </w:rPr>
            </w:pPr>
            <w:r w:rsidRPr="0053691E">
              <w:rPr>
                <w:rFonts w:cs="Calibri"/>
                <w:b/>
                <w:sz w:val="28"/>
                <w:szCs w:val="28"/>
                <w:lang w:eastAsia="en-US" w:bidi="en-US"/>
              </w:rPr>
              <w:t>1 750</w:t>
            </w:r>
          </w:p>
        </w:tc>
        <w:tc>
          <w:tcPr>
            <w:tcW w:w="1984" w:type="dxa"/>
            <w:shd w:val="clear" w:color="auto" w:fill="auto"/>
          </w:tcPr>
          <w:p w:rsidR="00C13678" w:rsidRPr="0053691E" w:rsidRDefault="00C13678" w:rsidP="00EA2814">
            <w:pPr>
              <w:suppressAutoHyphens/>
              <w:spacing w:line="360" w:lineRule="auto"/>
              <w:jc w:val="center"/>
              <w:rPr>
                <w:rFonts w:cs="Calibri"/>
                <w:b/>
                <w:sz w:val="28"/>
                <w:szCs w:val="28"/>
                <w:lang w:eastAsia="en-US" w:bidi="en-US"/>
              </w:rPr>
            </w:pPr>
            <w:r w:rsidRPr="0053691E">
              <w:rPr>
                <w:rFonts w:cs="Calibri"/>
                <w:b/>
                <w:sz w:val="28"/>
                <w:szCs w:val="28"/>
                <w:lang w:eastAsia="en-US" w:bidi="en-US"/>
              </w:rPr>
              <w:t>3 500</w:t>
            </w:r>
          </w:p>
        </w:tc>
      </w:tr>
    </w:tbl>
    <w:p w:rsidR="00EA2814" w:rsidRDefault="00EA2814" w:rsidP="00EA2814">
      <w:pPr>
        <w:autoSpaceDE w:val="0"/>
        <w:autoSpaceDN w:val="0"/>
        <w:adjustRightInd w:val="0"/>
        <w:spacing w:after="69"/>
        <w:rPr>
          <w:rFonts w:eastAsiaTheme="minorHAnsi"/>
          <w:color w:val="000000"/>
          <w:sz w:val="23"/>
          <w:szCs w:val="23"/>
          <w:lang w:eastAsia="en-US"/>
        </w:rPr>
      </w:pPr>
    </w:p>
    <w:p w:rsidR="00EA2814" w:rsidRDefault="00EA2814" w:rsidP="00EA2814">
      <w:pPr>
        <w:suppressAutoHyphens/>
        <w:spacing w:line="360" w:lineRule="auto"/>
        <w:jc w:val="both"/>
        <w:rPr>
          <w:rFonts w:cs="Calibri"/>
          <w:sz w:val="28"/>
          <w:szCs w:val="28"/>
          <w:lang w:eastAsia="en-US" w:bidi="en-US"/>
        </w:rPr>
      </w:pPr>
      <w:r>
        <w:rPr>
          <w:rFonts w:cs="Calibri"/>
          <w:sz w:val="28"/>
          <w:szCs w:val="28"/>
          <w:lang w:eastAsia="en-US" w:bidi="en-US"/>
        </w:rPr>
        <w:t>*стоимость работ на строительство уточняется после разработки ПСД</w:t>
      </w:r>
    </w:p>
    <w:p w:rsidR="00EA2814" w:rsidRDefault="00EA2814" w:rsidP="00EA2814">
      <w:pPr>
        <w:autoSpaceDE w:val="0"/>
        <w:autoSpaceDN w:val="0"/>
        <w:adjustRightInd w:val="0"/>
        <w:spacing w:after="69"/>
        <w:rPr>
          <w:rFonts w:cs="Calibri"/>
          <w:sz w:val="28"/>
          <w:szCs w:val="28"/>
          <w:lang w:eastAsia="en-US" w:bidi="en-US"/>
        </w:rPr>
      </w:pPr>
      <w:r>
        <w:rPr>
          <w:rFonts w:cs="Calibri"/>
          <w:sz w:val="28"/>
          <w:szCs w:val="28"/>
          <w:lang w:eastAsia="en-US" w:bidi="en-US"/>
        </w:rPr>
        <w:t>*стоимость ПСД взята по укрупненным показателям</w:t>
      </w:r>
    </w:p>
    <w:p w:rsidR="00EA2814" w:rsidRDefault="00EA2814" w:rsidP="00EA2814">
      <w:pPr>
        <w:autoSpaceDE w:val="0"/>
        <w:autoSpaceDN w:val="0"/>
        <w:adjustRightInd w:val="0"/>
        <w:spacing w:after="69"/>
        <w:rPr>
          <w:rFonts w:cs="Calibri"/>
          <w:sz w:val="28"/>
          <w:szCs w:val="28"/>
          <w:lang w:eastAsia="en-US" w:bidi="en-US"/>
        </w:rPr>
      </w:pPr>
    </w:p>
    <w:p w:rsidR="0020606B" w:rsidRDefault="0020606B" w:rsidP="00EA2814">
      <w:pPr>
        <w:autoSpaceDE w:val="0"/>
        <w:autoSpaceDN w:val="0"/>
        <w:adjustRightInd w:val="0"/>
        <w:spacing w:after="69"/>
        <w:rPr>
          <w:rFonts w:cs="Calibri"/>
          <w:sz w:val="28"/>
          <w:szCs w:val="28"/>
          <w:lang w:eastAsia="en-US" w:bidi="en-US"/>
        </w:rPr>
      </w:pPr>
    </w:p>
    <w:p w:rsidR="0020606B" w:rsidRDefault="0020606B" w:rsidP="00EA2814">
      <w:pPr>
        <w:autoSpaceDE w:val="0"/>
        <w:autoSpaceDN w:val="0"/>
        <w:adjustRightInd w:val="0"/>
        <w:spacing w:after="69"/>
        <w:rPr>
          <w:rFonts w:cs="Calibri"/>
          <w:sz w:val="28"/>
          <w:szCs w:val="28"/>
          <w:lang w:eastAsia="en-US" w:bidi="en-US"/>
        </w:rPr>
      </w:pPr>
    </w:p>
    <w:p w:rsidR="0020606B" w:rsidRDefault="0020606B" w:rsidP="00EA2814">
      <w:pPr>
        <w:autoSpaceDE w:val="0"/>
        <w:autoSpaceDN w:val="0"/>
        <w:adjustRightInd w:val="0"/>
        <w:spacing w:after="69"/>
        <w:rPr>
          <w:rFonts w:cs="Calibri"/>
          <w:sz w:val="28"/>
          <w:szCs w:val="28"/>
          <w:lang w:eastAsia="en-US" w:bidi="en-US"/>
        </w:rPr>
      </w:pPr>
    </w:p>
    <w:p w:rsidR="0020606B" w:rsidRDefault="0020606B" w:rsidP="00EA2814">
      <w:pPr>
        <w:autoSpaceDE w:val="0"/>
        <w:autoSpaceDN w:val="0"/>
        <w:adjustRightInd w:val="0"/>
        <w:spacing w:after="69"/>
        <w:rPr>
          <w:rFonts w:cs="Calibri"/>
          <w:sz w:val="28"/>
          <w:szCs w:val="28"/>
          <w:lang w:eastAsia="en-US" w:bidi="en-US"/>
        </w:rPr>
      </w:pPr>
    </w:p>
    <w:p w:rsidR="0020606B" w:rsidRPr="00D109DD" w:rsidRDefault="0020606B" w:rsidP="0020606B">
      <w:pPr>
        <w:autoSpaceDE w:val="0"/>
        <w:autoSpaceDN w:val="0"/>
        <w:adjustRightInd w:val="0"/>
        <w:spacing w:after="69"/>
        <w:jc w:val="center"/>
        <w:rPr>
          <w:rFonts w:eastAsiaTheme="minorHAnsi"/>
          <w:b/>
          <w:color w:val="000000"/>
          <w:sz w:val="32"/>
          <w:szCs w:val="23"/>
          <w:lang w:eastAsia="en-US"/>
        </w:rPr>
      </w:pPr>
      <w:r w:rsidRPr="00D109DD">
        <w:rPr>
          <w:rFonts w:eastAsiaTheme="minorHAnsi"/>
          <w:b/>
          <w:color w:val="000000"/>
          <w:sz w:val="32"/>
          <w:szCs w:val="23"/>
          <w:lang w:eastAsia="en-US"/>
        </w:rPr>
        <w:lastRenderedPageBreak/>
        <w:t>Финансовая потребность для реализации схемы водо</w:t>
      </w:r>
      <w:r>
        <w:rPr>
          <w:rFonts w:eastAsiaTheme="minorHAnsi"/>
          <w:b/>
          <w:color w:val="000000"/>
          <w:sz w:val="32"/>
          <w:szCs w:val="23"/>
          <w:lang w:eastAsia="en-US"/>
        </w:rPr>
        <w:t>отведен</w:t>
      </w:r>
      <w:r w:rsidRPr="00D109DD">
        <w:rPr>
          <w:rFonts w:eastAsiaTheme="minorHAnsi"/>
          <w:b/>
          <w:color w:val="000000"/>
          <w:sz w:val="32"/>
          <w:szCs w:val="23"/>
          <w:lang w:eastAsia="en-US"/>
        </w:rPr>
        <w:t xml:space="preserve">ия на </w:t>
      </w:r>
      <w:r w:rsidRPr="00D109DD">
        <w:rPr>
          <w:rFonts w:eastAsiaTheme="minorHAnsi"/>
          <w:b/>
          <w:color w:val="000000"/>
          <w:sz w:val="32"/>
          <w:szCs w:val="23"/>
          <w:lang w:val="en-US" w:eastAsia="en-US"/>
        </w:rPr>
        <w:t>II</w:t>
      </w:r>
      <w:r w:rsidRPr="00D109DD">
        <w:rPr>
          <w:rFonts w:eastAsiaTheme="minorHAnsi"/>
          <w:b/>
          <w:color w:val="000000"/>
          <w:sz w:val="32"/>
          <w:szCs w:val="23"/>
          <w:lang w:eastAsia="en-US"/>
        </w:rPr>
        <w:t xml:space="preserve"> этап строительства</w:t>
      </w:r>
      <w:r>
        <w:rPr>
          <w:rFonts w:eastAsiaTheme="minorHAnsi"/>
          <w:b/>
          <w:color w:val="000000"/>
          <w:sz w:val="32"/>
          <w:szCs w:val="23"/>
          <w:lang w:eastAsia="en-US"/>
        </w:rPr>
        <w:t xml:space="preserve"> 2020-2029гг.</w:t>
      </w:r>
    </w:p>
    <w:tbl>
      <w:tblPr>
        <w:tblpPr w:leftFromText="180" w:rightFromText="180" w:vertAnchor="text" w:horzAnchor="margin" w:tblpX="216" w:tblpY="53"/>
        <w:tblW w:w="1570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A0" w:firstRow="1" w:lastRow="0" w:firstColumn="1" w:lastColumn="0" w:noHBand="0" w:noVBand="1"/>
      </w:tblPr>
      <w:tblGrid>
        <w:gridCol w:w="2438"/>
        <w:gridCol w:w="2490"/>
        <w:gridCol w:w="2126"/>
        <w:gridCol w:w="1843"/>
        <w:gridCol w:w="2551"/>
        <w:gridCol w:w="1701"/>
        <w:gridCol w:w="2552"/>
      </w:tblGrid>
      <w:tr w:rsidR="0020606B" w:rsidRPr="00585AB4" w:rsidTr="0020606B">
        <w:tc>
          <w:tcPr>
            <w:tcW w:w="2438" w:type="dxa"/>
            <w:vMerge w:val="restart"/>
            <w:shd w:val="clear" w:color="auto" w:fill="auto"/>
          </w:tcPr>
          <w:p w:rsidR="0020606B" w:rsidRPr="00585AB4" w:rsidRDefault="0020606B"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Населенный пункт</w:t>
            </w:r>
          </w:p>
        </w:tc>
        <w:tc>
          <w:tcPr>
            <w:tcW w:w="2490" w:type="dxa"/>
            <w:vMerge w:val="restart"/>
            <w:shd w:val="clear" w:color="auto" w:fill="auto"/>
            <w:textDirection w:val="btLr"/>
            <w:vAlign w:val="center"/>
          </w:tcPr>
          <w:p w:rsidR="0020606B" w:rsidRPr="007D5583" w:rsidRDefault="0020606B" w:rsidP="004D5924">
            <w:pPr>
              <w:suppressAutoHyphens/>
              <w:ind w:left="113" w:right="113"/>
              <w:jc w:val="center"/>
              <w:rPr>
                <w:rFonts w:cs="Calibri"/>
                <w:b/>
                <w:lang w:eastAsia="en-US" w:bidi="en-US"/>
              </w:rPr>
            </w:pPr>
            <w:r w:rsidRPr="007D5583">
              <w:rPr>
                <w:rFonts w:cs="Calibri"/>
                <w:b/>
                <w:lang w:eastAsia="en-US" w:bidi="en-US"/>
              </w:rPr>
              <w:t>Стоимость ПСД, тыс. руб.</w:t>
            </w:r>
          </w:p>
        </w:tc>
        <w:tc>
          <w:tcPr>
            <w:tcW w:w="2126" w:type="dxa"/>
            <w:vMerge w:val="restart"/>
            <w:textDirection w:val="btLr"/>
            <w:vAlign w:val="center"/>
          </w:tcPr>
          <w:p w:rsidR="0020606B" w:rsidRPr="007D5583" w:rsidRDefault="0020606B" w:rsidP="0020606B">
            <w:pPr>
              <w:suppressAutoHyphens/>
              <w:ind w:left="113" w:right="113"/>
              <w:jc w:val="center"/>
              <w:rPr>
                <w:rFonts w:cs="Calibri"/>
                <w:b/>
                <w:lang w:eastAsia="en-US" w:bidi="en-US"/>
              </w:rPr>
            </w:pPr>
            <w:r w:rsidRPr="007D5583">
              <w:rPr>
                <w:rFonts w:cs="Calibri"/>
                <w:b/>
                <w:lang w:eastAsia="en-US" w:bidi="en-US"/>
              </w:rPr>
              <w:t xml:space="preserve">Стоимость </w:t>
            </w:r>
            <w:r>
              <w:rPr>
                <w:rFonts w:cs="Calibri"/>
                <w:b/>
                <w:lang w:eastAsia="en-US" w:bidi="en-US"/>
              </w:rPr>
              <w:t>строительства</w:t>
            </w:r>
            <w:r w:rsidRPr="007D5583">
              <w:rPr>
                <w:rFonts w:cs="Calibri"/>
                <w:b/>
                <w:lang w:eastAsia="en-US" w:bidi="en-US"/>
              </w:rPr>
              <w:t xml:space="preserve"> </w:t>
            </w:r>
            <w:r>
              <w:rPr>
                <w:rFonts w:cs="Calibri"/>
                <w:b/>
                <w:lang w:eastAsia="en-US" w:bidi="en-US"/>
              </w:rPr>
              <w:t>самотечной канализации внутри населенных пунктов</w:t>
            </w:r>
            <w:r w:rsidRPr="007D5583">
              <w:rPr>
                <w:rFonts w:cs="Calibri"/>
                <w:b/>
                <w:lang w:eastAsia="en-US" w:bidi="en-US"/>
              </w:rPr>
              <w:t xml:space="preserve"> тыс. руб.</w:t>
            </w:r>
          </w:p>
        </w:tc>
        <w:tc>
          <w:tcPr>
            <w:tcW w:w="1843" w:type="dxa"/>
            <w:vMerge w:val="restart"/>
            <w:textDirection w:val="btLr"/>
            <w:vAlign w:val="center"/>
          </w:tcPr>
          <w:p w:rsidR="0020606B" w:rsidRPr="007D5583" w:rsidRDefault="0020606B" w:rsidP="008513F5">
            <w:pPr>
              <w:suppressAutoHyphens/>
              <w:ind w:left="113" w:right="113"/>
              <w:jc w:val="center"/>
              <w:rPr>
                <w:rFonts w:cs="Calibri"/>
                <w:b/>
                <w:lang w:eastAsia="en-US" w:bidi="en-US"/>
              </w:rPr>
            </w:pPr>
            <w:r w:rsidRPr="007D5583">
              <w:rPr>
                <w:rFonts w:cs="Calibri"/>
                <w:b/>
                <w:lang w:eastAsia="en-US" w:bidi="en-US"/>
              </w:rPr>
              <w:t xml:space="preserve">Стоимость </w:t>
            </w:r>
            <w:r>
              <w:rPr>
                <w:rFonts w:cs="Calibri"/>
                <w:b/>
                <w:lang w:eastAsia="en-US" w:bidi="en-US"/>
              </w:rPr>
              <w:t xml:space="preserve">строительства напорной канализации </w:t>
            </w:r>
            <w:r w:rsidRPr="007D5583">
              <w:rPr>
                <w:rFonts w:cs="Calibri"/>
                <w:b/>
                <w:lang w:eastAsia="en-US" w:bidi="en-US"/>
              </w:rPr>
              <w:t>тыс. руб.</w:t>
            </w:r>
          </w:p>
        </w:tc>
        <w:tc>
          <w:tcPr>
            <w:tcW w:w="6804" w:type="dxa"/>
            <w:gridSpan w:val="3"/>
          </w:tcPr>
          <w:p w:rsidR="0020606B" w:rsidRPr="00585AB4" w:rsidRDefault="0020606B"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Источник финансирования тыс. руб.</w:t>
            </w:r>
          </w:p>
        </w:tc>
      </w:tr>
      <w:tr w:rsidR="0020606B" w:rsidRPr="00585AB4" w:rsidTr="0020606B">
        <w:trPr>
          <w:trHeight w:val="2192"/>
        </w:trPr>
        <w:tc>
          <w:tcPr>
            <w:tcW w:w="2438" w:type="dxa"/>
            <w:vMerge/>
            <w:shd w:val="clear" w:color="auto" w:fill="auto"/>
          </w:tcPr>
          <w:p w:rsidR="0020606B" w:rsidRPr="00585AB4" w:rsidRDefault="0020606B" w:rsidP="004D5924">
            <w:pPr>
              <w:suppressAutoHyphens/>
              <w:spacing w:line="360" w:lineRule="auto"/>
              <w:jc w:val="center"/>
              <w:rPr>
                <w:rFonts w:cs="Calibri"/>
                <w:b/>
                <w:sz w:val="28"/>
                <w:szCs w:val="28"/>
                <w:lang w:eastAsia="en-US" w:bidi="en-US"/>
              </w:rPr>
            </w:pPr>
          </w:p>
        </w:tc>
        <w:tc>
          <w:tcPr>
            <w:tcW w:w="2490" w:type="dxa"/>
            <w:vMerge/>
            <w:shd w:val="clear" w:color="auto" w:fill="auto"/>
          </w:tcPr>
          <w:p w:rsidR="0020606B" w:rsidRPr="00585AB4" w:rsidRDefault="0020606B" w:rsidP="004D5924">
            <w:pPr>
              <w:suppressAutoHyphens/>
              <w:spacing w:line="360" w:lineRule="auto"/>
              <w:jc w:val="center"/>
              <w:rPr>
                <w:rFonts w:cs="Calibri"/>
                <w:b/>
                <w:sz w:val="28"/>
                <w:szCs w:val="28"/>
                <w:lang w:eastAsia="en-US" w:bidi="en-US"/>
              </w:rPr>
            </w:pPr>
          </w:p>
        </w:tc>
        <w:tc>
          <w:tcPr>
            <w:tcW w:w="2126" w:type="dxa"/>
            <w:vMerge/>
          </w:tcPr>
          <w:p w:rsidR="0020606B" w:rsidRPr="00585AB4" w:rsidRDefault="0020606B" w:rsidP="004D5924">
            <w:pPr>
              <w:suppressAutoHyphens/>
              <w:spacing w:line="360" w:lineRule="auto"/>
              <w:jc w:val="center"/>
              <w:rPr>
                <w:rFonts w:cs="Calibri"/>
                <w:b/>
                <w:sz w:val="28"/>
                <w:szCs w:val="28"/>
                <w:lang w:eastAsia="en-US" w:bidi="en-US"/>
              </w:rPr>
            </w:pPr>
          </w:p>
        </w:tc>
        <w:tc>
          <w:tcPr>
            <w:tcW w:w="1843" w:type="dxa"/>
            <w:vMerge/>
          </w:tcPr>
          <w:p w:rsidR="0020606B" w:rsidRPr="00585AB4" w:rsidRDefault="0020606B" w:rsidP="004D5924">
            <w:pPr>
              <w:suppressAutoHyphens/>
              <w:spacing w:line="360" w:lineRule="auto"/>
              <w:jc w:val="center"/>
              <w:rPr>
                <w:rFonts w:cs="Calibri"/>
                <w:b/>
                <w:sz w:val="28"/>
                <w:szCs w:val="28"/>
                <w:lang w:eastAsia="en-US" w:bidi="en-US"/>
              </w:rPr>
            </w:pPr>
          </w:p>
        </w:tc>
        <w:tc>
          <w:tcPr>
            <w:tcW w:w="2551" w:type="dxa"/>
          </w:tcPr>
          <w:p w:rsidR="0020606B" w:rsidRDefault="0020606B" w:rsidP="004D5924">
            <w:pPr>
              <w:suppressAutoHyphens/>
              <w:spacing w:line="360" w:lineRule="auto"/>
              <w:jc w:val="center"/>
              <w:rPr>
                <w:rFonts w:cs="Calibri"/>
                <w:b/>
                <w:sz w:val="28"/>
                <w:szCs w:val="28"/>
                <w:lang w:eastAsia="en-US" w:bidi="en-US"/>
              </w:rPr>
            </w:pPr>
            <w:r w:rsidRPr="00585AB4">
              <w:rPr>
                <w:rFonts w:cs="Calibri"/>
                <w:b/>
                <w:sz w:val="28"/>
                <w:szCs w:val="28"/>
                <w:lang w:eastAsia="en-US" w:bidi="en-US"/>
              </w:rPr>
              <w:t>Областной бюджет</w:t>
            </w:r>
          </w:p>
          <w:p w:rsidR="0020606B" w:rsidRPr="00585AB4" w:rsidRDefault="0020606B" w:rsidP="009832D0">
            <w:pPr>
              <w:suppressAutoHyphens/>
              <w:spacing w:line="360" w:lineRule="auto"/>
              <w:jc w:val="center"/>
              <w:rPr>
                <w:rFonts w:cs="Calibri"/>
                <w:b/>
                <w:sz w:val="28"/>
                <w:szCs w:val="28"/>
                <w:lang w:eastAsia="en-US" w:bidi="en-US"/>
              </w:rPr>
            </w:pPr>
            <w:r>
              <w:rPr>
                <w:rFonts w:cs="Calibri"/>
                <w:b/>
                <w:sz w:val="28"/>
                <w:szCs w:val="28"/>
                <w:lang w:eastAsia="en-US" w:bidi="en-US"/>
              </w:rPr>
              <w:t>(</w:t>
            </w:r>
            <w:r w:rsidR="009832D0">
              <w:rPr>
                <w:rFonts w:cs="Calibri"/>
                <w:b/>
                <w:sz w:val="28"/>
                <w:szCs w:val="28"/>
                <w:lang w:eastAsia="en-US" w:bidi="en-US"/>
              </w:rPr>
              <w:t>8</w:t>
            </w:r>
            <w:r>
              <w:rPr>
                <w:rFonts w:cs="Calibri"/>
                <w:b/>
                <w:sz w:val="28"/>
                <w:szCs w:val="28"/>
                <w:lang w:eastAsia="en-US" w:bidi="en-US"/>
              </w:rPr>
              <w:t>5%)</w:t>
            </w:r>
          </w:p>
        </w:tc>
        <w:tc>
          <w:tcPr>
            <w:tcW w:w="1701" w:type="dxa"/>
            <w:shd w:val="clear" w:color="auto" w:fill="auto"/>
          </w:tcPr>
          <w:p w:rsidR="0020606B" w:rsidRDefault="0020606B" w:rsidP="004D5924">
            <w:pPr>
              <w:suppressAutoHyphens/>
              <w:spacing w:line="360" w:lineRule="auto"/>
              <w:jc w:val="center"/>
              <w:rPr>
                <w:rFonts w:cs="Calibri"/>
                <w:b/>
                <w:sz w:val="28"/>
                <w:szCs w:val="28"/>
                <w:lang w:eastAsia="en-US" w:bidi="en-US"/>
              </w:rPr>
            </w:pPr>
            <w:r>
              <w:rPr>
                <w:rFonts w:cs="Calibri"/>
                <w:b/>
                <w:sz w:val="28"/>
                <w:szCs w:val="28"/>
                <w:lang w:eastAsia="en-US" w:bidi="en-US"/>
              </w:rPr>
              <w:t>Бюджет района</w:t>
            </w:r>
          </w:p>
          <w:p w:rsidR="0020606B" w:rsidRPr="00585AB4" w:rsidRDefault="0020606B" w:rsidP="004D5924">
            <w:pPr>
              <w:suppressAutoHyphens/>
              <w:spacing w:line="360" w:lineRule="auto"/>
              <w:jc w:val="center"/>
              <w:rPr>
                <w:rFonts w:cs="Calibri"/>
                <w:b/>
                <w:sz w:val="28"/>
                <w:szCs w:val="28"/>
                <w:lang w:eastAsia="en-US" w:bidi="en-US"/>
              </w:rPr>
            </w:pPr>
            <w:r>
              <w:rPr>
                <w:rFonts w:cs="Calibri"/>
                <w:b/>
                <w:sz w:val="28"/>
                <w:szCs w:val="28"/>
                <w:lang w:eastAsia="en-US" w:bidi="en-US"/>
              </w:rPr>
              <w:t>(5%)</w:t>
            </w:r>
          </w:p>
        </w:tc>
        <w:tc>
          <w:tcPr>
            <w:tcW w:w="2552" w:type="dxa"/>
            <w:shd w:val="clear" w:color="auto" w:fill="auto"/>
          </w:tcPr>
          <w:p w:rsidR="0020606B" w:rsidRDefault="0020606B" w:rsidP="004D5924">
            <w:pPr>
              <w:suppressAutoHyphens/>
              <w:spacing w:line="360" w:lineRule="auto"/>
              <w:jc w:val="center"/>
              <w:rPr>
                <w:rFonts w:cs="Calibri"/>
                <w:b/>
                <w:sz w:val="28"/>
                <w:szCs w:val="28"/>
                <w:lang w:eastAsia="en-US" w:bidi="en-US"/>
              </w:rPr>
            </w:pPr>
            <w:r>
              <w:rPr>
                <w:rFonts w:cs="Calibri"/>
                <w:b/>
                <w:sz w:val="28"/>
                <w:szCs w:val="28"/>
                <w:lang w:eastAsia="en-US" w:bidi="en-US"/>
              </w:rPr>
              <w:t xml:space="preserve">Частные </w:t>
            </w:r>
            <w:r w:rsidR="00A344B2">
              <w:rPr>
                <w:rFonts w:cs="Calibri"/>
                <w:b/>
                <w:sz w:val="28"/>
                <w:szCs w:val="28"/>
                <w:lang w:eastAsia="en-US" w:bidi="en-US"/>
              </w:rPr>
              <w:t>инвестиции</w:t>
            </w:r>
          </w:p>
          <w:p w:rsidR="0020606B" w:rsidRPr="00585AB4" w:rsidRDefault="0020606B" w:rsidP="009832D0">
            <w:pPr>
              <w:suppressAutoHyphens/>
              <w:spacing w:line="360" w:lineRule="auto"/>
              <w:jc w:val="center"/>
              <w:rPr>
                <w:rFonts w:cs="Calibri"/>
                <w:b/>
                <w:sz w:val="28"/>
                <w:szCs w:val="28"/>
                <w:lang w:eastAsia="en-US" w:bidi="en-US"/>
              </w:rPr>
            </w:pPr>
            <w:r>
              <w:rPr>
                <w:rFonts w:cs="Calibri"/>
                <w:b/>
                <w:sz w:val="28"/>
                <w:szCs w:val="28"/>
                <w:lang w:eastAsia="en-US" w:bidi="en-US"/>
              </w:rPr>
              <w:t>(</w:t>
            </w:r>
            <w:r w:rsidR="009832D0">
              <w:rPr>
                <w:rFonts w:cs="Calibri"/>
                <w:b/>
                <w:sz w:val="28"/>
                <w:szCs w:val="28"/>
                <w:lang w:eastAsia="en-US" w:bidi="en-US"/>
              </w:rPr>
              <w:t>10%</w:t>
            </w:r>
            <w:r>
              <w:rPr>
                <w:rFonts w:cs="Calibri"/>
                <w:b/>
                <w:sz w:val="28"/>
                <w:szCs w:val="28"/>
                <w:lang w:eastAsia="en-US" w:bidi="en-US"/>
              </w:rPr>
              <w:t>)</w:t>
            </w:r>
          </w:p>
        </w:tc>
      </w:tr>
      <w:tr w:rsidR="0053691E" w:rsidRPr="00585AB4" w:rsidTr="0020606B">
        <w:tc>
          <w:tcPr>
            <w:tcW w:w="2438" w:type="dxa"/>
            <w:shd w:val="clear" w:color="auto" w:fill="auto"/>
          </w:tcPr>
          <w:p w:rsidR="0053691E" w:rsidRPr="00D8412B" w:rsidRDefault="0053691E" w:rsidP="0053691E">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П</w:t>
            </w:r>
            <w:proofErr w:type="gramEnd"/>
            <w:r>
              <w:rPr>
                <w:rFonts w:eastAsia="Calibri"/>
                <w:sz w:val="28"/>
                <w:szCs w:val="22"/>
              </w:rPr>
              <w:t>ешково</w:t>
            </w:r>
            <w:proofErr w:type="spellEnd"/>
          </w:p>
        </w:tc>
        <w:tc>
          <w:tcPr>
            <w:tcW w:w="2490"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5 000</w:t>
            </w:r>
          </w:p>
        </w:tc>
        <w:tc>
          <w:tcPr>
            <w:tcW w:w="2126"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30 500</w:t>
            </w:r>
          </w:p>
        </w:tc>
        <w:tc>
          <w:tcPr>
            <w:tcW w:w="1843"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551"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30 175</w:t>
            </w:r>
          </w:p>
        </w:tc>
        <w:tc>
          <w:tcPr>
            <w:tcW w:w="1701"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1 775</w:t>
            </w:r>
          </w:p>
        </w:tc>
        <w:tc>
          <w:tcPr>
            <w:tcW w:w="2552"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3 550</w:t>
            </w:r>
          </w:p>
        </w:tc>
      </w:tr>
      <w:tr w:rsidR="0053691E" w:rsidRPr="00585AB4" w:rsidTr="0020606B">
        <w:tc>
          <w:tcPr>
            <w:tcW w:w="2438" w:type="dxa"/>
            <w:shd w:val="clear" w:color="auto" w:fill="auto"/>
          </w:tcPr>
          <w:p w:rsidR="0053691E" w:rsidRPr="00D8412B" w:rsidRDefault="0053691E" w:rsidP="0053691E">
            <w:pPr>
              <w:spacing w:line="276" w:lineRule="auto"/>
              <w:rPr>
                <w:rFonts w:eastAsia="Calibri"/>
                <w:sz w:val="28"/>
                <w:szCs w:val="22"/>
              </w:rPr>
            </w:pPr>
            <w:proofErr w:type="spellStart"/>
            <w:r w:rsidRPr="00D8412B">
              <w:rPr>
                <w:rFonts w:eastAsia="Calibri"/>
                <w:sz w:val="28"/>
                <w:szCs w:val="22"/>
              </w:rPr>
              <w:t>с</w:t>
            </w:r>
            <w:proofErr w:type="gramStart"/>
            <w:r w:rsidRPr="00D8412B">
              <w:rPr>
                <w:rFonts w:eastAsia="Calibri"/>
                <w:sz w:val="28"/>
                <w:szCs w:val="22"/>
              </w:rPr>
              <w:t>.</w:t>
            </w:r>
            <w:r>
              <w:rPr>
                <w:rFonts w:eastAsia="Calibri"/>
                <w:sz w:val="28"/>
                <w:szCs w:val="22"/>
              </w:rPr>
              <w:t>Г</w:t>
            </w:r>
            <w:proofErr w:type="gramEnd"/>
            <w:r>
              <w:rPr>
                <w:rFonts w:eastAsia="Calibri"/>
                <w:sz w:val="28"/>
                <w:szCs w:val="22"/>
              </w:rPr>
              <w:t>оловатовка</w:t>
            </w:r>
            <w:proofErr w:type="spellEnd"/>
          </w:p>
        </w:tc>
        <w:tc>
          <w:tcPr>
            <w:tcW w:w="2490"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4 500</w:t>
            </w:r>
          </w:p>
        </w:tc>
        <w:tc>
          <w:tcPr>
            <w:tcW w:w="2126"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26 200</w:t>
            </w:r>
          </w:p>
        </w:tc>
        <w:tc>
          <w:tcPr>
            <w:tcW w:w="1843"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551"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26 095</w:t>
            </w:r>
          </w:p>
        </w:tc>
        <w:tc>
          <w:tcPr>
            <w:tcW w:w="1701"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1 535</w:t>
            </w:r>
          </w:p>
        </w:tc>
        <w:tc>
          <w:tcPr>
            <w:tcW w:w="2552" w:type="dxa"/>
            <w:shd w:val="clear" w:color="auto" w:fill="auto"/>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3 070</w:t>
            </w:r>
          </w:p>
        </w:tc>
      </w:tr>
      <w:tr w:rsidR="0053691E" w:rsidRPr="00585AB4" w:rsidTr="0020606B">
        <w:tc>
          <w:tcPr>
            <w:tcW w:w="2438" w:type="dxa"/>
            <w:shd w:val="clear" w:color="auto" w:fill="auto"/>
          </w:tcPr>
          <w:p w:rsidR="0053691E" w:rsidRPr="00D8412B" w:rsidRDefault="0053691E" w:rsidP="0053691E">
            <w:pPr>
              <w:spacing w:line="276" w:lineRule="auto"/>
              <w:rPr>
                <w:rFonts w:eastAsia="Calibri"/>
                <w:sz w:val="28"/>
                <w:szCs w:val="22"/>
              </w:rPr>
            </w:pPr>
            <w:proofErr w:type="spellStart"/>
            <w:r>
              <w:rPr>
                <w:rFonts w:eastAsia="Calibri"/>
                <w:sz w:val="28"/>
                <w:szCs w:val="22"/>
              </w:rPr>
              <w:t>с</w:t>
            </w:r>
            <w:proofErr w:type="gramStart"/>
            <w:r>
              <w:rPr>
                <w:rFonts w:eastAsia="Calibri"/>
                <w:sz w:val="28"/>
                <w:szCs w:val="22"/>
              </w:rPr>
              <w:t>.З</w:t>
            </w:r>
            <w:proofErr w:type="gramEnd"/>
            <w:r>
              <w:rPr>
                <w:rFonts w:eastAsia="Calibri"/>
                <w:sz w:val="28"/>
                <w:szCs w:val="22"/>
              </w:rPr>
              <w:t>аймо</w:t>
            </w:r>
            <w:proofErr w:type="spellEnd"/>
            <w:r>
              <w:rPr>
                <w:rFonts w:eastAsia="Calibri"/>
                <w:sz w:val="28"/>
                <w:szCs w:val="22"/>
              </w:rPr>
              <w:t>-Обрыв</w:t>
            </w:r>
          </w:p>
        </w:tc>
        <w:tc>
          <w:tcPr>
            <w:tcW w:w="2490" w:type="dxa"/>
            <w:shd w:val="clear" w:color="auto" w:fill="auto"/>
          </w:tcPr>
          <w:p w:rsidR="0053691E" w:rsidRPr="00585AB4"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3 400</w:t>
            </w:r>
          </w:p>
        </w:tc>
        <w:tc>
          <w:tcPr>
            <w:tcW w:w="2126"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25 500</w:t>
            </w:r>
          </w:p>
        </w:tc>
        <w:tc>
          <w:tcPr>
            <w:tcW w:w="1843"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551"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24 565</w:t>
            </w:r>
          </w:p>
        </w:tc>
        <w:tc>
          <w:tcPr>
            <w:tcW w:w="1701" w:type="dxa"/>
            <w:shd w:val="clear" w:color="auto" w:fill="auto"/>
          </w:tcPr>
          <w:p w:rsidR="0053691E" w:rsidRPr="00585AB4"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1 445</w:t>
            </w:r>
          </w:p>
        </w:tc>
        <w:tc>
          <w:tcPr>
            <w:tcW w:w="2552" w:type="dxa"/>
            <w:shd w:val="clear" w:color="auto" w:fill="auto"/>
          </w:tcPr>
          <w:p w:rsidR="0053691E" w:rsidRPr="009832D0"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2 890</w:t>
            </w:r>
          </w:p>
        </w:tc>
      </w:tr>
      <w:tr w:rsidR="0053691E" w:rsidRPr="00585AB4" w:rsidTr="0020606B">
        <w:tc>
          <w:tcPr>
            <w:tcW w:w="2438" w:type="dxa"/>
            <w:shd w:val="clear" w:color="auto" w:fill="auto"/>
          </w:tcPr>
          <w:p w:rsidR="0053691E" w:rsidRPr="00D8412B" w:rsidRDefault="0053691E" w:rsidP="0053691E">
            <w:pPr>
              <w:spacing w:line="276" w:lineRule="auto"/>
              <w:rPr>
                <w:rFonts w:eastAsia="Calibri"/>
                <w:sz w:val="28"/>
                <w:szCs w:val="22"/>
              </w:rPr>
            </w:pPr>
            <w:proofErr w:type="spellStart"/>
            <w:r>
              <w:rPr>
                <w:rFonts w:eastAsia="Calibri"/>
                <w:sz w:val="28"/>
                <w:szCs w:val="22"/>
              </w:rPr>
              <w:t>х</w:t>
            </w:r>
            <w:proofErr w:type="gramStart"/>
            <w:r>
              <w:rPr>
                <w:rFonts w:eastAsia="Calibri"/>
                <w:sz w:val="28"/>
                <w:szCs w:val="22"/>
              </w:rPr>
              <w:t>.Б</w:t>
            </w:r>
            <w:proofErr w:type="gramEnd"/>
            <w:r>
              <w:rPr>
                <w:rFonts w:eastAsia="Calibri"/>
                <w:sz w:val="28"/>
                <w:szCs w:val="22"/>
              </w:rPr>
              <w:t>ереговой</w:t>
            </w:r>
            <w:proofErr w:type="spellEnd"/>
          </w:p>
        </w:tc>
        <w:tc>
          <w:tcPr>
            <w:tcW w:w="2490" w:type="dxa"/>
            <w:shd w:val="clear" w:color="auto" w:fill="auto"/>
          </w:tcPr>
          <w:p w:rsidR="0053691E" w:rsidRPr="00585AB4"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1 350</w:t>
            </w:r>
          </w:p>
        </w:tc>
        <w:tc>
          <w:tcPr>
            <w:tcW w:w="2126"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9 200</w:t>
            </w:r>
          </w:p>
        </w:tc>
        <w:tc>
          <w:tcPr>
            <w:tcW w:w="1843"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w:t>
            </w:r>
          </w:p>
        </w:tc>
        <w:tc>
          <w:tcPr>
            <w:tcW w:w="2551" w:type="dxa"/>
          </w:tcPr>
          <w:p w:rsidR="0053691E"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8 968</w:t>
            </w:r>
          </w:p>
        </w:tc>
        <w:tc>
          <w:tcPr>
            <w:tcW w:w="1701" w:type="dxa"/>
            <w:shd w:val="clear" w:color="auto" w:fill="auto"/>
          </w:tcPr>
          <w:p w:rsidR="0053691E" w:rsidRPr="00585AB4"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527</w:t>
            </w:r>
          </w:p>
        </w:tc>
        <w:tc>
          <w:tcPr>
            <w:tcW w:w="2552" w:type="dxa"/>
            <w:shd w:val="clear" w:color="auto" w:fill="auto"/>
          </w:tcPr>
          <w:p w:rsidR="0053691E" w:rsidRPr="009832D0" w:rsidRDefault="008513F5" w:rsidP="0053691E">
            <w:pPr>
              <w:suppressAutoHyphens/>
              <w:spacing w:line="360" w:lineRule="auto"/>
              <w:jc w:val="center"/>
              <w:rPr>
                <w:rFonts w:cs="Calibri"/>
                <w:sz w:val="28"/>
                <w:szCs w:val="28"/>
                <w:lang w:eastAsia="en-US" w:bidi="en-US"/>
              </w:rPr>
            </w:pPr>
            <w:r>
              <w:rPr>
                <w:rFonts w:cs="Calibri"/>
                <w:sz w:val="28"/>
                <w:szCs w:val="28"/>
                <w:lang w:eastAsia="en-US" w:bidi="en-US"/>
              </w:rPr>
              <w:t>1 055</w:t>
            </w:r>
          </w:p>
        </w:tc>
      </w:tr>
      <w:tr w:rsidR="0053691E" w:rsidRPr="00585AB4" w:rsidTr="0020606B">
        <w:tc>
          <w:tcPr>
            <w:tcW w:w="2438" w:type="dxa"/>
            <w:shd w:val="clear" w:color="auto" w:fill="auto"/>
          </w:tcPr>
          <w:p w:rsidR="0053691E" w:rsidRPr="00585AB4" w:rsidRDefault="0053691E" w:rsidP="0053691E">
            <w:pPr>
              <w:suppressAutoHyphens/>
              <w:spacing w:line="276" w:lineRule="auto"/>
              <w:jc w:val="both"/>
              <w:rPr>
                <w:rFonts w:cs="Calibri"/>
                <w:b/>
                <w:sz w:val="28"/>
                <w:szCs w:val="28"/>
                <w:lang w:eastAsia="en-US" w:bidi="en-US"/>
              </w:rPr>
            </w:pPr>
            <w:r w:rsidRPr="00585AB4">
              <w:rPr>
                <w:rFonts w:cs="Calibri"/>
                <w:b/>
                <w:sz w:val="28"/>
                <w:szCs w:val="28"/>
                <w:lang w:eastAsia="en-US" w:bidi="en-US"/>
              </w:rPr>
              <w:t>Итого:</w:t>
            </w:r>
          </w:p>
        </w:tc>
        <w:tc>
          <w:tcPr>
            <w:tcW w:w="2490" w:type="dxa"/>
            <w:shd w:val="clear" w:color="auto" w:fill="auto"/>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14 250</w:t>
            </w:r>
          </w:p>
        </w:tc>
        <w:tc>
          <w:tcPr>
            <w:tcW w:w="2126" w:type="dxa"/>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91 400</w:t>
            </w:r>
          </w:p>
        </w:tc>
        <w:tc>
          <w:tcPr>
            <w:tcW w:w="1843" w:type="dxa"/>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w:t>
            </w:r>
          </w:p>
        </w:tc>
        <w:tc>
          <w:tcPr>
            <w:tcW w:w="2551" w:type="dxa"/>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89 803</w:t>
            </w:r>
          </w:p>
        </w:tc>
        <w:tc>
          <w:tcPr>
            <w:tcW w:w="1701" w:type="dxa"/>
            <w:shd w:val="clear" w:color="auto" w:fill="auto"/>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5 282</w:t>
            </w:r>
          </w:p>
        </w:tc>
        <w:tc>
          <w:tcPr>
            <w:tcW w:w="2552" w:type="dxa"/>
            <w:shd w:val="clear" w:color="auto" w:fill="auto"/>
          </w:tcPr>
          <w:p w:rsidR="0053691E" w:rsidRPr="008513F5" w:rsidRDefault="008513F5" w:rsidP="0053691E">
            <w:pPr>
              <w:suppressAutoHyphens/>
              <w:spacing w:line="360" w:lineRule="auto"/>
              <w:jc w:val="center"/>
              <w:rPr>
                <w:rFonts w:cs="Calibri"/>
                <w:b/>
                <w:sz w:val="28"/>
                <w:szCs w:val="28"/>
                <w:lang w:eastAsia="en-US" w:bidi="en-US"/>
              </w:rPr>
            </w:pPr>
            <w:r>
              <w:rPr>
                <w:rFonts w:cs="Calibri"/>
                <w:b/>
                <w:sz w:val="28"/>
                <w:szCs w:val="28"/>
                <w:lang w:eastAsia="en-US" w:bidi="en-US"/>
              </w:rPr>
              <w:t>10 565</w:t>
            </w:r>
          </w:p>
        </w:tc>
      </w:tr>
    </w:tbl>
    <w:p w:rsidR="0020606B" w:rsidRDefault="0020606B" w:rsidP="0020606B">
      <w:pPr>
        <w:autoSpaceDE w:val="0"/>
        <w:autoSpaceDN w:val="0"/>
        <w:adjustRightInd w:val="0"/>
        <w:spacing w:after="69"/>
        <w:rPr>
          <w:rFonts w:eastAsiaTheme="minorHAnsi"/>
          <w:color w:val="000000"/>
          <w:sz w:val="23"/>
          <w:szCs w:val="23"/>
          <w:lang w:eastAsia="en-US"/>
        </w:rPr>
      </w:pPr>
    </w:p>
    <w:p w:rsidR="0020606B" w:rsidRDefault="0020606B" w:rsidP="0020606B">
      <w:pPr>
        <w:suppressAutoHyphens/>
        <w:spacing w:line="360" w:lineRule="auto"/>
        <w:jc w:val="both"/>
        <w:rPr>
          <w:rFonts w:cs="Calibri"/>
          <w:sz w:val="28"/>
          <w:szCs w:val="28"/>
          <w:lang w:eastAsia="en-US" w:bidi="en-US"/>
        </w:rPr>
      </w:pPr>
      <w:r>
        <w:rPr>
          <w:rFonts w:cs="Calibri"/>
          <w:sz w:val="28"/>
          <w:szCs w:val="28"/>
          <w:lang w:eastAsia="en-US" w:bidi="en-US"/>
        </w:rPr>
        <w:t>*стоимость работ на строительство уточняется после разработки ПСД</w:t>
      </w:r>
    </w:p>
    <w:p w:rsidR="0020606B" w:rsidRDefault="0020606B" w:rsidP="0020606B">
      <w:pPr>
        <w:autoSpaceDE w:val="0"/>
        <w:autoSpaceDN w:val="0"/>
        <w:adjustRightInd w:val="0"/>
        <w:spacing w:after="69"/>
        <w:rPr>
          <w:rFonts w:eastAsiaTheme="minorHAnsi"/>
          <w:color w:val="000000"/>
          <w:sz w:val="23"/>
          <w:szCs w:val="23"/>
          <w:lang w:eastAsia="en-US"/>
        </w:rPr>
      </w:pPr>
      <w:r>
        <w:rPr>
          <w:rFonts w:cs="Calibri"/>
          <w:sz w:val="28"/>
          <w:szCs w:val="28"/>
          <w:lang w:eastAsia="en-US" w:bidi="en-US"/>
        </w:rPr>
        <w:t>*стоимость ПСД взята по укрупненным показателям</w:t>
      </w:r>
    </w:p>
    <w:p w:rsidR="009832D0" w:rsidRDefault="009832D0" w:rsidP="00EA2814">
      <w:pPr>
        <w:autoSpaceDE w:val="0"/>
        <w:autoSpaceDN w:val="0"/>
        <w:adjustRightInd w:val="0"/>
        <w:spacing w:after="69"/>
        <w:rPr>
          <w:rFonts w:cs="Calibri"/>
          <w:sz w:val="28"/>
          <w:szCs w:val="28"/>
          <w:lang w:eastAsia="en-US" w:bidi="en-US"/>
        </w:rPr>
      </w:pPr>
    </w:p>
    <w:p w:rsidR="0020606B" w:rsidRDefault="009832D0" w:rsidP="00EA2814">
      <w:pPr>
        <w:autoSpaceDE w:val="0"/>
        <w:autoSpaceDN w:val="0"/>
        <w:adjustRightInd w:val="0"/>
        <w:spacing w:after="69"/>
        <w:rPr>
          <w:rFonts w:cs="Calibri"/>
          <w:sz w:val="28"/>
          <w:szCs w:val="28"/>
          <w:lang w:eastAsia="en-US" w:bidi="en-US"/>
        </w:rPr>
      </w:pPr>
      <w:r w:rsidRPr="009832D0">
        <w:rPr>
          <w:rFonts w:cs="Calibri"/>
          <w:sz w:val="28"/>
          <w:szCs w:val="28"/>
          <w:lang w:eastAsia="en-US" w:bidi="en-US"/>
        </w:rPr>
        <w:t>В таблице 18 представлена информация по финансовым потребностям проведения мероприятий в разбивке по годам и видам деятельности.</w:t>
      </w:r>
    </w:p>
    <w:p w:rsidR="00EA2814" w:rsidRDefault="00EA2814" w:rsidP="004B7ED7">
      <w:pPr>
        <w:autoSpaceDE w:val="0"/>
        <w:autoSpaceDN w:val="0"/>
        <w:adjustRightInd w:val="0"/>
        <w:spacing w:after="69"/>
        <w:rPr>
          <w:rFonts w:eastAsiaTheme="minorHAnsi"/>
          <w:color w:val="000000"/>
          <w:sz w:val="23"/>
          <w:szCs w:val="23"/>
          <w:lang w:eastAsia="en-US"/>
        </w:rPr>
      </w:pPr>
    </w:p>
    <w:p w:rsidR="00313852" w:rsidRDefault="00313852" w:rsidP="007D5583">
      <w:pPr>
        <w:framePr w:w="15914" w:wrap="auto" w:hAnchor="text"/>
        <w:autoSpaceDE w:val="0"/>
        <w:autoSpaceDN w:val="0"/>
        <w:adjustRightInd w:val="0"/>
        <w:spacing w:after="69"/>
        <w:rPr>
          <w:rFonts w:eastAsiaTheme="minorHAnsi"/>
          <w:color w:val="000000"/>
          <w:sz w:val="23"/>
          <w:szCs w:val="23"/>
          <w:lang w:eastAsia="en-US"/>
        </w:rPr>
      </w:pPr>
    </w:p>
    <w:p w:rsidR="00EA2814" w:rsidRDefault="00EA2814" w:rsidP="007D5583">
      <w:pPr>
        <w:framePr w:w="15914" w:wrap="auto" w:hAnchor="text"/>
        <w:autoSpaceDE w:val="0"/>
        <w:autoSpaceDN w:val="0"/>
        <w:adjustRightInd w:val="0"/>
        <w:spacing w:after="69"/>
        <w:rPr>
          <w:rFonts w:eastAsiaTheme="minorHAnsi"/>
          <w:color w:val="000000"/>
          <w:sz w:val="23"/>
          <w:szCs w:val="23"/>
          <w:lang w:eastAsia="en-US"/>
        </w:rPr>
      </w:pPr>
    </w:p>
    <w:p w:rsidR="00280DC3" w:rsidRDefault="00280DC3" w:rsidP="007D5583">
      <w:pPr>
        <w:framePr w:w="15914" w:wrap="auto" w:hAnchor="text"/>
        <w:autoSpaceDE w:val="0"/>
        <w:autoSpaceDN w:val="0"/>
        <w:adjustRightInd w:val="0"/>
        <w:spacing w:after="69"/>
        <w:rPr>
          <w:rFonts w:eastAsiaTheme="minorHAnsi"/>
          <w:color w:val="000000"/>
          <w:sz w:val="23"/>
          <w:szCs w:val="23"/>
          <w:lang w:eastAsia="en-US"/>
        </w:rPr>
      </w:pPr>
    </w:p>
    <w:p w:rsidR="00280DC3" w:rsidRDefault="00280DC3" w:rsidP="007D5583">
      <w:pPr>
        <w:framePr w:w="15914" w:wrap="auto" w:hAnchor="text"/>
        <w:autoSpaceDE w:val="0"/>
        <w:autoSpaceDN w:val="0"/>
        <w:adjustRightInd w:val="0"/>
        <w:spacing w:after="69"/>
        <w:rPr>
          <w:rFonts w:eastAsiaTheme="minorHAnsi"/>
          <w:color w:val="000000"/>
          <w:sz w:val="23"/>
          <w:szCs w:val="23"/>
          <w:lang w:eastAsia="en-US"/>
        </w:rPr>
        <w:sectPr w:rsidR="00280DC3" w:rsidSect="0016139B">
          <w:pgSz w:w="16838" w:h="11906" w:orient="landscape"/>
          <w:pgMar w:top="425" w:right="425" w:bottom="1276" w:left="709" w:header="425" w:footer="709" w:gutter="0"/>
          <w:pgNumType w:start="50"/>
          <w:cols w:space="708"/>
          <w:docGrid w:linePitch="360"/>
        </w:sectPr>
      </w:pPr>
    </w:p>
    <w:p w:rsidR="00313852" w:rsidRDefault="009832D0" w:rsidP="009832D0">
      <w:pPr>
        <w:autoSpaceDE w:val="0"/>
        <w:autoSpaceDN w:val="0"/>
        <w:adjustRightInd w:val="0"/>
        <w:spacing w:after="69"/>
        <w:jc w:val="right"/>
        <w:rPr>
          <w:rFonts w:eastAsiaTheme="minorHAnsi"/>
          <w:color w:val="000000"/>
          <w:sz w:val="23"/>
          <w:szCs w:val="23"/>
          <w:lang w:eastAsia="en-US"/>
        </w:rPr>
      </w:pPr>
      <w:r>
        <w:rPr>
          <w:rFonts w:eastAsiaTheme="minorHAnsi"/>
          <w:color w:val="000000"/>
          <w:sz w:val="23"/>
          <w:szCs w:val="23"/>
          <w:lang w:eastAsia="en-US"/>
        </w:rPr>
        <w:lastRenderedPageBreak/>
        <w:t>Таблица 18</w:t>
      </w:r>
    </w:p>
    <w:tbl>
      <w:tblPr>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000" w:firstRow="0" w:lastRow="0" w:firstColumn="0" w:lastColumn="0" w:noHBand="0" w:noVBand="0"/>
      </w:tblPr>
      <w:tblGrid>
        <w:gridCol w:w="2376"/>
        <w:gridCol w:w="2268"/>
        <w:gridCol w:w="2552"/>
        <w:gridCol w:w="2551"/>
      </w:tblGrid>
      <w:tr w:rsidR="00A55277" w:rsidRPr="003A2402" w:rsidTr="003A2402">
        <w:trPr>
          <w:trHeight w:val="304"/>
        </w:trPr>
        <w:tc>
          <w:tcPr>
            <w:tcW w:w="2376" w:type="dxa"/>
            <w:vMerge w:val="restart"/>
            <w:vAlign w:val="center"/>
          </w:tcPr>
          <w:p w:rsidR="00A55277" w:rsidRPr="003A2402" w:rsidRDefault="00A55277" w:rsidP="003A2402">
            <w:pPr>
              <w:autoSpaceDE w:val="0"/>
              <w:autoSpaceDN w:val="0"/>
              <w:adjustRightInd w:val="0"/>
              <w:jc w:val="center"/>
              <w:rPr>
                <w:rFonts w:eastAsiaTheme="minorHAnsi"/>
                <w:color w:val="000000"/>
                <w:sz w:val="32"/>
                <w:szCs w:val="32"/>
                <w:lang w:eastAsia="en-US"/>
              </w:rPr>
            </w:pPr>
            <w:r w:rsidRPr="00A55277">
              <w:rPr>
                <w:rFonts w:eastAsiaTheme="minorHAnsi"/>
                <w:b/>
                <w:bCs/>
                <w:color w:val="000000"/>
                <w:sz w:val="32"/>
                <w:szCs w:val="32"/>
                <w:lang w:eastAsia="en-US"/>
              </w:rPr>
              <w:t>Год</w:t>
            </w:r>
          </w:p>
        </w:tc>
        <w:tc>
          <w:tcPr>
            <w:tcW w:w="7371" w:type="dxa"/>
            <w:gridSpan w:val="3"/>
            <w:vAlign w:val="center"/>
          </w:tcPr>
          <w:p w:rsidR="00A55277" w:rsidRPr="00A55277" w:rsidRDefault="00A55277" w:rsidP="003A2402">
            <w:pPr>
              <w:autoSpaceDE w:val="0"/>
              <w:autoSpaceDN w:val="0"/>
              <w:adjustRightInd w:val="0"/>
              <w:jc w:val="center"/>
              <w:rPr>
                <w:rFonts w:eastAsiaTheme="minorHAnsi"/>
                <w:color w:val="000000"/>
                <w:sz w:val="32"/>
                <w:szCs w:val="32"/>
                <w:lang w:eastAsia="en-US"/>
              </w:rPr>
            </w:pPr>
            <w:r w:rsidRPr="00A55277">
              <w:rPr>
                <w:rFonts w:eastAsiaTheme="minorHAnsi"/>
                <w:b/>
                <w:bCs/>
                <w:color w:val="000000"/>
                <w:sz w:val="32"/>
                <w:szCs w:val="32"/>
                <w:lang w:eastAsia="en-US"/>
              </w:rPr>
              <w:t>Расходы на мероприятия, тыс.</w:t>
            </w:r>
            <w:r w:rsidRPr="003A2402">
              <w:rPr>
                <w:rFonts w:eastAsiaTheme="minorHAnsi"/>
                <w:b/>
                <w:bCs/>
                <w:color w:val="000000"/>
                <w:sz w:val="32"/>
                <w:szCs w:val="32"/>
                <w:lang w:eastAsia="en-US"/>
              </w:rPr>
              <w:t xml:space="preserve"> </w:t>
            </w:r>
            <w:r w:rsidRPr="00A55277">
              <w:rPr>
                <w:rFonts w:eastAsiaTheme="minorHAnsi"/>
                <w:b/>
                <w:bCs/>
                <w:color w:val="000000"/>
                <w:sz w:val="32"/>
                <w:szCs w:val="32"/>
                <w:lang w:eastAsia="en-US"/>
              </w:rPr>
              <w:t>руб. (без НДС)</w:t>
            </w:r>
          </w:p>
        </w:tc>
      </w:tr>
      <w:tr w:rsidR="00A55277" w:rsidRPr="003A2402" w:rsidTr="003A2402">
        <w:trPr>
          <w:trHeight w:val="88"/>
        </w:trPr>
        <w:tc>
          <w:tcPr>
            <w:tcW w:w="2376" w:type="dxa"/>
            <w:vMerge/>
            <w:vAlign w:val="center"/>
          </w:tcPr>
          <w:p w:rsidR="00A55277" w:rsidRPr="003A2402" w:rsidRDefault="00A55277" w:rsidP="003A2402">
            <w:pPr>
              <w:autoSpaceDE w:val="0"/>
              <w:autoSpaceDN w:val="0"/>
              <w:adjustRightInd w:val="0"/>
              <w:jc w:val="center"/>
              <w:rPr>
                <w:rFonts w:eastAsiaTheme="minorHAnsi"/>
                <w:color w:val="000000"/>
                <w:sz w:val="28"/>
                <w:szCs w:val="28"/>
                <w:lang w:eastAsia="en-US"/>
              </w:rPr>
            </w:pPr>
          </w:p>
        </w:tc>
        <w:tc>
          <w:tcPr>
            <w:tcW w:w="2268" w:type="dxa"/>
            <w:vAlign w:val="center"/>
          </w:tcPr>
          <w:p w:rsidR="00A55277" w:rsidRPr="003A2402"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b/>
                <w:bCs/>
                <w:color w:val="000000"/>
                <w:sz w:val="28"/>
                <w:szCs w:val="28"/>
                <w:lang w:eastAsia="en-US"/>
              </w:rPr>
              <w:t>Водоснабжение</w:t>
            </w:r>
          </w:p>
        </w:tc>
        <w:tc>
          <w:tcPr>
            <w:tcW w:w="2552"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b/>
                <w:bCs/>
                <w:color w:val="000000"/>
                <w:sz w:val="28"/>
                <w:szCs w:val="28"/>
                <w:lang w:eastAsia="en-US"/>
              </w:rPr>
              <w:t>Водоотведение</w:t>
            </w:r>
          </w:p>
        </w:tc>
        <w:tc>
          <w:tcPr>
            <w:tcW w:w="2551"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b/>
                <w:bCs/>
                <w:color w:val="000000"/>
                <w:sz w:val="28"/>
                <w:szCs w:val="28"/>
                <w:lang w:eastAsia="en-US"/>
              </w:rPr>
              <w:t xml:space="preserve">ИТОГО по </w:t>
            </w:r>
            <w:r w:rsidR="003A2402">
              <w:rPr>
                <w:rFonts w:eastAsiaTheme="minorHAnsi"/>
                <w:b/>
                <w:bCs/>
                <w:color w:val="000000"/>
                <w:sz w:val="28"/>
                <w:szCs w:val="28"/>
                <w:lang w:eastAsia="en-US"/>
              </w:rPr>
              <w:t>схемам</w:t>
            </w:r>
          </w:p>
        </w:tc>
      </w:tr>
      <w:tr w:rsidR="00A55277" w:rsidRPr="00A55277" w:rsidTr="003A2402">
        <w:trPr>
          <w:trHeight w:val="109"/>
        </w:trPr>
        <w:tc>
          <w:tcPr>
            <w:tcW w:w="2376"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2013</w:t>
            </w:r>
          </w:p>
        </w:tc>
        <w:tc>
          <w:tcPr>
            <w:tcW w:w="2268"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6000</w:t>
            </w:r>
          </w:p>
        </w:tc>
        <w:tc>
          <w:tcPr>
            <w:tcW w:w="2552"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7000</w:t>
            </w:r>
          </w:p>
        </w:tc>
        <w:tc>
          <w:tcPr>
            <w:tcW w:w="2551"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13000</w:t>
            </w:r>
          </w:p>
        </w:tc>
      </w:tr>
      <w:tr w:rsidR="00A55277" w:rsidRPr="00A55277" w:rsidTr="003A2402">
        <w:trPr>
          <w:trHeight w:val="109"/>
        </w:trPr>
        <w:tc>
          <w:tcPr>
            <w:tcW w:w="2376"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2014</w:t>
            </w:r>
          </w:p>
        </w:tc>
        <w:tc>
          <w:tcPr>
            <w:tcW w:w="2268"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7200</w:t>
            </w:r>
          </w:p>
        </w:tc>
        <w:tc>
          <w:tcPr>
            <w:tcW w:w="2552"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11400</w:t>
            </w:r>
          </w:p>
        </w:tc>
        <w:tc>
          <w:tcPr>
            <w:tcW w:w="2551" w:type="dxa"/>
            <w:vAlign w:val="center"/>
          </w:tcPr>
          <w:p w:rsidR="00F44250"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18600</w:t>
            </w:r>
          </w:p>
        </w:tc>
      </w:tr>
      <w:tr w:rsidR="00A55277" w:rsidRPr="00A55277" w:rsidTr="003A2402">
        <w:trPr>
          <w:trHeight w:val="109"/>
        </w:trPr>
        <w:tc>
          <w:tcPr>
            <w:tcW w:w="2376"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2015</w:t>
            </w:r>
          </w:p>
        </w:tc>
        <w:tc>
          <w:tcPr>
            <w:tcW w:w="2268" w:type="dxa"/>
            <w:vAlign w:val="center"/>
          </w:tcPr>
          <w:p w:rsidR="00A55277" w:rsidRPr="00A55277" w:rsidRDefault="004A6C57" w:rsidP="004A6C57">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11 000</w:t>
            </w:r>
          </w:p>
        </w:tc>
        <w:tc>
          <w:tcPr>
            <w:tcW w:w="2552"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21000</w:t>
            </w:r>
          </w:p>
        </w:tc>
      </w:tr>
      <w:tr w:rsidR="004A6C57" w:rsidRPr="00A55277" w:rsidTr="00396628">
        <w:trPr>
          <w:trHeight w:val="109"/>
        </w:trPr>
        <w:tc>
          <w:tcPr>
            <w:tcW w:w="2376" w:type="dxa"/>
            <w:vAlign w:val="center"/>
          </w:tcPr>
          <w:p w:rsidR="004A6C57" w:rsidRPr="00A55277" w:rsidRDefault="004A6C5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2016</w:t>
            </w:r>
          </w:p>
        </w:tc>
        <w:tc>
          <w:tcPr>
            <w:tcW w:w="2268" w:type="dxa"/>
          </w:tcPr>
          <w:p w:rsidR="004A6C57" w:rsidRDefault="004A6C57" w:rsidP="004A6C57">
            <w:pPr>
              <w:jc w:val="center"/>
            </w:pPr>
            <w:r w:rsidRPr="00362F19">
              <w:rPr>
                <w:rFonts w:eastAsiaTheme="minorHAnsi"/>
                <w:color w:val="000000"/>
                <w:sz w:val="28"/>
                <w:szCs w:val="28"/>
                <w:lang w:eastAsia="en-US"/>
              </w:rPr>
              <w:t>1</w:t>
            </w:r>
            <w:r>
              <w:rPr>
                <w:rFonts w:eastAsiaTheme="minorHAnsi"/>
                <w:color w:val="000000"/>
                <w:sz w:val="28"/>
                <w:szCs w:val="28"/>
                <w:lang w:eastAsia="en-US"/>
              </w:rPr>
              <w:t>1</w:t>
            </w:r>
            <w:r w:rsidRPr="00362F19">
              <w:rPr>
                <w:rFonts w:eastAsiaTheme="minorHAnsi"/>
                <w:color w:val="000000"/>
                <w:sz w:val="28"/>
                <w:szCs w:val="28"/>
                <w:lang w:eastAsia="en-US"/>
              </w:rPr>
              <w:t xml:space="preserve"> 000</w:t>
            </w:r>
          </w:p>
        </w:tc>
        <w:tc>
          <w:tcPr>
            <w:tcW w:w="2552" w:type="dxa"/>
            <w:vAlign w:val="center"/>
          </w:tcPr>
          <w:p w:rsidR="004A6C57" w:rsidRPr="00A55277" w:rsidRDefault="004A6C57" w:rsidP="00396628">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tcPr>
          <w:p w:rsidR="004A6C57" w:rsidRDefault="004A6C57" w:rsidP="004A6C57">
            <w:pPr>
              <w:jc w:val="center"/>
            </w:pPr>
            <w:r w:rsidRPr="00A144BD">
              <w:rPr>
                <w:rFonts w:eastAsiaTheme="minorHAnsi"/>
                <w:color w:val="000000"/>
                <w:sz w:val="28"/>
                <w:szCs w:val="28"/>
                <w:lang w:eastAsia="en-US"/>
              </w:rPr>
              <w:t>21000</w:t>
            </w:r>
          </w:p>
        </w:tc>
      </w:tr>
      <w:tr w:rsidR="004A6C57" w:rsidRPr="00A55277" w:rsidTr="00396628">
        <w:trPr>
          <w:trHeight w:val="109"/>
        </w:trPr>
        <w:tc>
          <w:tcPr>
            <w:tcW w:w="2376" w:type="dxa"/>
            <w:vAlign w:val="center"/>
          </w:tcPr>
          <w:p w:rsidR="004A6C57" w:rsidRPr="00A55277" w:rsidRDefault="004A6C5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2017</w:t>
            </w:r>
          </w:p>
        </w:tc>
        <w:tc>
          <w:tcPr>
            <w:tcW w:w="2268" w:type="dxa"/>
          </w:tcPr>
          <w:p w:rsidR="004A6C57" w:rsidRDefault="004A6C57" w:rsidP="004A6C57">
            <w:pPr>
              <w:jc w:val="center"/>
            </w:pPr>
            <w:r w:rsidRPr="00362F19">
              <w:rPr>
                <w:rFonts w:eastAsiaTheme="minorHAnsi"/>
                <w:color w:val="000000"/>
                <w:sz w:val="28"/>
                <w:szCs w:val="28"/>
                <w:lang w:eastAsia="en-US"/>
              </w:rPr>
              <w:t>1</w:t>
            </w:r>
            <w:r>
              <w:rPr>
                <w:rFonts w:eastAsiaTheme="minorHAnsi"/>
                <w:color w:val="000000"/>
                <w:sz w:val="28"/>
                <w:szCs w:val="28"/>
                <w:lang w:eastAsia="en-US"/>
              </w:rPr>
              <w:t>1</w:t>
            </w:r>
            <w:r w:rsidRPr="00362F19">
              <w:rPr>
                <w:rFonts w:eastAsiaTheme="minorHAnsi"/>
                <w:color w:val="000000"/>
                <w:sz w:val="28"/>
                <w:szCs w:val="28"/>
                <w:lang w:eastAsia="en-US"/>
              </w:rPr>
              <w:t xml:space="preserve"> 000</w:t>
            </w:r>
          </w:p>
        </w:tc>
        <w:tc>
          <w:tcPr>
            <w:tcW w:w="2552" w:type="dxa"/>
            <w:vAlign w:val="center"/>
          </w:tcPr>
          <w:p w:rsidR="004A6C57" w:rsidRPr="00A55277" w:rsidRDefault="004A6C57" w:rsidP="00396628">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tcPr>
          <w:p w:rsidR="004A6C57" w:rsidRDefault="004A6C57" w:rsidP="004A6C57">
            <w:pPr>
              <w:jc w:val="center"/>
            </w:pPr>
            <w:r w:rsidRPr="00A144BD">
              <w:rPr>
                <w:rFonts w:eastAsiaTheme="minorHAnsi"/>
                <w:color w:val="000000"/>
                <w:sz w:val="28"/>
                <w:szCs w:val="28"/>
                <w:lang w:eastAsia="en-US"/>
              </w:rPr>
              <w:t>21000</w:t>
            </w:r>
          </w:p>
        </w:tc>
      </w:tr>
      <w:tr w:rsidR="004A6C57" w:rsidRPr="00A55277" w:rsidTr="00396628">
        <w:trPr>
          <w:trHeight w:val="109"/>
        </w:trPr>
        <w:tc>
          <w:tcPr>
            <w:tcW w:w="2376" w:type="dxa"/>
            <w:vAlign w:val="center"/>
          </w:tcPr>
          <w:p w:rsidR="004A6C57" w:rsidRPr="00A55277" w:rsidRDefault="004A6C5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2018</w:t>
            </w:r>
          </w:p>
        </w:tc>
        <w:tc>
          <w:tcPr>
            <w:tcW w:w="2268" w:type="dxa"/>
          </w:tcPr>
          <w:p w:rsidR="004A6C57" w:rsidRDefault="004A6C57" w:rsidP="004A6C57">
            <w:pPr>
              <w:jc w:val="center"/>
            </w:pPr>
            <w:r w:rsidRPr="00362F19">
              <w:rPr>
                <w:rFonts w:eastAsiaTheme="minorHAnsi"/>
                <w:color w:val="000000"/>
                <w:sz w:val="28"/>
                <w:szCs w:val="28"/>
                <w:lang w:eastAsia="en-US"/>
              </w:rPr>
              <w:t>1</w:t>
            </w:r>
            <w:r>
              <w:rPr>
                <w:rFonts w:eastAsiaTheme="minorHAnsi"/>
                <w:color w:val="000000"/>
                <w:sz w:val="28"/>
                <w:szCs w:val="28"/>
                <w:lang w:eastAsia="en-US"/>
              </w:rPr>
              <w:t>1</w:t>
            </w:r>
            <w:r w:rsidRPr="00362F19">
              <w:rPr>
                <w:rFonts w:eastAsiaTheme="minorHAnsi"/>
                <w:color w:val="000000"/>
                <w:sz w:val="28"/>
                <w:szCs w:val="28"/>
                <w:lang w:eastAsia="en-US"/>
              </w:rPr>
              <w:t xml:space="preserve"> 000</w:t>
            </w:r>
          </w:p>
        </w:tc>
        <w:tc>
          <w:tcPr>
            <w:tcW w:w="2552" w:type="dxa"/>
            <w:vAlign w:val="center"/>
          </w:tcPr>
          <w:p w:rsidR="004A6C57" w:rsidRPr="00A55277" w:rsidRDefault="004A6C57" w:rsidP="00396628">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tcPr>
          <w:p w:rsidR="004A6C57" w:rsidRDefault="004A6C57" w:rsidP="004A6C57">
            <w:pPr>
              <w:jc w:val="center"/>
            </w:pPr>
            <w:r w:rsidRPr="00A144BD">
              <w:rPr>
                <w:rFonts w:eastAsiaTheme="minorHAnsi"/>
                <w:color w:val="000000"/>
                <w:sz w:val="28"/>
                <w:szCs w:val="28"/>
                <w:lang w:eastAsia="en-US"/>
              </w:rPr>
              <w:t>21000</w:t>
            </w:r>
          </w:p>
        </w:tc>
      </w:tr>
      <w:tr w:rsidR="004A6C57" w:rsidRPr="00A55277" w:rsidTr="00396628">
        <w:trPr>
          <w:trHeight w:val="109"/>
        </w:trPr>
        <w:tc>
          <w:tcPr>
            <w:tcW w:w="2376" w:type="dxa"/>
            <w:vAlign w:val="center"/>
          </w:tcPr>
          <w:p w:rsidR="004A6C57" w:rsidRPr="00A55277" w:rsidRDefault="004A6C5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2019</w:t>
            </w:r>
          </w:p>
        </w:tc>
        <w:tc>
          <w:tcPr>
            <w:tcW w:w="2268" w:type="dxa"/>
          </w:tcPr>
          <w:p w:rsidR="004A6C57" w:rsidRDefault="004A6C57" w:rsidP="004A6C57">
            <w:pPr>
              <w:jc w:val="center"/>
            </w:pPr>
            <w:r w:rsidRPr="00362F19">
              <w:rPr>
                <w:rFonts w:eastAsiaTheme="minorHAnsi"/>
                <w:color w:val="000000"/>
                <w:sz w:val="28"/>
                <w:szCs w:val="28"/>
                <w:lang w:eastAsia="en-US"/>
              </w:rPr>
              <w:t>1</w:t>
            </w:r>
            <w:r>
              <w:rPr>
                <w:rFonts w:eastAsiaTheme="minorHAnsi"/>
                <w:color w:val="000000"/>
                <w:sz w:val="28"/>
                <w:szCs w:val="28"/>
                <w:lang w:eastAsia="en-US"/>
              </w:rPr>
              <w:t>1</w:t>
            </w:r>
            <w:r w:rsidRPr="00362F19">
              <w:rPr>
                <w:rFonts w:eastAsiaTheme="minorHAnsi"/>
                <w:color w:val="000000"/>
                <w:sz w:val="28"/>
                <w:szCs w:val="28"/>
                <w:lang w:eastAsia="en-US"/>
              </w:rPr>
              <w:t xml:space="preserve"> 000</w:t>
            </w:r>
          </w:p>
        </w:tc>
        <w:tc>
          <w:tcPr>
            <w:tcW w:w="2552" w:type="dxa"/>
            <w:vAlign w:val="center"/>
          </w:tcPr>
          <w:p w:rsidR="004A6C57" w:rsidRPr="00A55277" w:rsidRDefault="004A6C57" w:rsidP="00396628">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tcPr>
          <w:p w:rsidR="004A6C57" w:rsidRDefault="004A6C57" w:rsidP="004A6C57">
            <w:pPr>
              <w:jc w:val="center"/>
            </w:pPr>
            <w:r w:rsidRPr="00A144BD">
              <w:rPr>
                <w:rFonts w:eastAsiaTheme="minorHAnsi"/>
                <w:color w:val="000000"/>
                <w:sz w:val="28"/>
                <w:szCs w:val="28"/>
                <w:lang w:eastAsia="en-US"/>
              </w:rPr>
              <w:t>21000</w:t>
            </w:r>
          </w:p>
        </w:tc>
      </w:tr>
      <w:tr w:rsidR="004A6C57" w:rsidRPr="00A55277" w:rsidTr="00396628">
        <w:trPr>
          <w:trHeight w:val="109"/>
        </w:trPr>
        <w:tc>
          <w:tcPr>
            <w:tcW w:w="2376" w:type="dxa"/>
            <w:vAlign w:val="center"/>
          </w:tcPr>
          <w:p w:rsidR="004A6C57" w:rsidRPr="00A55277" w:rsidRDefault="004A6C5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2020</w:t>
            </w:r>
          </w:p>
        </w:tc>
        <w:tc>
          <w:tcPr>
            <w:tcW w:w="2268" w:type="dxa"/>
          </w:tcPr>
          <w:p w:rsidR="004A6C57" w:rsidRDefault="004A6C57" w:rsidP="004A6C57">
            <w:pPr>
              <w:jc w:val="center"/>
            </w:pPr>
            <w:r w:rsidRPr="00362F19">
              <w:rPr>
                <w:rFonts w:eastAsiaTheme="minorHAnsi"/>
                <w:color w:val="000000"/>
                <w:sz w:val="28"/>
                <w:szCs w:val="28"/>
                <w:lang w:eastAsia="en-US"/>
              </w:rPr>
              <w:t>1</w:t>
            </w:r>
            <w:r>
              <w:rPr>
                <w:rFonts w:eastAsiaTheme="minorHAnsi"/>
                <w:color w:val="000000"/>
                <w:sz w:val="28"/>
                <w:szCs w:val="28"/>
                <w:lang w:eastAsia="en-US"/>
              </w:rPr>
              <w:t>1</w:t>
            </w:r>
            <w:r w:rsidRPr="00362F19">
              <w:rPr>
                <w:rFonts w:eastAsiaTheme="minorHAnsi"/>
                <w:color w:val="000000"/>
                <w:sz w:val="28"/>
                <w:szCs w:val="28"/>
                <w:lang w:eastAsia="en-US"/>
              </w:rPr>
              <w:t xml:space="preserve"> 000</w:t>
            </w:r>
          </w:p>
        </w:tc>
        <w:tc>
          <w:tcPr>
            <w:tcW w:w="2552" w:type="dxa"/>
            <w:vAlign w:val="center"/>
          </w:tcPr>
          <w:p w:rsidR="004A6C57" w:rsidRPr="00A55277" w:rsidRDefault="004A6C57" w:rsidP="00396628">
            <w:pPr>
              <w:autoSpaceDE w:val="0"/>
              <w:autoSpaceDN w:val="0"/>
              <w:adjustRightInd w:val="0"/>
              <w:jc w:val="center"/>
              <w:rPr>
                <w:rFonts w:eastAsiaTheme="minorHAnsi"/>
                <w:color w:val="000000"/>
                <w:sz w:val="28"/>
                <w:szCs w:val="28"/>
                <w:lang w:eastAsia="en-US"/>
              </w:rPr>
            </w:pPr>
            <w:r w:rsidRPr="003A2402">
              <w:rPr>
                <w:rFonts w:eastAsiaTheme="minorHAnsi"/>
                <w:color w:val="000000"/>
                <w:sz w:val="28"/>
                <w:szCs w:val="28"/>
                <w:lang w:eastAsia="en-US"/>
              </w:rPr>
              <w:t>10000</w:t>
            </w:r>
          </w:p>
        </w:tc>
        <w:tc>
          <w:tcPr>
            <w:tcW w:w="2551" w:type="dxa"/>
          </w:tcPr>
          <w:p w:rsidR="004A6C57" w:rsidRDefault="004A6C57" w:rsidP="004A6C57">
            <w:pPr>
              <w:jc w:val="center"/>
            </w:pPr>
            <w:r w:rsidRPr="00A144BD">
              <w:rPr>
                <w:rFonts w:eastAsiaTheme="minorHAnsi"/>
                <w:color w:val="000000"/>
                <w:sz w:val="28"/>
                <w:szCs w:val="28"/>
                <w:lang w:eastAsia="en-US"/>
              </w:rPr>
              <w:t>21000</w:t>
            </w:r>
          </w:p>
        </w:tc>
      </w:tr>
      <w:tr w:rsidR="00A55277" w:rsidRPr="00A55277" w:rsidTr="003A2402">
        <w:trPr>
          <w:trHeight w:val="329"/>
        </w:trPr>
        <w:tc>
          <w:tcPr>
            <w:tcW w:w="2376" w:type="dxa"/>
            <w:vAlign w:val="center"/>
          </w:tcPr>
          <w:p w:rsidR="00A55277" w:rsidRPr="00A55277" w:rsidRDefault="00A55277" w:rsidP="003A2402">
            <w:pPr>
              <w:autoSpaceDE w:val="0"/>
              <w:autoSpaceDN w:val="0"/>
              <w:adjustRightInd w:val="0"/>
              <w:jc w:val="center"/>
              <w:rPr>
                <w:rFonts w:eastAsiaTheme="minorHAnsi"/>
                <w:b/>
                <w:color w:val="000000"/>
                <w:sz w:val="28"/>
                <w:szCs w:val="28"/>
                <w:lang w:eastAsia="en-US"/>
              </w:rPr>
            </w:pPr>
            <w:r w:rsidRPr="00A55277">
              <w:rPr>
                <w:rFonts w:eastAsiaTheme="minorHAnsi"/>
                <w:b/>
                <w:color w:val="000000"/>
                <w:sz w:val="28"/>
                <w:szCs w:val="28"/>
                <w:lang w:eastAsia="en-US"/>
              </w:rPr>
              <w:t>Итого</w:t>
            </w:r>
          </w:p>
          <w:p w:rsidR="00A55277" w:rsidRPr="00A55277" w:rsidRDefault="00A55277" w:rsidP="003A2402">
            <w:pPr>
              <w:autoSpaceDE w:val="0"/>
              <w:autoSpaceDN w:val="0"/>
              <w:adjustRightInd w:val="0"/>
              <w:jc w:val="center"/>
              <w:rPr>
                <w:rFonts w:eastAsiaTheme="minorHAnsi"/>
                <w:b/>
                <w:color w:val="000000"/>
                <w:sz w:val="28"/>
                <w:szCs w:val="28"/>
                <w:lang w:eastAsia="en-US"/>
              </w:rPr>
            </w:pPr>
            <w:r w:rsidRPr="00A55277">
              <w:rPr>
                <w:rFonts w:eastAsiaTheme="minorHAnsi"/>
                <w:b/>
                <w:color w:val="000000"/>
                <w:sz w:val="28"/>
                <w:szCs w:val="28"/>
                <w:lang w:eastAsia="en-US"/>
              </w:rPr>
              <w:t>201</w:t>
            </w:r>
            <w:r w:rsidR="00F44250" w:rsidRPr="003A2402">
              <w:rPr>
                <w:rFonts w:eastAsiaTheme="minorHAnsi"/>
                <w:b/>
                <w:color w:val="000000"/>
                <w:sz w:val="28"/>
                <w:szCs w:val="28"/>
                <w:lang w:eastAsia="en-US"/>
              </w:rPr>
              <w:t>3</w:t>
            </w:r>
            <w:r w:rsidRPr="00A55277">
              <w:rPr>
                <w:rFonts w:eastAsiaTheme="minorHAnsi"/>
                <w:b/>
                <w:color w:val="000000"/>
                <w:sz w:val="28"/>
                <w:szCs w:val="28"/>
                <w:lang w:eastAsia="en-US"/>
              </w:rPr>
              <w:t>-202</w:t>
            </w:r>
            <w:r w:rsidR="00F44250" w:rsidRPr="003A2402">
              <w:rPr>
                <w:rFonts w:eastAsiaTheme="minorHAnsi"/>
                <w:b/>
                <w:color w:val="000000"/>
                <w:sz w:val="28"/>
                <w:szCs w:val="28"/>
                <w:lang w:eastAsia="en-US"/>
              </w:rPr>
              <w:t>0</w:t>
            </w:r>
            <w:r w:rsidRPr="00A55277">
              <w:rPr>
                <w:rFonts w:eastAsiaTheme="minorHAnsi"/>
                <w:b/>
                <w:color w:val="000000"/>
                <w:sz w:val="28"/>
                <w:szCs w:val="28"/>
                <w:lang w:eastAsia="en-US"/>
              </w:rPr>
              <w:t>гг</w:t>
            </w:r>
          </w:p>
        </w:tc>
        <w:tc>
          <w:tcPr>
            <w:tcW w:w="2268"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79200</w:t>
            </w:r>
          </w:p>
        </w:tc>
        <w:tc>
          <w:tcPr>
            <w:tcW w:w="2552"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78400</w:t>
            </w:r>
          </w:p>
        </w:tc>
        <w:tc>
          <w:tcPr>
            <w:tcW w:w="2551"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157600</w:t>
            </w:r>
          </w:p>
        </w:tc>
      </w:tr>
      <w:tr w:rsidR="00A55277" w:rsidRPr="00A55277" w:rsidTr="003A2402">
        <w:trPr>
          <w:trHeight w:val="109"/>
        </w:trPr>
        <w:tc>
          <w:tcPr>
            <w:tcW w:w="2376" w:type="dxa"/>
            <w:vAlign w:val="center"/>
          </w:tcPr>
          <w:p w:rsidR="00A55277" w:rsidRPr="00A55277" w:rsidRDefault="00A55277" w:rsidP="003A2402">
            <w:pPr>
              <w:autoSpaceDE w:val="0"/>
              <w:autoSpaceDN w:val="0"/>
              <w:adjustRightInd w:val="0"/>
              <w:jc w:val="center"/>
              <w:rPr>
                <w:rFonts w:eastAsiaTheme="minorHAnsi"/>
                <w:color w:val="000000"/>
                <w:sz w:val="28"/>
                <w:szCs w:val="28"/>
                <w:lang w:eastAsia="en-US"/>
              </w:rPr>
            </w:pPr>
            <w:r w:rsidRPr="00A55277">
              <w:rPr>
                <w:rFonts w:eastAsiaTheme="minorHAnsi"/>
                <w:color w:val="000000"/>
                <w:sz w:val="28"/>
                <w:szCs w:val="28"/>
                <w:lang w:eastAsia="en-US"/>
              </w:rPr>
              <w:t>2022-2027гг</w:t>
            </w:r>
          </w:p>
        </w:tc>
        <w:tc>
          <w:tcPr>
            <w:tcW w:w="2268"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76800</w:t>
            </w:r>
          </w:p>
        </w:tc>
        <w:tc>
          <w:tcPr>
            <w:tcW w:w="2552"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105650</w:t>
            </w:r>
          </w:p>
        </w:tc>
        <w:tc>
          <w:tcPr>
            <w:tcW w:w="2551" w:type="dxa"/>
            <w:vAlign w:val="center"/>
          </w:tcPr>
          <w:p w:rsidR="00A55277" w:rsidRPr="00A55277" w:rsidRDefault="004A6C57" w:rsidP="003A240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182450</w:t>
            </w:r>
          </w:p>
        </w:tc>
      </w:tr>
      <w:tr w:rsidR="00A55277" w:rsidRPr="00A55277" w:rsidTr="003A2402">
        <w:trPr>
          <w:trHeight w:val="264"/>
        </w:trPr>
        <w:tc>
          <w:tcPr>
            <w:tcW w:w="2376" w:type="dxa"/>
            <w:vAlign w:val="center"/>
          </w:tcPr>
          <w:p w:rsidR="00A55277" w:rsidRPr="00A55277" w:rsidRDefault="00A55277" w:rsidP="003A2402">
            <w:pPr>
              <w:autoSpaceDE w:val="0"/>
              <w:autoSpaceDN w:val="0"/>
              <w:adjustRightInd w:val="0"/>
              <w:jc w:val="center"/>
              <w:rPr>
                <w:rFonts w:eastAsiaTheme="minorHAnsi"/>
                <w:b/>
                <w:color w:val="000000"/>
                <w:sz w:val="28"/>
                <w:szCs w:val="28"/>
                <w:lang w:eastAsia="en-US"/>
              </w:rPr>
            </w:pPr>
            <w:r w:rsidRPr="00A55277">
              <w:rPr>
                <w:rFonts w:eastAsiaTheme="minorHAnsi"/>
                <w:b/>
                <w:bCs/>
                <w:color w:val="000000"/>
                <w:sz w:val="28"/>
                <w:szCs w:val="28"/>
                <w:lang w:eastAsia="en-US"/>
              </w:rPr>
              <w:t xml:space="preserve">Всего по </w:t>
            </w:r>
            <w:r w:rsidR="003A2402">
              <w:rPr>
                <w:rFonts w:eastAsiaTheme="minorHAnsi"/>
                <w:b/>
                <w:bCs/>
                <w:color w:val="000000"/>
                <w:sz w:val="28"/>
                <w:szCs w:val="28"/>
                <w:lang w:eastAsia="en-US"/>
              </w:rPr>
              <w:t>схемам:</w:t>
            </w:r>
          </w:p>
        </w:tc>
        <w:tc>
          <w:tcPr>
            <w:tcW w:w="2268"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156000</w:t>
            </w:r>
          </w:p>
        </w:tc>
        <w:tc>
          <w:tcPr>
            <w:tcW w:w="2552"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184050</w:t>
            </w:r>
          </w:p>
        </w:tc>
        <w:tc>
          <w:tcPr>
            <w:tcW w:w="2551" w:type="dxa"/>
            <w:vAlign w:val="center"/>
          </w:tcPr>
          <w:p w:rsidR="00A55277" w:rsidRPr="00A55277" w:rsidRDefault="004A6C57" w:rsidP="003A2402">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340050</w:t>
            </w:r>
          </w:p>
        </w:tc>
      </w:tr>
    </w:tbl>
    <w:p w:rsidR="00A55277" w:rsidRDefault="00A55277" w:rsidP="004B7ED7">
      <w:pPr>
        <w:autoSpaceDE w:val="0"/>
        <w:autoSpaceDN w:val="0"/>
        <w:adjustRightInd w:val="0"/>
        <w:spacing w:after="69"/>
        <w:rPr>
          <w:rFonts w:eastAsiaTheme="minorHAnsi"/>
          <w:color w:val="000000"/>
          <w:sz w:val="23"/>
          <w:szCs w:val="23"/>
          <w:lang w:eastAsia="en-US"/>
        </w:rPr>
      </w:pPr>
    </w:p>
    <w:p w:rsidR="00733911" w:rsidRDefault="00733911" w:rsidP="004B7ED7">
      <w:pPr>
        <w:autoSpaceDE w:val="0"/>
        <w:autoSpaceDN w:val="0"/>
        <w:adjustRightInd w:val="0"/>
        <w:spacing w:after="69"/>
        <w:rPr>
          <w:rFonts w:eastAsiaTheme="minorHAnsi"/>
          <w:color w:val="000000"/>
          <w:sz w:val="23"/>
          <w:szCs w:val="23"/>
          <w:lang w:eastAsia="en-US"/>
        </w:rPr>
      </w:pPr>
    </w:p>
    <w:p w:rsidR="00733911" w:rsidRDefault="00733911" w:rsidP="004B7ED7">
      <w:pPr>
        <w:autoSpaceDE w:val="0"/>
        <w:autoSpaceDN w:val="0"/>
        <w:adjustRightInd w:val="0"/>
        <w:spacing w:after="69"/>
        <w:rPr>
          <w:rFonts w:eastAsiaTheme="minorHAnsi"/>
          <w:color w:val="000000"/>
          <w:sz w:val="23"/>
          <w:szCs w:val="23"/>
          <w:lang w:eastAsia="en-US"/>
        </w:rPr>
      </w:pPr>
    </w:p>
    <w:p w:rsidR="00733911" w:rsidRPr="00733911" w:rsidRDefault="00733911" w:rsidP="008E386E">
      <w:pPr>
        <w:autoSpaceDE w:val="0"/>
        <w:autoSpaceDN w:val="0"/>
        <w:adjustRightInd w:val="0"/>
        <w:spacing w:line="360" w:lineRule="auto"/>
        <w:rPr>
          <w:rFonts w:eastAsiaTheme="minorHAnsi"/>
          <w:color w:val="000000"/>
          <w:sz w:val="32"/>
          <w:szCs w:val="32"/>
          <w:lang w:eastAsia="en-US"/>
        </w:rPr>
      </w:pPr>
      <w:r w:rsidRPr="00733911">
        <w:rPr>
          <w:rFonts w:eastAsiaTheme="minorHAnsi"/>
          <w:b/>
          <w:bCs/>
          <w:color w:val="000000"/>
          <w:sz w:val="32"/>
          <w:szCs w:val="32"/>
          <w:lang w:eastAsia="en-US"/>
        </w:rPr>
        <w:t xml:space="preserve">7. ОСНОВНЫЕ ФИНАНСОВЫЕ ПОКАЗАТЕЛИ </w:t>
      </w:r>
    </w:p>
    <w:p w:rsidR="00733911" w:rsidRDefault="00733911" w:rsidP="008E386E">
      <w:pPr>
        <w:autoSpaceDE w:val="0"/>
        <w:autoSpaceDN w:val="0"/>
        <w:adjustRightInd w:val="0"/>
        <w:spacing w:line="360" w:lineRule="auto"/>
        <w:rPr>
          <w:rFonts w:eastAsiaTheme="minorHAnsi"/>
          <w:b/>
          <w:bCs/>
          <w:color w:val="000000"/>
          <w:sz w:val="32"/>
          <w:szCs w:val="32"/>
          <w:lang w:eastAsia="en-US"/>
        </w:rPr>
      </w:pPr>
      <w:r w:rsidRPr="00733911">
        <w:rPr>
          <w:rFonts w:eastAsiaTheme="minorHAnsi"/>
          <w:b/>
          <w:bCs/>
          <w:color w:val="000000"/>
          <w:sz w:val="32"/>
          <w:szCs w:val="32"/>
          <w:lang w:eastAsia="en-US"/>
        </w:rPr>
        <w:t xml:space="preserve">7.1. Сводная потребность в инвестициях на реализацию мероприятий программы </w:t>
      </w:r>
    </w:p>
    <w:p w:rsidR="008E386E" w:rsidRPr="00733911" w:rsidRDefault="008E386E" w:rsidP="00733911">
      <w:pPr>
        <w:autoSpaceDE w:val="0"/>
        <w:autoSpaceDN w:val="0"/>
        <w:adjustRightInd w:val="0"/>
        <w:rPr>
          <w:rFonts w:eastAsiaTheme="minorHAnsi"/>
          <w:color w:val="000000"/>
          <w:sz w:val="32"/>
          <w:szCs w:val="32"/>
          <w:lang w:eastAsia="en-US"/>
        </w:rPr>
      </w:pPr>
    </w:p>
    <w:p w:rsidR="00733911" w:rsidRPr="00733911" w:rsidRDefault="00733911" w:rsidP="008E386E">
      <w:pPr>
        <w:autoSpaceDE w:val="0"/>
        <w:autoSpaceDN w:val="0"/>
        <w:adjustRightInd w:val="0"/>
        <w:spacing w:line="360" w:lineRule="auto"/>
        <w:ind w:firstLine="567"/>
        <w:jc w:val="both"/>
        <w:rPr>
          <w:rFonts w:eastAsiaTheme="minorHAnsi"/>
          <w:color w:val="000000"/>
          <w:sz w:val="28"/>
          <w:szCs w:val="28"/>
          <w:lang w:eastAsia="en-US"/>
        </w:rPr>
      </w:pPr>
      <w:r w:rsidRPr="00733911">
        <w:rPr>
          <w:rFonts w:eastAsiaTheme="minorHAnsi"/>
          <w:color w:val="000000"/>
          <w:sz w:val="28"/>
          <w:szCs w:val="28"/>
          <w:lang w:eastAsia="en-US"/>
        </w:rPr>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733911" w:rsidRDefault="00733911" w:rsidP="008E386E">
      <w:pPr>
        <w:autoSpaceDE w:val="0"/>
        <w:autoSpaceDN w:val="0"/>
        <w:adjustRightInd w:val="0"/>
        <w:spacing w:line="360" w:lineRule="auto"/>
        <w:jc w:val="both"/>
        <w:rPr>
          <w:rFonts w:eastAsiaTheme="minorHAnsi"/>
          <w:color w:val="000000"/>
          <w:sz w:val="28"/>
          <w:szCs w:val="28"/>
          <w:lang w:eastAsia="en-US"/>
        </w:rPr>
      </w:pPr>
      <w:r w:rsidRPr="00733911">
        <w:rPr>
          <w:rFonts w:eastAsiaTheme="minorHAnsi"/>
          <w:color w:val="000000"/>
          <w:sz w:val="28"/>
          <w:szCs w:val="28"/>
          <w:lang w:eastAsia="en-US"/>
        </w:rPr>
        <w:t xml:space="preserve">Общая сумма инвестиций, учитываемая в плате за подключение на реализацию </w:t>
      </w:r>
      <w:r w:rsidR="008E386E">
        <w:rPr>
          <w:rFonts w:eastAsiaTheme="minorHAnsi"/>
          <w:color w:val="000000"/>
          <w:sz w:val="28"/>
          <w:szCs w:val="28"/>
          <w:lang w:eastAsia="en-US"/>
        </w:rPr>
        <w:t xml:space="preserve">схем водоснабжения и водоотведения </w:t>
      </w:r>
      <w:r w:rsidRPr="00733911">
        <w:rPr>
          <w:rFonts w:eastAsiaTheme="minorHAnsi"/>
          <w:color w:val="000000"/>
          <w:sz w:val="28"/>
          <w:szCs w:val="28"/>
          <w:lang w:eastAsia="en-US"/>
        </w:rPr>
        <w:t xml:space="preserve"> (без уч</w:t>
      </w:r>
      <w:r w:rsidR="008E386E">
        <w:rPr>
          <w:rFonts w:eastAsiaTheme="minorHAnsi"/>
          <w:color w:val="000000"/>
          <w:sz w:val="28"/>
          <w:szCs w:val="28"/>
          <w:lang w:eastAsia="en-US"/>
        </w:rPr>
        <w:t xml:space="preserve">ета НДС) составит всего </w:t>
      </w:r>
      <w:r w:rsidR="00F034BD">
        <w:rPr>
          <w:rFonts w:eastAsiaTheme="minorHAnsi"/>
          <w:color w:val="000000"/>
          <w:sz w:val="28"/>
          <w:szCs w:val="28"/>
          <w:lang w:eastAsia="en-US"/>
        </w:rPr>
        <w:t>340 050</w:t>
      </w:r>
      <w:r w:rsidRPr="00733911">
        <w:rPr>
          <w:rFonts w:eastAsiaTheme="minorHAnsi"/>
          <w:color w:val="000000"/>
          <w:sz w:val="28"/>
          <w:szCs w:val="28"/>
          <w:lang w:eastAsia="en-US"/>
        </w:rPr>
        <w:t xml:space="preserve"> тыс. рублей, в </w:t>
      </w:r>
      <w:proofErr w:type="spellStart"/>
      <w:r w:rsidRPr="00733911">
        <w:rPr>
          <w:rFonts w:eastAsiaTheme="minorHAnsi"/>
          <w:color w:val="000000"/>
          <w:sz w:val="28"/>
          <w:szCs w:val="28"/>
          <w:lang w:eastAsia="en-US"/>
        </w:rPr>
        <w:t>т.ч</w:t>
      </w:r>
      <w:proofErr w:type="spellEnd"/>
      <w:r w:rsidRPr="00733911">
        <w:rPr>
          <w:rFonts w:eastAsiaTheme="minorHAnsi"/>
          <w:color w:val="000000"/>
          <w:sz w:val="28"/>
          <w:szCs w:val="28"/>
          <w:lang w:eastAsia="en-US"/>
        </w:rPr>
        <w:t xml:space="preserve">. приходящиеся на водоснабжение </w:t>
      </w:r>
      <w:r w:rsidR="00F034BD">
        <w:rPr>
          <w:rFonts w:eastAsiaTheme="minorHAnsi"/>
          <w:color w:val="000000"/>
          <w:sz w:val="28"/>
          <w:szCs w:val="28"/>
          <w:lang w:eastAsia="en-US"/>
        </w:rPr>
        <w:t>–</w:t>
      </w:r>
      <w:r w:rsidRPr="00733911">
        <w:rPr>
          <w:rFonts w:eastAsiaTheme="minorHAnsi"/>
          <w:color w:val="000000"/>
          <w:sz w:val="28"/>
          <w:szCs w:val="28"/>
          <w:lang w:eastAsia="en-US"/>
        </w:rPr>
        <w:t xml:space="preserve"> </w:t>
      </w:r>
      <w:r w:rsidR="00F034BD">
        <w:rPr>
          <w:rFonts w:eastAsiaTheme="minorHAnsi"/>
          <w:color w:val="000000"/>
          <w:sz w:val="28"/>
          <w:szCs w:val="28"/>
          <w:lang w:eastAsia="en-US"/>
        </w:rPr>
        <w:t>156 000</w:t>
      </w:r>
      <w:r w:rsidRPr="00733911">
        <w:rPr>
          <w:rFonts w:eastAsiaTheme="minorHAnsi"/>
          <w:color w:val="000000"/>
          <w:sz w:val="28"/>
          <w:szCs w:val="28"/>
          <w:lang w:eastAsia="en-US"/>
        </w:rPr>
        <w:t xml:space="preserve"> тыс. рублей, приходящиеся на водоотведение – </w:t>
      </w:r>
      <w:r w:rsidR="00F034BD">
        <w:rPr>
          <w:rFonts w:eastAsiaTheme="minorHAnsi"/>
          <w:color w:val="000000"/>
          <w:sz w:val="28"/>
          <w:szCs w:val="28"/>
          <w:lang w:eastAsia="en-US"/>
        </w:rPr>
        <w:t>184 050</w:t>
      </w:r>
      <w:r w:rsidRPr="00733911">
        <w:rPr>
          <w:rFonts w:eastAsiaTheme="minorHAnsi"/>
          <w:color w:val="000000"/>
          <w:sz w:val="28"/>
          <w:szCs w:val="28"/>
          <w:lang w:eastAsia="en-US"/>
        </w:rPr>
        <w:t xml:space="preserve"> тыс. рублей. </w:t>
      </w:r>
    </w:p>
    <w:p w:rsidR="009832D0" w:rsidRDefault="009832D0" w:rsidP="008E386E">
      <w:pPr>
        <w:autoSpaceDE w:val="0"/>
        <w:autoSpaceDN w:val="0"/>
        <w:adjustRightInd w:val="0"/>
        <w:spacing w:line="360" w:lineRule="auto"/>
        <w:jc w:val="both"/>
        <w:rPr>
          <w:rFonts w:eastAsiaTheme="minorHAnsi"/>
          <w:color w:val="000000"/>
          <w:sz w:val="28"/>
          <w:szCs w:val="28"/>
          <w:lang w:eastAsia="en-US"/>
        </w:rPr>
      </w:pPr>
    </w:p>
    <w:p w:rsidR="009832D0" w:rsidRPr="00733911" w:rsidRDefault="009832D0" w:rsidP="008E386E">
      <w:pPr>
        <w:autoSpaceDE w:val="0"/>
        <w:autoSpaceDN w:val="0"/>
        <w:adjustRightInd w:val="0"/>
        <w:spacing w:line="360" w:lineRule="auto"/>
        <w:jc w:val="both"/>
        <w:rPr>
          <w:rFonts w:eastAsiaTheme="minorHAnsi"/>
          <w:color w:val="000000"/>
          <w:sz w:val="28"/>
          <w:szCs w:val="28"/>
          <w:lang w:eastAsia="en-US"/>
        </w:rPr>
      </w:pPr>
    </w:p>
    <w:p w:rsidR="00733911" w:rsidRPr="00733911" w:rsidRDefault="00733911" w:rsidP="00733911">
      <w:pPr>
        <w:autoSpaceDE w:val="0"/>
        <w:autoSpaceDN w:val="0"/>
        <w:adjustRightInd w:val="0"/>
        <w:rPr>
          <w:rFonts w:eastAsiaTheme="minorHAnsi"/>
          <w:color w:val="000000"/>
          <w:sz w:val="32"/>
          <w:szCs w:val="32"/>
          <w:lang w:eastAsia="en-US"/>
        </w:rPr>
      </w:pPr>
      <w:r w:rsidRPr="00733911">
        <w:rPr>
          <w:rFonts w:eastAsiaTheme="minorHAnsi"/>
          <w:b/>
          <w:bCs/>
          <w:color w:val="000000"/>
          <w:sz w:val="32"/>
          <w:szCs w:val="32"/>
          <w:lang w:eastAsia="en-US"/>
        </w:rPr>
        <w:lastRenderedPageBreak/>
        <w:t xml:space="preserve">7.2. Структура финансирования программных мероприятий. </w:t>
      </w:r>
    </w:p>
    <w:p w:rsidR="00733911" w:rsidRPr="00733911" w:rsidRDefault="00733911" w:rsidP="00733911">
      <w:pPr>
        <w:autoSpaceDE w:val="0"/>
        <w:autoSpaceDN w:val="0"/>
        <w:adjustRightInd w:val="0"/>
        <w:rPr>
          <w:rFonts w:eastAsiaTheme="minorHAnsi"/>
          <w:color w:val="000000"/>
          <w:sz w:val="23"/>
          <w:szCs w:val="23"/>
          <w:lang w:eastAsia="en-US"/>
        </w:rPr>
      </w:pPr>
    </w:p>
    <w:p w:rsidR="00733911" w:rsidRPr="00733911" w:rsidRDefault="00733911" w:rsidP="008E386E">
      <w:pPr>
        <w:autoSpaceDE w:val="0"/>
        <w:autoSpaceDN w:val="0"/>
        <w:adjustRightInd w:val="0"/>
        <w:spacing w:line="360" w:lineRule="auto"/>
        <w:jc w:val="both"/>
        <w:rPr>
          <w:rFonts w:eastAsiaTheme="minorHAnsi"/>
          <w:color w:val="000000"/>
          <w:sz w:val="28"/>
          <w:szCs w:val="28"/>
          <w:lang w:eastAsia="en-US"/>
        </w:rPr>
      </w:pPr>
      <w:r w:rsidRPr="00733911">
        <w:rPr>
          <w:rFonts w:eastAsiaTheme="minorHAnsi"/>
          <w:color w:val="000000"/>
          <w:sz w:val="28"/>
          <w:szCs w:val="28"/>
          <w:lang w:eastAsia="en-US"/>
        </w:rPr>
        <w:t>Общий объем финансирования программы развития схем водоснабжения и водоотведения в 201</w:t>
      </w:r>
      <w:r w:rsidR="008E386E" w:rsidRPr="008E386E">
        <w:rPr>
          <w:rFonts w:eastAsiaTheme="minorHAnsi"/>
          <w:color w:val="000000"/>
          <w:sz w:val="28"/>
          <w:szCs w:val="28"/>
          <w:lang w:eastAsia="en-US"/>
        </w:rPr>
        <w:t>3-2029</w:t>
      </w:r>
      <w:r w:rsidRPr="00733911">
        <w:rPr>
          <w:rFonts w:eastAsiaTheme="minorHAnsi"/>
          <w:color w:val="000000"/>
          <w:sz w:val="28"/>
          <w:szCs w:val="28"/>
          <w:lang w:eastAsia="en-US"/>
        </w:rPr>
        <w:t xml:space="preserve"> годах составляет: </w:t>
      </w:r>
    </w:p>
    <w:p w:rsidR="00733911" w:rsidRPr="00733911" w:rsidRDefault="008E386E" w:rsidP="008E386E">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всего </w:t>
      </w:r>
      <w:r w:rsidR="00EA3B49">
        <w:rPr>
          <w:rFonts w:eastAsiaTheme="minorHAnsi"/>
          <w:color w:val="000000"/>
          <w:sz w:val="28"/>
          <w:szCs w:val="28"/>
          <w:lang w:eastAsia="en-US"/>
        </w:rPr>
        <w:t>–</w:t>
      </w:r>
      <w:r>
        <w:rPr>
          <w:rFonts w:eastAsiaTheme="minorHAnsi"/>
          <w:color w:val="000000"/>
          <w:sz w:val="28"/>
          <w:szCs w:val="28"/>
          <w:lang w:eastAsia="en-US"/>
        </w:rPr>
        <w:t xml:space="preserve"> </w:t>
      </w:r>
      <w:r w:rsidR="00F034BD">
        <w:rPr>
          <w:rFonts w:eastAsiaTheme="minorHAnsi"/>
          <w:color w:val="000000"/>
          <w:sz w:val="28"/>
          <w:szCs w:val="28"/>
          <w:lang w:eastAsia="en-US"/>
        </w:rPr>
        <w:t>340 050</w:t>
      </w:r>
      <w:r w:rsidR="00733911" w:rsidRPr="00733911">
        <w:rPr>
          <w:rFonts w:eastAsiaTheme="minorHAnsi"/>
          <w:color w:val="000000"/>
          <w:sz w:val="28"/>
          <w:szCs w:val="28"/>
          <w:lang w:eastAsia="en-US"/>
        </w:rPr>
        <w:t xml:space="preserve"> тыс. рублей </w:t>
      </w:r>
    </w:p>
    <w:p w:rsidR="00733911" w:rsidRDefault="00733911" w:rsidP="008E386E">
      <w:pPr>
        <w:autoSpaceDE w:val="0"/>
        <w:autoSpaceDN w:val="0"/>
        <w:adjustRightInd w:val="0"/>
        <w:spacing w:line="360" w:lineRule="auto"/>
        <w:jc w:val="both"/>
        <w:rPr>
          <w:rFonts w:eastAsiaTheme="minorHAnsi"/>
          <w:color w:val="000000"/>
          <w:sz w:val="28"/>
          <w:szCs w:val="28"/>
          <w:lang w:eastAsia="en-US"/>
        </w:rPr>
      </w:pPr>
      <w:r w:rsidRPr="00733911">
        <w:rPr>
          <w:rFonts w:eastAsiaTheme="minorHAnsi"/>
          <w:color w:val="000000"/>
          <w:sz w:val="28"/>
          <w:szCs w:val="28"/>
          <w:lang w:eastAsia="en-US"/>
        </w:rPr>
        <w:t xml:space="preserve">- в том числе: </w:t>
      </w:r>
    </w:p>
    <w:p w:rsidR="00EA3B49" w:rsidRPr="00733911" w:rsidRDefault="00EA3B49" w:rsidP="008E386E">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областной бюджет – </w:t>
      </w:r>
      <w:r w:rsidR="00F034BD">
        <w:rPr>
          <w:rFonts w:eastAsiaTheme="minorHAnsi"/>
          <w:color w:val="000000"/>
          <w:sz w:val="28"/>
          <w:szCs w:val="28"/>
          <w:lang w:eastAsia="en-US"/>
        </w:rPr>
        <w:t>289 043</w:t>
      </w:r>
      <w:r w:rsidRPr="00EA3B49">
        <w:rPr>
          <w:rFonts w:eastAsiaTheme="minorHAnsi"/>
          <w:color w:val="000000"/>
          <w:sz w:val="28"/>
          <w:szCs w:val="28"/>
          <w:lang w:eastAsia="en-US"/>
        </w:rPr>
        <w:t xml:space="preserve"> </w:t>
      </w:r>
      <w:r w:rsidRPr="008E386E">
        <w:rPr>
          <w:rFonts w:eastAsiaTheme="minorHAnsi"/>
          <w:color w:val="000000"/>
          <w:sz w:val="28"/>
          <w:szCs w:val="28"/>
          <w:lang w:eastAsia="en-US"/>
        </w:rPr>
        <w:t>тыс. рублей</w:t>
      </w:r>
      <w:r>
        <w:rPr>
          <w:rFonts w:eastAsiaTheme="minorHAnsi"/>
          <w:color w:val="000000"/>
          <w:sz w:val="28"/>
          <w:szCs w:val="28"/>
          <w:lang w:eastAsia="en-US"/>
        </w:rPr>
        <w:t>;</w:t>
      </w:r>
    </w:p>
    <w:p w:rsidR="00733911" w:rsidRPr="00733911" w:rsidRDefault="00EA3B49" w:rsidP="008E386E">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местный бюджет – </w:t>
      </w:r>
      <w:r w:rsidR="00F034BD">
        <w:rPr>
          <w:rFonts w:eastAsiaTheme="minorHAnsi"/>
          <w:color w:val="000000"/>
          <w:sz w:val="28"/>
          <w:szCs w:val="28"/>
          <w:lang w:eastAsia="en-US"/>
        </w:rPr>
        <w:t>17 002</w:t>
      </w:r>
      <w:r w:rsidR="00733911" w:rsidRPr="00733911">
        <w:rPr>
          <w:rFonts w:eastAsiaTheme="minorHAnsi"/>
          <w:color w:val="000000"/>
          <w:sz w:val="28"/>
          <w:szCs w:val="28"/>
          <w:lang w:eastAsia="en-US"/>
        </w:rPr>
        <w:t xml:space="preserve"> тыс. рублей; </w:t>
      </w:r>
    </w:p>
    <w:p w:rsidR="00733911" w:rsidRPr="008E386E" w:rsidRDefault="00733911" w:rsidP="008E386E">
      <w:pPr>
        <w:autoSpaceDE w:val="0"/>
        <w:autoSpaceDN w:val="0"/>
        <w:adjustRightInd w:val="0"/>
        <w:spacing w:after="69" w:line="360" w:lineRule="auto"/>
        <w:jc w:val="both"/>
        <w:rPr>
          <w:rFonts w:eastAsiaTheme="minorHAnsi"/>
          <w:color w:val="000000"/>
          <w:sz w:val="28"/>
          <w:szCs w:val="28"/>
          <w:lang w:eastAsia="en-US"/>
        </w:rPr>
      </w:pPr>
      <w:r w:rsidRPr="008E386E">
        <w:rPr>
          <w:rFonts w:eastAsiaTheme="minorHAnsi"/>
          <w:color w:val="000000"/>
          <w:sz w:val="28"/>
          <w:szCs w:val="28"/>
          <w:lang w:eastAsia="en-US"/>
        </w:rPr>
        <w:t xml:space="preserve">- внебюджетные источники </w:t>
      </w:r>
      <w:r w:rsidR="00EA3B49">
        <w:rPr>
          <w:rFonts w:eastAsiaTheme="minorHAnsi"/>
          <w:color w:val="000000"/>
          <w:sz w:val="28"/>
          <w:szCs w:val="28"/>
          <w:lang w:eastAsia="en-US"/>
        </w:rPr>
        <w:t>–</w:t>
      </w:r>
      <w:r w:rsidRPr="008E386E">
        <w:rPr>
          <w:rFonts w:eastAsiaTheme="minorHAnsi"/>
          <w:color w:val="000000"/>
          <w:sz w:val="28"/>
          <w:szCs w:val="28"/>
          <w:lang w:eastAsia="en-US"/>
        </w:rPr>
        <w:t xml:space="preserve"> </w:t>
      </w:r>
      <w:r w:rsidR="00F034BD">
        <w:rPr>
          <w:rFonts w:eastAsiaTheme="minorHAnsi"/>
          <w:color w:val="000000"/>
          <w:sz w:val="28"/>
          <w:szCs w:val="28"/>
          <w:lang w:eastAsia="en-US"/>
        </w:rPr>
        <w:t>34 005</w:t>
      </w:r>
      <w:r w:rsidRPr="008E386E">
        <w:rPr>
          <w:rFonts w:eastAsiaTheme="minorHAnsi"/>
          <w:color w:val="000000"/>
          <w:sz w:val="28"/>
          <w:szCs w:val="28"/>
          <w:lang w:eastAsia="en-US"/>
        </w:rPr>
        <w:t xml:space="preserve"> тыс. рублей</w:t>
      </w:r>
    </w:p>
    <w:p w:rsidR="00733911" w:rsidRPr="003A2402" w:rsidRDefault="00733911" w:rsidP="00733911">
      <w:pPr>
        <w:autoSpaceDE w:val="0"/>
        <w:autoSpaceDN w:val="0"/>
        <w:adjustRightInd w:val="0"/>
        <w:spacing w:after="69" w:line="360" w:lineRule="auto"/>
        <w:jc w:val="both"/>
        <w:rPr>
          <w:rFonts w:eastAsiaTheme="minorHAnsi"/>
          <w:b/>
          <w:color w:val="000000"/>
          <w:sz w:val="32"/>
          <w:szCs w:val="32"/>
          <w:lang w:eastAsia="en-US"/>
        </w:rPr>
      </w:pPr>
      <w:r w:rsidRPr="003A2402">
        <w:rPr>
          <w:rFonts w:eastAsiaTheme="minorHAnsi"/>
          <w:b/>
          <w:color w:val="000000"/>
          <w:sz w:val="32"/>
          <w:szCs w:val="32"/>
          <w:lang w:eastAsia="en-US"/>
        </w:rPr>
        <w:t>7</w:t>
      </w:r>
      <w:r>
        <w:rPr>
          <w:rFonts w:eastAsiaTheme="minorHAnsi"/>
          <w:b/>
          <w:color w:val="000000"/>
          <w:sz w:val="32"/>
          <w:szCs w:val="32"/>
          <w:lang w:eastAsia="en-US"/>
        </w:rPr>
        <w:t xml:space="preserve">.3 </w:t>
      </w:r>
      <w:r w:rsidRPr="003A2402">
        <w:rPr>
          <w:rFonts w:eastAsiaTheme="minorHAnsi"/>
          <w:b/>
          <w:color w:val="000000"/>
          <w:sz w:val="32"/>
          <w:szCs w:val="32"/>
          <w:lang w:eastAsia="en-US"/>
        </w:rPr>
        <w:t>Предварительный расчет тарифов на подключение к системам водоснабжения и водоотведения</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 xml:space="preserve">Размер тарифа на подключение определяется как отношение финансовых потребностей, финансируемых за счет тарифов на подключение организации коммунального комплекса или иных источников к присоединяемой нагрузке. Основным исходным параметром расчета тарифа на подключение являются мероприятия развития систем водоснабжения и водоотведения </w:t>
      </w:r>
      <w:r w:rsidR="004D5924">
        <w:rPr>
          <w:rFonts w:eastAsiaTheme="minorHAnsi"/>
          <w:color w:val="000000"/>
          <w:sz w:val="28"/>
          <w:szCs w:val="28"/>
          <w:lang w:eastAsia="en-US"/>
        </w:rPr>
        <w:t>Пешковского</w:t>
      </w:r>
      <w:r w:rsidRPr="003A2402">
        <w:rPr>
          <w:rFonts w:eastAsiaTheme="minorHAnsi"/>
          <w:color w:val="000000"/>
          <w:sz w:val="28"/>
          <w:szCs w:val="28"/>
          <w:lang w:eastAsia="en-US"/>
        </w:rPr>
        <w:t xml:space="preserve"> сельского поселения.</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Тариф на подключение строящихся (реконструируемых) объектов недвижимости к системе водоснабжения (</w:t>
      </w:r>
      <w:proofErr w:type="spellStart"/>
      <w:r w:rsidRPr="003A2402">
        <w:rPr>
          <w:rFonts w:eastAsiaTheme="minorHAnsi"/>
          <w:color w:val="000000"/>
          <w:sz w:val="28"/>
          <w:szCs w:val="28"/>
          <w:lang w:eastAsia="en-US"/>
        </w:rPr>
        <w:t>Твподкл</w:t>
      </w:r>
      <w:proofErr w:type="spellEnd"/>
      <w:r w:rsidRPr="003A2402">
        <w:rPr>
          <w:rFonts w:eastAsiaTheme="minorHAnsi"/>
          <w:color w:val="000000"/>
          <w:sz w:val="28"/>
          <w:szCs w:val="28"/>
          <w:lang w:eastAsia="en-US"/>
        </w:rPr>
        <w:t>.) при увеличении пропускной способности водопроводных сетей или строительства новых рассчитывается по формуле:</w:t>
      </w:r>
    </w:p>
    <w:p w:rsidR="00733911" w:rsidRPr="003A2402" w:rsidRDefault="00733911" w:rsidP="00733911">
      <w:pPr>
        <w:autoSpaceDE w:val="0"/>
        <w:autoSpaceDN w:val="0"/>
        <w:adjustRightInd w:val="0"/>
        <w:spacing w:after="69" w:line="360" w:lineRule="auto"/>
        <w:jc w:val="center"/>
        <w:rPr>
          <w:rFonts w:eastAsiaTheme="minorHAnsi"/>
          <w:color w:val="000000"/>
          <w:sz w:val="28"/>
          <w:szCs w:val="28"/>
          <w:lang w:eastAsia="en-US"/>
        </w:rPr>
      </w:pPr>
      <w:proofErr w:type="spellStart"/>
      <w:r w:rsidRPr="003A2402">
        <w:rPr>
          <w:rFonts w:eastAsiaTheme="minorHAnsi"/>
          <w:color w:val="000000"/>
          <w:sz w:val="28"/>
          <w:szCs w:val="28"/>
          <w:lang w:eastAsia="en-US"/>
        </w:rPr>
        <w:t>Т</w:t>
      </w:r>
      <w:r w:rsidRPr="003A2402">
        <w:rPr>
          <w:rFonts w:eastAsiaTheme="minorHAnsi"/>
          <w:color w:val="000000"/>
          <w:sz w:val="28"/>
          <w:szCs w:val="28"/>
          <w:vertAlign w:val="subscript"/>
          <w:lang w:eastAsia="en-US"/>
        </w:rPr>
        <w:t>Вподкл</w:t>
      </w:r>
      <w:proofErr w:type="spellEnd"/>
      <w:r w:rsidRPr="003A2402">
        <w:rPr>
          <w:rFonts w:eastAsiaTheme="minorHAnsi"/>
          <w:color w:val="000000"/>
          <w:sz w:val="28"/>
          <w:szCs w:val="28"/>
          <w:lang w:eastAsia="en-US"/>
        </w:rPr>
        <w:t>=</w:t>
      </w:r>
      <w:proofErr w:type="spellStart"/>
      <w:r w:rsidRPr="003A2402">
        <w:rPr>
          <w:rFonts w:eastAsiaTheme="minorHAnsi"/>
          <w:color w:val="000000"/>
          <w:sz w:val="28"/>
          <w:szCs w:val="28"/>
          <w:lang w:eastAsia="en-US"/>
        </w:rPr>
        <w:t>ФПв</w:t>
      </w:r>
      <w:proofErr w:type="spellEnd"/>
      <w:r w:rsidRPr="003A2402">
        <w:rPr>
          <w:rFonts w:eastAsiaTheme="minorHAnsi"/>
          <w:color w:val="000000"/>
          <w:sz w:val="28"/>
          <w:szCs w:val="28"/>
          <w:lang w:eastAsia="en-US"/>
        </w:rPr>
        <w:t>/</w:t>
      </w:r>
      <w:proofErr w:type="gramStart"/>
      <w:r w:rsidRPr="003A2402">
        <w:rPr>
          <w:rFonts w:eastAsiaTheme="minorHAnsi"/>
          <w:color w:val="000000"/>
          <w:sz w:val="28"/>
          <w:szCs w:val="28"/>
          <w:lang w:val="en-US" w:eastAsia="en-US"/>
        </w:rPr>
        <w:t>Q</w:t>
      </w:r>
      <w:proofErr w:type="gramEnd"/>
      <w:r>
        <w:rPr>
          <w:rFonts w:eastAsiaTheme="minorHAnsi"/>
          <w:color w:val="000000"/>
          <w:sz w:val="28"/>
          <w:szCs w:val="28"/>
          <w:lang w:eastAsia="en-US"/>
        </w:rPr>
        <w:t>в</w:t>
      </w:r>
    </w:p>
    <w:p w:rsidR="00733911" w:rsidRPr="003A2402" w:rsidRDefault="00733911" w:rsidP="00733911">
      <w:pPr>
        <w:autoSpaceDE w:val="0"/>
        <w:autoSpaceDN w:val="0"/>
        <w:adjustRightInd w:val="0"/>
        <w:spacing w:after="69" w:line="360" w:lineRule="auto"/>
        <w:rPr>
          <w:rFonts w:eastAsiaTheme="minorHAnsi"/>
          <w:color w:val="000000"/>
          <w:sz w:val="28"/>
          <w:szCs w:val="28"/>
          <w:lang w:eastAsia="en-US"/>
        </w:rPr>
      </w:pPr>
      <w:r>
        <w:rPr>
          <w:rFonts w:eastAsiaTheme="minorHAnsi"/>
          <w:color w:val="000000"/>
          <w:sz w:val="28"/>
          <w:szCs w:val="28"/>
          <w:lang w:eastAsia="en-US"/>
        </w:rPr>
        <w:t xml:space="preserve"> где,</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proofErr w:type="spellStart"/>
      <w:r w:rsidRPr="003A2402">
        <w:rPr>
          <w:rFonts w:eastAsiaTheme="minorHAnsi"/>
          <w:color w:val="000000"/>
          <w:sz w:val="28"/>
          <w:szCs w:val="28"/>
          <w:lang w:eastAsia="en-US"/>
        </w:rPr>
        <w:t>ФПв</w:t>
      </w:r>
      <w:proofErr w:type="spellEnd"/>
      <w:r w:rsidRPr="003A2402">
        <w:rPr>
          <w:rFonts w:eastAsiaTheme="minorHAnsi"/>
          <w:color w:val="000000"/>
          <w:sz w:val="28"/>
          <w:szCs w:val="28"/>
          <w:lang w:eastAsia="en-US"/>
        </w:rPr>
        <w:t xml:space="preserve">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водопроводных сетей (рубли);</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proofErr w:type="gramStart"/>
      <w:r w:rsidRPr="003A2402">
        <w:rPr>
          <w:rFonts w:eastAsiaTheme="minorHAnsi"/>
          <w:color w:val="000000"/>
          <w:sz w:val="28"/>
          <w:szCs w:val="28"/>
          <w:lang w:val="en-US" w:eastAsia="en-US"/>
        </w:rPr>
        <w:t>Q</w:t>
      </w:r>
      <w:r>
        <w:rPr>
          <w:rFonts w:eastAsiaTheme="minorHAnsi"/>
          <w:color w:val="000000"/>
          <w:sz w:val="28"/>
          <w:szCs w:val="28"/>
          <w:lang w:eastAsia="en-US"/>
        </w:rPr>
        <w:t>в</w:t>
      </w:r>
      <w:r w:rsidRPr="003A2402">
        <w:rPr>
          <w:rFonts w:eastAsiaTheme="minorHAnsi"/>
          <w:color w:val="000000"/>
          <w:sz w:val="28"/>
          <w:szCs w:val="28"/>
          <w:lang w:eastAsia="en-US"/>
        </w:rPr>
        <w:t xml:space="preserve"> - планируемый объем мощности в результате увеличения пропускной способности водопроводных сетей для подключения объектов к системе водоснабжения (м3/час).</w:t>
      </w:r>
      <w:proofErr w:type="gramEnd"/>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lastRenderedPageBreak/>
        <w:t xml:space="preserve">Тариф на подключение </w:t>
      </w:r>
      <w:r>
        <w:rPr>
          <w:rFonts w:eastAsiaTheme="minorHAnsi"/>
          <w:color w:val="000000"/>
          <w:sz w:val="28"/>
          <w:szCs w:val="28"/>
          <w:lang w:eastAsia="en-US"/>
        </w:rPr>
        <w:t xml:space="preserve">существующих и </w:t>
      </w:r>
      <w:r w:rsidRPr="003A2402">
        <w:rPr>
          <w:rFonts w:eastAsiaTheme="minorHAnsi"/>
          <w:color w:val="000000"/>
          <w:sz w:val="28"/>
          <w:szCs w:val="28"/>
          <w:lang w:eastAsia="en-US"/>
        </w:rPr>
        <w:t>строящихся объектов недвижимости к системе водоотведения (</w:t>
      </w:r>
      <w:proofErr w:type="spellStart"/>
      <w:r w:rsidRPr="003A2402">
        <w:rPr>
          <w:rFonts w:eastAsiaTheme="minorHAnsi"/>
          <w:color w:val="000000"/>
          <w:sz w:val="28"/>
          <w:szCs w:val="28"/>
          <w:lang w:eastAsia="en-US"/>
        </w:rPr>
        <w:t>Ткподкл</w:t>
      </w:r>
      <w:proofErr w:type="spellEnd"/>
      <w:r w:rsidRPr="003A2402">
        <w:rPr>
          <w:rFonts w:eastAsiaTheme="minorHAnsi"/>
          <w:color w:val="000000"/>
          <w:sz w:val="28"/>
          <w:szCs w:val="28"/>
          <w:lang w:eastAsia="en-US"/>
        </w:rPr>
        <w:t>) при пропускной способности канализационных сетей рассчитывается по формуле:</w:t>
      </w:r>
    </w:p>
    <w:p w:rsidR="00733911" w:rsidRPr="003A2402" w:rsidRDefault="00733911" w:rsidP="00733911">
      <w:pPr>
        <w:autoSpaceDE w:val="0"/>
        <w:autoSpaceDN w:val="0"/>
        <w:adjustRightInd w:val="0"/>
        <w:spacing w:after="69" w:line="360" w:lineRule="auto"/>
        <w:jc w:val="center"/>
        <w:rPr>
          <w:rFonts w:eastAsiaTheme="minorHAnsi"/>
          <w:color w:val="000000"/>
          <w:sz w:val="28"/>
          <w:szCs w:val="28"/>
          <w:lang w:eastAsia="en-US"/>
        </w:rPr>
      </w:pPr>
      <w:proofErr w:type="spellStart"/>
      <w:r w:rsidRPr="003A2402">
        <w:rPr>
          <w:rFonts w:eastAsiaTheme="minorHAnsi"/>
          <w:color w:val="000000"/>
          <w:sz w:val="28"/>
          <w:szCs w:val="28"/>
          <w:lang w:eastAsia="en-US"/>
        </w:rPr>
        <w:t>Ткподкл</w:t>
      </w:r>
      <w:proofErr w:type="spellEnd"/>
      <w:r w:rsidRPr="003A2402">
        <w:rPr>
          <w:rFonts w:eastAsiaTheme="minorHAnsi"/>
          <w:color w:val="000000"/>
          <w:sz w:val="28"/>
          <w:szCs w:val="28"/>
          <w:lang w:eastAsia="en-US"/>
        </w:rPr>
        <w:t xml:space="preserve"> =</w:t>
      </w:r>
      <w:proofErr w:type="spellStart"/>
      <w:r w:rsidRPr="003A2402">
        <w:rPr>
          <w:rFonts w:eastAsiaTheme="minorHAnsi"/>
          <w:color w:val="000000"/>
          <w:sz w:val="28"/>
          <w:szCs w:val="28"/>
          <w:lang w:eastAsia="en-US"/>
        </w:rPr>
        <w:t>ФП</w:t>
      </w:r>
      <w:r>
        <w:rPr>
          <w:rFonts w:eastAsiaTheme="minorHAnsi"/>
          <w:color w:val="000000"/>
          <w:sz w:val="28"/>
          <w:szCs w:val="28"/>
          <w:lang w:eastAsia="en-US"/>
        </w:rPr>
        <w:t>к</w:t>
      </w:r>
      <w:proofErr w:type="spellEnd"/>
      <w:r w:rsidRPr="003A2402">
        <w:rPr>
          <w:rFonts w:eastAsiaTheme="minorHAnsi"/>
          <w:color w:val="000000"/>
          <w:sz w:val="28"/>
          <w:szCs w:val="28"/>
          <w:lang w:eastAsia="en-US"/>
        </w:rPr>
        <w:t>/</w:t>
      </w:r>
      <w:proofErr w:type="gramStart"/>
      <w:r w:rsidRPr="003A2402">
        <w:rPr>
          <w:rFonts w:eastAsiaTheme="minorHAnsi"/>
          <w:color w:val="000000"/>
          <w:sz w:val="28"/>
          <w:szCs w:val="28"/>
          <w:lang w:val="en-US" w:eastAsia="en-US"/>
        </w:rPr>
        <w:t>Q</w:t>
      </w:r>
      <w:proofErr w:type="gramEnd"/>
      <w:r>
        <w:rPr>
          <w:rFonts w:eastAsiaTheme="minorHAnsi"/>
          <w:color w:val="000000"/>
          <w:sz w:val="28"/>
          <w:szCs w:val="28"/>
          <w:lang w:eastAsia="en-US"/>
        </w:rPr>
        <w:t>к</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 xml:space="preserve">где: </w:t>
      </w:r>
      <w:proofErr w:type="spellStart"/>
      <w:r w:rsidRPr="003A2402">
        <w:rPr>
          <w:rFonts w:eastAsiaTheme="minorHAnsi"/>
          <w:color w:val="000000"/>
          <w:sz w:val="28"/>
          <w:szCs w:val="28"/>
          <w:lang w:eastAsia="en-US"/>
        </w:rPr>
        <w:t>ФП</w:t>
      </w:r>
      <w:r>
        <w:rPr>
          <w:rFonts w:eastAsiaTheme="minorHAnsi"/>
          <w:color w:val="000000"/>
          <w:sz w:val="28"/>
          <w:szCs w:val="28"/>
          <w:lang w:eastAsia="en-US"/>
        </w:rPr>
        <w:t>к</w:t>
      </w:r>
      <w:proofErr w:type="spellEnd"/>
      <w:r w:rsidRPr="003A2402">
        <w:rPr>
          <w:rFonts w:eastAsiaTheme="minorHAnsi"/>
          <w:color w:val="000000"/>
          <w:sz w:val="28"/>
          <w:szCs w:val="28"/>
          <w:lang w:eastAsia="en-US"/>
        </w:rPr>
        <w:t xml:space="preserve"> – финансовые потребности, направляемые </w:t>
      </w:r>
      <w:r>
        <w:rPr>
          <w:rFonts w:eastAsiaTheme="minorHAnsi"/>
          <w:color w:val="000000"/>
          <w:sz w:val="28"/>
          <w:szCs w:val="28"/>
          <w:lang w:eastAsia="en-US"/>
        </w:rPr>
        <w:t xml:space="preserve">на </w:t>
      </w:r>
      <w:r w:rsidRPr="003A2402">
        <w:rPr>
          <w:rFonts w:eastAsiaTheme="minorHAnsi"/>
          <w:color w:val="000000"/>
          <w:sz w:val="28"/>
          <w:szCs w:val="28"/>
          <w:lang w:eastAsia="en-US"/>
        </w:rPr>
        <w:t>строительство объектов, (рубли);</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proofErr w:type="gramStart"/>
      <w:r w:rsidRPr="003A2402">
        <w:rPr>
          <w:rFonts w:eastAsiaTheme="minorHAnsi"/>
          <w:color w:val="000000"/>
          <w:sz w:val="28"/>
          <w:szCs w:val="28"/>
          <w:lang w:val="en-US" w:eastAsia="en-US"/>
        </w:rPr>
        <w:t>Q</w:t>
      </w:r>
      <w:r>
        <w:rPr>
          <w:rFonts w:eastAsiaTheme="minorHAnsi"/>
          <w:color w:val="000000"/>
          <w:sz w:val="28"/>
          <w:szCs w:val="28"/>
          <w:lang w:eastAsia="en-US"/>
        </w:rPr>
        <w:t>к</w:t>
      </w:r>
      <w:r w:rsidRPr="003A2402">
        <w:rPr>
          <w:rFonts w:eastAsiaTheme="minorHAnsi"/>
          <w:color w:val="000000"/>
          <w:sz w:val="28"/>
          <w:szCs w:val="28"/>
          <w:lang w:eastAsia="en-US"/>
        </w:rPr>
        <w:t xml:space="preserve"> - планируемый объем мощности для подключения объектов к системе водоотведения (м3/час).</w:t>
      </w:r>
      <w:proofErr w:type="gramEnd"/>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Таким образом, средневзвешенный тариф на подключение:</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 к сетям водоснабжения составит:</w:t>
      </w:r>
    </w:p>
    <w:p w:rsidR="00733911" w:rsidRPr="003A2402" w:rsidRDefault="00DF2A34" w:rsidP="00733911">
      <w:pPr>
        <w:autoSpaceDE w:val="0"/>
        <w:autoSpaceDN w:val="0"/>
        <w:adjustRightInd w:val="0"/>
        <w:spacing w:after="69" w:line="360" w:lineRule="auto"/>
        <w:jc w:val="both"/>
        <w:rPr>
          <w:rFonts w:eastAsiaTheme="minorHAnsi"/>
          <w:color w:val="000000"/>
          <w:sz w:val="28"/>
          <w:szCs w:val="28"/>
          <w:lang w:eastAsia="en-US"/>
        </w:rPr>
      </w:pPr>
      <w:r>
        <w:rPr>
          <w:rFonts w:eastAsiaTheme="minorHAnsi"/>
          <w:color w:val="000000"/>
          <w:sz w:val="28"/>
          <w:szCs w:val="28"/>
          <w:lang w:eastAsia="en-US"/>
        </w:rPr>
        <w:t>156000</w:t>
      </w:r>
      <w:r w:rsidR="00733911" w:rsidRPr="003A2402">
        <w:rPr>
          <w:rFonts w:eastAsiaTheme="minorHAnsi"/>
          <w:color w:val="000000"/>
          <w:sz w:val="28"/>
          <w:szCs w:val="28"/>
          <w:lang w:eastAsia="en-US"/>
        </w:rPr>
        <w:t xml:space="preserve"> тыс. руб./</w:t>
      </w:r>
      <w:r>
        <w:rPr>
          <w:rFonts w:eastAsiaTheme="minorHAnsi"/>
          <w:color w:val="000000"/>
          <w:sz w:val="28"/>
          <w:szCs w:val="28"/>
          <w:lang w:eastAsia="en-US"/>
        </w:rPr>
        <w:t>2432</w:t>
      </w:r>
      <w:r w:rsidR="00733911" w:rsidRPr="003A2402">
        <w:rPr>
          <w:rFonts w:eastAsiaTheme="minorHAnsi"/>
          <w:color w:val="000000"/>
          <w:sz w:val="28"/>
          <w:szCs w:val="28"/>
          <w:lang w:eastAsia="en-US"/>
        </w:rPr>
        <w:t xml:space="preserve"> м3/</w:t>
      </w:r>
      <w:proofErr w:type="spellStart"/>
      <w:r w:rsidR="00733911" w:rsidRPr="003A2402">
        <w:rPr>
          <w:rFonts w:eastAsiaTheme="minorHAnsi"/>
          <w:color w:val="000000"/>
          <w:sz w:val="28"/>
          <w:szCs w:val="28"/>
          <w:lang w:eastAsia="en-US"/>
        </w:rPr>
        <w:t>сут</w:t>
      </w:r>
      <w:proofErr w:type="spellEnd"/>
      <w:r w:rsidR="00733911" w:rsidRPr="003A2402">
        <w:rPr>
          <w:rFonts w:eastAsiaTheme="minorHAnsi"/>
          <w:color w:val="000000"/>
          <w:sz w:val="28"/>
          <w:szCs w:val="28"/>
          <w:lang w:eastAsia="en-US"/>
        </w:rPr>
        <w:t xml:space="preserve">./24 ч = </w:t>
      </w:r>
      <w:r>
        <w:rPr>
          <w:rFonts w:eastAsiaTheme="minorHAnsi"/>
          <w:color w:val="000000"/>
          <w:sz w:val="28"/>
          <w:szCs w:val="28"/>
          <w:lang w:eastAsia="en-US"/>
        </w:rPr>
        <w:t>2672,7</w:t>
      </w:r>
      <w:r w:rsidR="00733911" w:rsidRPr="003A2402">
        <w:rPr>
          <w:rFonts w:eastAsiaTheme="minorHAnsi"/>
          <w:color w:val="000000"/>
          <w:sz w:val="28"/>
          <w:szCs w:val="28"/>
          <w:lang w:eastAsia="en-US"/>
        </w:rPr>
        <w:t xml:space="preserve"> руб./ м3/час;</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 к сетям водоотведения составит:</w:t>
      </w:r>
    </w:p>
    <w:p w:rsidR="00733911" w:rsidRPr="003A2402" w:rsidRDefault="00DF2A34" w:rsidP="00733911">
      <w:pPr>
        <w:autoSpaceDE w:val="0"/>
        <w:autoSpaceDN w:val="0"/>
        <w:adjustRightInd w:val="0"/>
        <w:spacing w:after="69" w:line="360" w:lineRule="auto"/>
        <w:jc w:val="both"/>
        <w:rPr>
          <w:rFonts w:eastAsiaTheme="minorHAnsi"/>
          <w:color w:val="000000"/>
          <w:sz w:val="28"/>
          <w:szCs w:val="28"/>
          <w:lang w:eastAsia="en-US"/>
        </w:rPr>
      </w:pPr>
      <w:r>
        <w:rPr>
          <w:rFonts w:eastAsiaTheme="minorHAnsi"/>
          <w:color w:val="000000"/>
          <w:sz w:val="28"/>
          <w:szCs w:val="28"/>
          <w:lang w:eastAsia="en-US"/>
        </w:rPr>
        <w:t>184050</w:t>
      </w:r>
      <w:r w:rsidR="00733911" w:rsidRPr="003A2402">
        <w:rPr>
          <w:rFonts w:eastAsiaTheme="minorHAnsi"/>
          <w:color w:val="000000"/>
          <w:sz w:val="28"/>
          <w:szCs w:val="28"/>
          <w:lang w:eastAsia="en-US"/>
        </w:rPr>
        <w:t xml:space="preserve"> тыс. руб./</w:t>
      </w:r>
      <w:r>
        <w:rPr>
          <w:rFonts w:eastAsiaTheme="minorHAnsi"/>
          <w:color w:val="000000"/>
          <w:sz w:val="28"/>
          <w:szCs w:val="28"/>
          <w:lang w:eastAsia="en-US"/>
        </w:rPr>
        <w:t>1663</w:t>
      </w:r>
      <w:r w:rsidR="00733911" w:rsidRPr="003A2402">
        <w:rPr>
          <w:rFonts w:eastAsiaTheme="minorHAnsi"/>
          <w:color w:val="000000"/>
          <w:sz w:val="28"/>
          <w:szCs w:val="28"/>
          <w:lang w:eastAsia="en-US"/>
        </w:rPr>
        <w:t xml:space="preserve"> м3/</w:t>
      </w:r>
      <w:proofErr w:type="spellStart"/>
      <w:r w:rsidR="00733911" w:rsidRPr="003A2402">
        <w:rPr>
          <w:rFonts w:eastAsiaTheme="minorHAnsi"/>
          <w:color w:val="000000"/>
          <w:sz w:val="28"/>
          <w:szCs w:val="28"/>
          <w:lang w:eastAsia="en-US"/>
        </w:rPr>
        <w:t>сут</w:t>
      </w:r>
      <w:proofErr w:type="spellEnd"/>
      <w:r w:rsidR="00733911" w:rsidRPr="003A2402">
        <w:rPr>
          <w:rFonts w:eastAsiaTheme="minorHAnsi"/>
          <w:color w:val="000000"/>
          <w:sz w:val="28"/>
          <w:szCs w:val="28"/>
          <w:lang w:eastAsia="en-US"/>
        </w:rPr>
        <w:t xml:space="preserve">./24 ч = </w:t>
      </w:r>
      <w:r>
        <w:rPr>
          <w:rFonts w:eastAsiaTheme="minorHAnsi"/>
          <w:color w:val="000000"/>
          <w:sz w:val="28"/>
          <w:szCs w:val="28"/>
          <w:lang w:eastAsia="en-US"/>
        </w:rPr>
        <w:t>4611,4</w:t>
      </w:r>
      <w:r w:rsidR="00733911" w:rsidRPr="003A2402">
        <w:rPr>
          <w:rFonts w:eastAsiaTheme="minorHAnsi"/>
          <w:color w:val="000000"/>
          <w:sz w:val="28"/>
          <w:szCs w:val="28"/>
          <w:lang w:eastAsia="en-US"/>
        </w:rPr>
        <w:t xml:space="preserve"> руб./ м3/час.</w:t>
      </w:r>
    </w:p>
    <w:p w:rsidR="00733911" w:rsidRPr="003A2402" w:rsidRDefault="00733911" w:rsidP="00733911">
      <w:pPr>
        <w:autoSpaceDE w:val="0"/>
        <w:autoSpaceDN w:val="0"/>
        <w:adjustRightInd w:val="0"/>
        <w:spacing w:after="69" w:line="360" w:lineRule="auto"/>
        <w:jc w:val="both"/>
        <w:rPr>
          <w:rFonts w:eastAsiaTheme="minorHAnsi"/>
          <w:color w:val="000000"/>
          <w:sz w:val="28"/>
          <w:szCs w:val="28"/>
          <w:lang w:eastAsia="en-US"/>
        </w:rPr>
      </w:pPr>
      <w:r w:rsidRPr="003A2402">
        <w:rPr>
          <w:rFonts w:eastAsiaTheme="minorHAnsi"/>
          <w:color w:val="000000"/>
          <w:sz w:val="28"/>
          <w:szCs w:val="28"/>
          <w:lang w:eastAsia="en-US"/>
        </w:rPr>
        <w:t>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(водоснабжения и водоотведения) в состав платы за подключение не включается. Указанные работы могут осуществляться на основании отдельного договора, заключаемого организацией коммунального комплекса и обратившимися к ней лицами, либо в договоре о подключении должно быть определено, на какую из сторон возлагается обязанность по их выполнению.</w:t>
      </w:r>
    </w:p>
    <w:p w:rsidR="00997959" w:rsidRDefault="00997959" w:rsidP="009832D0">
      <w:pPr>
        <w:autoSpaceDE w:val="0"/>
        <w:autoSpaceDN w:val="0"/>
        <w:adjustRightInd w:val="0"/>
        <w:spacing w:after="69" w:line="360" w:lineRule="auto"/>
        <w:rPr>
          <w:rFonts w:eastAsiaTheme="minorHAnsi"/>
          <w:b/>
          <w:color w:val="000000"/>
          <w:sz w:val="32"/>
          <w:szCs w:val="32"/>
          <w:lang w:eastAsia="en-US"/>
        </w:rPr>
      </w:pPr>
    </w:p>
    <w:p w:rsidR="00997959" w:rsidRDefault="00997959" w:rsidP="009832D0">
      <w:pPr>
        <w:autoSpaceDE w:val="0"/>
        <w:autoSpaceDN w:val="0"/>
        <w:adjustRightInd w:val="0"/>
        <w:spacing w:after="69" w:line="360" w:lineRule="auto"/>
        <w:rPr>
          <w:rFonts w:eastAsiaTheme="minorHAnsi"/>
          <w:b/>
          <w:color w:val="000000"/>
          <w:sz w:val="32"/>
          <w:szCs w:val="32"/>
          <w:lang w:eastAsia="en-US"/>
        </w:rPr>
      </w:pPr>
    </w:p>
    <w:p w:rsidR="00997959" w:rsidRDefault="00997959" w:rsidP="009832D0">
      <w:pPr>
        <w:autoSpaceDE w:val="0"/>
        <w:autoSpaceDN w:val="0"/>
        <w:adjustRightInd w:val="0"/>
        <w:spacing w:after="69" w:line="360" w:lineRule="auto"/>
        <w:rPr>
          <w:rFonts w:eastAsiaTheme="minorHAnsi"/>
          <w:b/>
          <w:color w:val="000000"/>
          <w:sz w:val="32"/>
          <w:szCs w:val="32"/>
          <w:lang w:eastAsia="en-US"/>
        </w:rPr>
      </w:pPr>
    </w:p>
    <w:p w:rsidR="00997959" w:rsidRDefault="00997959" w:rsidP="009832D0">
      <w:pPr>
        <w:autoSpaceDE w:val="0"/>
        <w:autoSpaceDN w:val="0"/>
        <w:adjustRightInd w:val="0"/>
        <w:spacing w:after="69" w:line="360" w:lineRule="auto"/>
        <w:rPr>
          <w:rFonts w:eastAsiaTheme="minorHAnsi"/>
          <w:b/>
          <w:color w:val="000000"/>
          <w:sz w:val="32"/>
          <w:szCs w:val="32"/>
          <w:lang w:eastAsia="en-US"/>
        </w:rPr>
      </w:pPr>
    </w:p>
    <w:p w:rsidR="009832D0" w:rsidRPr="009832D0" w:rsidRDefault="009832D0" w:rsidP="009832D0">
      <w:pPr>
        <w:autoSpaceDE w:val="0"/>
        <w:autoSpaceDN w:val="0"/>
        <w:adjustRightInd w:val="0"/>
        <w:spacing w:after="69" w:line="360" w:lineRule="auto"/>
        <w:rPr>
          <w:rFonts w:eastAsiaTheme="minorHAnsi"/>
          <w:b/>
          <w:color w:val="000000"/>
          <w:sz w:val="32"/>
          <w:szCs w:val="32"/>
          <w:lang w:eastAsia="en-US"/>
        </w:rPr>
      </w:pPr>
      <w:r w:rsidRPr="009832D0">
        <w:rPr>
          <w:rFonts w:eastAsiaTheme="minorHAnsi"/>
          <w:b/>
          <w:color w:val="000000"/>
          <w:sz w:val="32"/>
          <w:szCs w:val="32"/>
          <w:lang w:eastAsia="en-US"/>
        </w:rPr>
        <w:lastRenderedPageBreak/>
        <w:t xml:space="preserve">8. ОЖИДАЕМЫЕ РЕЗУЛЬТАТЫ ПРИ </w:t>
      </w:r>
      <w:r w:rsidR="00997959">
        <w:rPr>
          <w:rFonts w:eastAsiaTheme="minorHAnsi"/>
          <w:b/>
          <w:color w:val="000000"/>
          <w:sz w:val="32"/>
          <w:szCs w:val="32"/>
          <w:lang w:eastAsia="en-US"/>
        </w:rPr>
        <w:t>РЕАЛИЗАЦИИ СХЕМ ВОДОСНАБЖЕНИЯ И ВОДООТВЕДЕНИЯ.</w:t>
      </w:r>
    </w:p>
    <w:p w:rsidR="009832D0" w:rsidRPr="009832D0" w:rsidRDefault="009832D0" w:rsidP="009832D0">
      <w:pPr>
        <w:autoSpaceDE w:val="0"/>
        <w:autoSpaceDN w:val="0"/>
        <w:adjustRightInd w:val="0"/>
        <w:spacing w:after="69" w:line="360" w:lineRule="auto"/>
        <w:jc w:val="both"/>
        <w:rPr>
          <w:rFonts w:eastAsiaTheme="minorHAnsi"/>
          <w:color w:val="000000"/>
          <w:sz w:val="28"/>
          <w:szCs w:val="28"/>
          <w:lang w:eastAsia="en-US"/>
        </w:rPr>
      </w:pPr>
      <w:r w:rsidRPr="009832D0">
        <w:rPr>
          <w:rFonts w:eastAsiaTheme="minorHAnsi"/>
          <w:color w:val="000000"/>
          <w:sz w:val="28"/>
          <w:szCs w:val="28"/>
          <w:lang w:eastAsia="en-US"/>
        </w:rPr>
        <w:t>В результате реализации настоящей программы:</w:t>
      </w:r>
    </w:p>
    <w:p w:rsidR="009832D0" w:rsidRPr="009832D0" w:rsidRDefault="009832D0" w:rsidP="009832D0">
      <w:pPr>
        <w:autoSpaceDE w:val="0"/>
        <w:autoSpaceDN w:val="0"/>
        <w:adjustRightInd w:val="0"/>
        <w:spacing w:after="69" w:line="360" w:lineRule="auto"/>
        <w:jc w:val="both"/>
        <w:rPr>
          <w:rFonts w:eastAsiaTheme="minorHAnsi"/>
          <w:color w:val="000000"/>
          <w:sz w:val="28"/>
          <w:szCs w:val="28"/>
          <w:lang w:eastAsia="en-US"/>
        </w:rPr>
      </w:pPr>
      <w:r w:rsidRPr="009832D0">
        <w:rPr>
          <w:rFonts w:eastAsiaTheme="minorHAnsi"/>
          <w:color w:val="000000"/>
          <w:sz w:val="28"/>
          <w:szCs w:val="28"/>
          <w:lang w:eastAsia="en-US"/>
        </w:rPr>
        <w:t>- потребители будут обеспечены коммунальными услугами централизованного водоснабжения и водоотведения;</w:t>
      </w:r>
    </w:p>
    <w:p w:rsidR="009832D0" w:rsidRPr="009832D0" w:rsidRDefault="009832D0" w:rsidP="009832D0">
      <w:pPr>
        <w:autoSpaceDE w:val="0"/>
        <w:autoSpaceDN w:val="0"/>
        <w:adjustRightInd w:val="0"/>
        <w:spacing w:after="69" w:line="360" w:lineRule="auto"/>
        <w:jc w:val="both"/>
        <w:rPr>
          <w:rFonts w:eastAsiaTheme="minorHAnsi"/>
          <w:color w:val="000000"/>
          <w:sz w:val="28"/>
          <w:szCs w:val="28"/>
          <w:lang w:eastAsia="en-US"/>
        </w:rPr>
      </w:pPr>
      <w:r w:rsidRPr="009832D0">
        <w:rPr>
          <w:rFonts w:eastAsiaTheme="minorHAnsi"/>
          <w:color w:val="000000"/>
          <w:sz w:val="28"/>
          <w:szCs w:val="28"/>
          <w:lang w:eastAsia="en-US"/>
        </w:rPr>
        <w:t>- будет достигнуто повышение надежности и качества предоставления коммунальных услуг;</w:t>
      </w:r>
    </w:p>
    <w:p w:rsidR="009832D0" w:rsidRPr="009832D0" w:rsidRDefault="009832D0" w:rsidP="009832D0">
      <w:pPr>
        <w:autoSpaceDE w:val="0"/>
        <w:autoSpaceDN w:val="0"/>
        <w:adjustRightInd w:val="0"/>
        <w:spacing w:after="69" w:line="360" w:lineRule="auto"/>
        <w:jc w:val="both"/>
        <w:rPr>
          <w:rFonts w:eastAsiaTheme="minorHAnsi"/>
          <w:color w:val="000000"/>
          <w:sz w:val="28"/>
          <w:szCs w:val="28"/>
          <w:lang w:eastAsia="en-US"/>
        </w:rPr>
      </w:pPr>
      <w:r w:rsidRPr="009832D0">
        <w:rPr>
          <w:rFonts w:eastAsiaTheme="minorHAnsi"/>
          <w:color w:val="000000"/>
          <w:sz w:val="28"/>
          <w:szCs w:val="28"/>
          <w:lang w:eastAsia="en-US"/>
        </w:rPr>
        <w:t>- будет улучшена экологическая ситуация.</w:t>
      </w:r>
    </w:p>
    <w:p w:rsidR="00733911" w:rsidRDefault="009832D0" w:rsidP="009832D0">
      <w:pPr>
        <w:autoSpaceDE w:val="0"/>
        <w:autoSpaceDN w:val="0"/>
        <w:adjustRightInd w:val="0"/>
        <w:spacing w:after="69" w:line="360" w:lineRule="auto"/>
        <w:jc w:val="both"/>
        <w:rPr>
          <w:rFonts w:eastAsiaTheme="minorHAnsi"/>
          <w:color w:val="000000"/>
          <w:sz w:val="28"/>
          <w:szCs w:val="28"/>
          <w:lang w:eastAsia="en-US"/>
        </w:rPr>
      </w:pPr>
      <w:r w:rsidRPr="009832D0">
        <w:rPr>
          <w:rFonts w:eastAsiaTheme="minorHAnsi"/>
          <w:color w:val="000000"/>
          <w:sz w:val="28"/>
          <w:szCs w:val="28"/>
          <w:lang w:eastAsia="en-US"/>
        </w:rPr>
        <w:t xml:space="preserve">Реализация программы направлена на увеличение мощности по водоснабжению и </w:t>
      </w:r>
      <w:r w:rsidR="00997959">
        <w:rPr>
          <w:rFonts w:eastAsiaTheme="minorHAnsi"/>
          <w:color w:val="000000"/>
          <w:sz w:val="28"/>
          <w:szCs w:val="28"/>
          <w:lang w:eastAsia="en-US"/>
        </w:rPr>
        <w:t>строительству системы водоотведения</w:t>
      </w:r>
      <w:r w:rsidRPr="009832D0">
        <w:rPr>
          <w:rFonts w:eastAsiaTheme="minorHAnsi"/>
          <w:color w:val="000000"/>
          <w:sz w:val="28"/>
          <w:szCs w:val="28"/>
          <w:lang w:eastAsia="en-US"/>
        </w:rPr>
        <w:t xml:space="preserve"> для обеспечения подключения строящихся и существующих объектов </w:t>
      </w:r>
      <w:r w:rsidR="004D5924">
        <w:rPr>
          <w:rFonts w:eastAsiaTheme="minorHAnsi"/>
          <w:color w:val="000000"/>
          <w:sz w:val="28"/>
          <w:szCs w:val="28"/>
          <w:lang w:eastAsia="en-US"/>
        </w:rPr>
        <w:t>Пешковского</w:t>
      </w:r>
      <w:r w:rsidR="00997959">
        <w:rPr>
          <w:rFonts w:eastAsiaTheme="minorHAnsi"/>
          <w:color w:val="000000"/>
          <w:sz w:val="28"/>
          <w:szCs w:val="28"/>
          <w:lang w:eastAsia="en-US"/>
        </w:rPr>
        <w:t xml:space="preserve"> </w:t>
      </w:r>
      <w:r w:rsidRPr="009832D0">
        <w:rPr>
          <w:rFonts w:eastAsiaTheme="minorHAnsi"/>
          <w:color w:val="000000"/>
          <w:sz w:val="28"/>
          <w:szCs w:val="28"/>
          <w:lang w:eastAsia="en-US"/>
        </w:rPr>
        <w:t>сельского поселения в необходимых объемах и необходимой точке присоединения на период 2013 – 202</w:t>
      </w:r>
      <w:r w:rsidR="00997959">
        <w:rPr>
          <w:rFonts w:eastAsiaTheme="minorHAnsi"/>
          <w:color w:val="000000"/>
          <w:sz w:val="28"/>
          <w:szCs w:val="28"/>
          <w:lang w:eastAsia="en-US"/>
        </w:rPr>
        <w:t>9</w:t>
      </w:r>
      <w:r w:rsidRPr="009832D0">
        <w:rPr>
          <w:rFonts w:eastAsiaTheme="minorHAnsi"/>
          <w:color w:val="000000"/>
          <w:sz w:val="28"/>
          <w:szCs w:val="28"/>
          <w:lang w:eastAsia="en-US"/>
        </w:rPr>
        <w:t xml:space="preserve"> г.</w:t>
      </w: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pPr>
    </w:p>
    <w:p w:rsidR="00D4223A" w:rsidRDefault="00D4223A">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D4223A" w:rsidRDefault="00D4223A" w:rsidP="009832D0">
      <w:pPr>
        <w:autoSpaceDE w:val="0"/>
        <w:autoSpaceDN w:val="0"/>
        <w:adjustRightInd w:val="0"/>
        <w:spacing w:after="69" w:line="360" w:lineRule="auto"/>
        <w:jc w:val="both"/>
        <w:rPr>
          <w:rFonts w:eastAsiaTheme="minorHAnsi"/>
          <w:color w:val="000000"/>
          <w:sz w:val="28"/>
          <w:szCs w:val="28"/>
          <w:lang w:eastAsia="en-US"/>
        </w:rPr>
        <w:sectPr w:rsidR="00D4223A" w:rsidSect="0016139B">
          <w:pgSz w:w="11906" w:h="16838"/>
          <w:pgMar w:top="709" w:right="424" w:bottom="426" w:left="1276" w:header="426" w:footer="708" w:gutter="0"/>
          <w:pgNumType w:start="54"/>
          <w:cols w:space="708"/>
          <w:docGrid w:linePitch="360"/>
        </w:sectPr>
      </w:pPr>
    </w:p>
    <w:p w:rsidR="00D4223A" w:rsidRPr="0068359D" w:rsidRDefault="0068359D" w:rsidP="0068359D">
      <w:pPr>
        <w:autoSpaceDE w:val="0"/>
        <w:autoSpaceDN w:val="0"/>
        <w:adjustRightInd w:val="0"/>
        <w:spacing w:after="69" w:line="360" w:lineRule="auto"/>
        <w:jc w:val="center"/>
        <w:rPr>
          <w:rFonts w:eastAsiaTheme="minorHAnsi"/>
          <w:b/>
          <w:color w:val="000000"/>
          <w:sz w:val="32"/>
          <w:szCs w:val="28"/>
          <w:lang w:eastAsia="en-US"/>
        </w:rPr>
      </w:pPr>
      <w:r w:rsidRPr="0068359D">
        <w:rPr>
          <w:rFonts w:eastAsiaTheme="minorHAnsi"/>
          <w:b/>
          <w:color w:val="000000"/>
          <w:sz w:val="32"/>
          <w:szCs w:val="28"/>
          <w:lang w:eastAsia="en-US"/>
        </w:rPr>
        <w:lastRenderedPageBreak/>
        <w:t>Технические показатели до и после реализации Схемы водоснабжения и водоотведения</w:t>
      </w:r>
    </w:p>
    <w:tbl>
      <w:tblPr>
        <w:tblStyle w:val="ae"/>
        <w:tblW w:w="0" w:type="auto"/>
        <w:tblLayout w:type="fixed"/>
        <w:tblLook w:val="04A0" w:firstRow="1" w:lastRow="0" w:firstColumn="1" w:lastColumn="0" w:noHBand="0" w:noVBand="1"/>
      </w:tblPr>
      <w:tblGrid>
        <w:gridCol w:w="3513"/>
        <w:gridCol w:w="1640"/>
        <w:gridCol w:w="1476"/>
        <w:gridCol w:w="1417"/>
        <w:gridCol w:w="1418"/>
        <w:gridCol w:w="1701"/>
        <w:gridCol w:w="1559"/>
        <w:gridCol w:w="1559"/>
        <w:gridCol w:w="1637"/>
      </w:tblGrid>
      <w:tr w:rsidR="00D4223A" w:rsidTr="00422F36">
        <w:tc>
          <w:tcPr>
            <w:tcW w:w="3513" w:type="dxa"/>
            <w:vAlign w:val="center"/>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Pr>
                <w:rFonts w:eastAsiaTheme="minorHAnsi"/>
                <w:b/>
                <w:color w:val="000000"/>
                <w:sz w:val="28"/>
                <w:szCs w:val="28"/>
                <w:lang w:eastAsia="en-US"/>
              </w:rPr>
              <w:t>Населенный пункт</w:t>
            </w:r>
          </w:p>
        </w:tc>
        <w:tc>
          <w:tcPr>
            <w:tcW w:w="3116" w:type="dxa"/>
            <w:gridSpan w:val="2"/>
            <w:vAlign w:val="center"/>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Pr>
                <w:rFonts w:eastAsiaTheme="minorHAnsi"/>
                <w:b/>
                <w:color w:val="000000"/>
                <w:sz w:val="28"/>
                <w:szCs w:val="28"/>
                <w:lang w:eastAsia="en-US"/>
              </w:rPr>
              <w:t>с. Пешково</w:t>
            </w:r>
          </w:p>
        </w:tc>
        <w:tc>
          <w:tcPr>
            <w:tcW w:w="2835" w:type="dxa"/>
            <w:gridSpan w:val="2"/>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Pr>
                <w:rFonts w:eastAsiaTheme="minorHAnsi"/>
                <w:b/>
                <w:color w:val="000000"/>
                <w:sz w:val="28"/>
                <w:szCs w:val="28"/>
                <w:lang w:eastAsia="en-US"/>
              </w:rPr>
              <w:t xml:space="preserve">с. </w:t>
            </w:r>
            <w:proofErr w:type="spellStart"/>
            <w:r>
              <w:rPr>
                <w:rFonts w:eastAsiaTheme="minorHAnsi"/>
                <w:b/>
                <w:color w:val="000000"/>
                <w:sz w:val="28"/>
                <w:szCs w:val="28"/>
                <w:lang w:eastAsia="en-US"/>
              </w:rPr>
              <w:t>Головатовка</w:t>
            </w:r>
            <w:proofErr w:type="spellEnd"/>
          </w:p>
        </w:tc>
        <w:tc>
          <w:tcPr>
            <w:tcW w:w="3260" w:type="dxa"/>
            <w:gridSpan w:val="2"/>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Pr>
                <w:rFonts w:eastAsiaTheme="minorHAnsi"/>
                <w:b/>
                <w:color w:val="000000"/>
                <w:sz w:val="28"/>
                <w:szCs w:val="28"/>
                <w:lang w:eastAsia="en-US"/>
              </w:rPr>
              <w:t xml:space="preserve">с. </w:t>
            </w:r>
            <w:proofErr w:type="spellStart"/>
            <w:r>
              <w:rPr>
                <w:rFonts w:eastAsiaTheme="minorHAnsi"/>
                <w:b/>
                <w:color w:val="000000"/>
                <w:sz w:val="28"/>
                <w:szCs w:val="28"/>
                <w:lang w:eastAsia="en-US"/>
              </w:rPr>
              <w:t>Займо</w:t>
            </w:r>
            <w:proofErr w:type="spellEnd"/>
            <w:r>
              <w:rPr>
                <w:rFonts w:eastAsiaTheme="minorHAnsi"/>
                <w:b/>
                <w:color w:val="000000"/>
                <w:sz w:val="28"/>
                <w:szCs w:val="28"/>
                <w:lang w:eastAsia="en-US"/>
              </w:rPr>
              <w:t>-Обрыв</w:t>
            </w:r>
          </w:p>
        </w:tc>
        <w:tc>
          <w:tcPr>
            <w:tcW w:w="3196" w:type="dxa"/>
            <w:gridSpan w:val="2"/>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Pr>
                <w:rFonts w:eastAsiaTheme="minorHAnsi"/>
                <w:b/>
                <w:color w:val="000000"/>
                <w:sz w:val="28"/>
                <w:szCs w:val="28"/>
                <w:lang w:eastAsia="en-US"/>
              </w:rPr>
              <w:t>х. Береговой</w:t>
            </w:r>
          </w:p>
        </w:tc>
      </w:tr>
      <w:tr w:rsidR="00422F36" w:rsidTr="00422F36">
        <w:tc>
          <w:tcPr>
            <w:tcW w:w="3513" w:type="dxa"/>
            <w:vAlign w:val="center"/>
          </w:tcPr>
          <w:p w:rsidR="00D4223A" w:rsidRPr="00D4223A" w:rsidRDefault="00D4223A" w:rsidP="00D4223A">
            <w:pPr>
              <w:autoSpaceDE w:val="0"/>
              <w:autoSpaceDN w:val="0"/>
              <w:adjustRightInd w:val="0"/>
              <w:spacing w:after="69" w:line="360" w:lineRule="auto"/>
              <w:jc w:val="center"/>
              <w:rPr>
                <w:rFonts w:eastAsiaTheme="minorHAnsi"/>
                <w:b/>
                <w:color w:val="000000"/>
                <w:sz w:val="28"/>
                <w:szCs w:val="28"/>
                <w:lang w:eastAsia="en-US"/>
              </w:rPr>
            </w:pPr>
            <w:r w:rsidRPr="00D4223A">
              <w:rPr>
                <w:rFonts w:eastAsiaTheme="minorHAnsi"/>
                <w:b/>
                <w:color w:val="000000"/>
                <w:sz w:val="28"/>
                <w:szCs w:val="28"/>
                <w:lang w:eastAsia="en-US"/>
              </w:rPr>
              <w:t xml:space="preserve">Вид </w:t>
            </w:r>
            <w:r w:rsidR="005F30DB">
              <w:rPr>
                <w:rFonts w:eastAsiaTheme="minorHAnsi"/>
                <w:b/>
                <w:color w:val="000000"/>
                <w:sz w:val="28"/>
                <w:szCs w:val="28"/>
                <w:lang w:eastAsia="en-US"/>
              </w:rPr>
              <w:t xml:space="preserve">централизованного </w:t>
            </w:r>
            <w:r w:rsidRPr="00D4223A">
              <w:rPr>
                <w:rFonts w:eastAsiaTheme="minorHAnsi"/>
                <w:b/>
                <w:color w:val="000000"/>
                <w:sz w:val="28"/>
                <w:szCs w:val="28"/>
                <w:lang w:eastAsia="en-US"/>
              </w:rPr>
              <w:t>водоснабжения и водоотведения</w:t>
            </w:r>
          </w:p>
        </w:tc>
        <w:tc>
          <w:tcPr>
            <w:tcW w:w="1640" w:type="dxa"/>
            <w:vAlign w:val="center"/>
          </w:tcPr>
          <w:p w:rsidR="00D4223A" w:rsidRPr="00D4223A" w:rsidRDefault="00D4223A" w:rsidP="00D4223A">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до реализации схемы</w:t>
            </w:r>
          </w:p>
        </w:tc>
        <w:tc>
          <w:tcPr>
            <w:tcW w:w="1476" w:type="dxa"/>
            <w:vAlign w:val="center"/>
          </w:tcPr>
          <w:p w:rsidR="00D4223A" w:rsidRPr="00D4223A" w:rsidRDefault="00D4223A" w:rsidP="00D4223A">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после реализации схемы</w:t>
            </w:r>
          </w:p>
        </w:tc>
        <w:tc>
          <w:tcPr>
            <w:tcW w:w="1417"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до реализации схемы</w:t>
            </w:r>
          </w:p>
        </w:tc>
        <w:tc>
          <w:tcPr>
            <w:tcW w:w="1418"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после реализации схемы</w:t>
            </w:r>
          </w:p>
        </w:tc>
        <w:tc>
          <w:tcPr>
            <w:tcW w:w="1701"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до реализации схемы</w:t>
            </w:r>
          </w:p>
        </w:tc>
        <w:tc>
          <w:tcPr>
            <w:tcW w:w="1559"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после реализации схемы</w:t>
            </w:r>
          </w:p>
        </w:tc>
        <w:tc>
          <w:tcPr>
            <w:tcW w:w="1559"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до реализации схемы</w:t>
            </w:r>
          </w:p>
        </w:tc>
        <w:tc>
          <w:tcPr>
            <w:tcW w:w="1637" w:type="dxa"/>
            <w:vAlign w:val="center"/>
          </w:tcPr>
          <w:p w:rsidR="00D4223A" w:rsidRPr="00D4223A" w:rsidRDefault="00D4223A" w:rsidP="006D5225">
            <w:pPr>
              <w:autoSpaceDE w:val="0"/>
              <w:autoSpaceDN w:val="0"/>
              <w:adjustRightInd w:val="0"/>
              <w:spacing w:after="69" w:line="360" w:lineRule="auto"/>
              <w:jc w:val="center"/>
              <w:rPr>
                <w:rFonts w:eastAsiaTheme="minorHAnsi"/>
                <w:b/>
                <w:color w:val="000000"/>
                <w:sz w:val="20"/>
                <w:szCs w:val="28"/>
                <w:lang w:eastAsia="en-US"/>
              </w:rPr>
            </w:pPr>
            <w:r w:rsidRPr="00D4223A">
              <w:rPr>
                <w:rFonts w:eastAsiaTheme="minorHAnsi"/>
                <w:b/>
                <w:color w:val="000000"/>
                <w:sz w:val="20"/>
                <w:szCs w:val="28"/>
                <w:lang w:eastAsia="en-US"/>
              </w:rPr>
              <w:t>после реализации схемы</w:t>
            </w:r>
          </w:p>
        </w:tc>
      </w:tr>
      <w:tr w:rsidR="005F30DB" w:rsidTr="00D214C2">
        <w:tc>
          <w:tcPr>
            <w:tcW w:w="15920" w:type="dxa"/>
            <w:gridSpan w:val="9"/>
            <w:vAlign w:val="center"/>
          </w:tcPr>
          <w:p w:rsidR="005F30DB"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ВОДОСНАБЖЕНИЕ</w:t>
            </w:r>
          </w:p>
        </w:tc>
      </w:tr>
      <w:tr w:rsidR="00422F36" w:rsidTr="00422F36">
        <w:tc>
          <w:tcPr>
            <w:tcW w:w="3513" w:type="dxa"/>
            <w:vAlign w:val="center"/>
          </w:tcPr>
          <w:p w:rsidR="00D4223A" w:rsidRPr="0068359D" w:rsidRDefault="00422F36" w:rsidP="0068359D">
            <w:pPr>
              <w:autoSpaceDE w:val="0"/>
              <w:autoSpaceDN w:val="0"/>
              <w:adjustRightInd w:val="0"/>
              <w:spacing w:after="69"/>
              <w:rPr>
                <w:rFonts w:eastAsiaTheme="minorHAnsi"/>
                <w:color w:val="000000"/>
                <w:lang w:eastAsia="en-US"/>
              </w:rPr>
            </w:pPr>
            <w:r w:rsidRPr="0068359D">
              <w:rPr>
                <w:rFonts w:eastAsiaTheme="minorHAnsi"/>
                <w:color w:val="000000"/>
                <w:lang w:eastAsia="en-US"/>
              </w:rPr>
              <w:t>Водопроводные сети из полиэтиленовых труб</w:t>
            </w:r>
          </w:p>
        </w:tc>
        <w:tc>
          <w:tcPr>
            <w:tcW w:w="1640"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11,527</w:t>
            </w:r>
          </w:p>
        </w:tc>
        <w:tc>
          <w:tcPr>
            <w:tcW w:w="1476" w:type="dxa"/>
            <w:vAlign w:val="center"/>
          </w:tcPr>
          <w:p w:rsidR="00D4223A" w:rsidRPr="0068359D"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22,427</w:t>
            </w:r>
          </w:p>
        </w:tc>
        <w:tc>
          <w:tcPr>
            <w:tcW w:w="1417"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418" w:type="dxa"/>
            <w:vAlign w:val="center"/>
          </w:tcPr>
          <w:p w:rsidR="00D4223A" w:rsidRPr="0068359D"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11,7</w:t>
            </w:r>
          </w:p>
        </w:tc>
        <w:tc>
          <w:tcPr>
            <w:tcW w:w="1701"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2,1</w:t>
            </w:r>
          </w:p>
        </w:tc>
        <w:tc>
          <w:tcPr>
            <w:tcW w:w="1559" w:type="dxa"/>
            <w:vAlign w:val="center"/>
          </w:tcPr>
          <w:p w:rsidR="00D4223A" w:rsidRPr="0068359D"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10,8</w:t>
            </w:r>
          </w:p>
        </w:tc>
        <w:tc>
          <w:tcPr>
            <w:tcW w:w="1559"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637" w:type="dxa"/>
            <w:vAlign w:val="center"/>
          </w:tcPr>
          <w:p w:rsidR="00D4223A" w:rsidRPr="0068359D"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6,55</w:t>
            </w:r>
          </w:p>
        </w:tc>
      </w:tr>
      <w:tr w:rsidR="00422F36" w:rsidTr="00422F36">
        <w:tc>
          <w:tcPr>
            <w:tcW w:w="3513" w:type="dxa"/>
            <w:vAlign w:val="center"/>
          </w:tcPr>
          <w:p w:rsidR="00D4223A" w:rsidRPr="0068359D" w:rsidRDefault="00422F36" w:rsidP="0068359D">
            <w:pPr>
              <w:autoSpaceDE w:val="0"/>
              <w:autoSpaceDN w:val="0"/>
              <w:adjustRightInd w:val="0"/>
              <w:spacing w:after="69"/>
              <w:rPr>
                <w:rFonts w:eastAsiaTheme="minorHAnsi"/>
                <w:color w:val="000000"/>
                <w:lang w:eastAsia="en-US"/>
              </w:rPr>
            </w:pPr>
            <w:r w:rsidRPr="0068359D">
              <w:rPr>
                <w:rFonts w:eastAsiaTheme="minorHAnsi"/>
                <w:color w:val="000000"/>
                <w:lang w:eastAsia="en-US"/>
              </w:rPr>
              <w:t>Водопроводные сети из чугунных труб</w:t>
            </w:r>
          </w:p>
        </w:tc>
        <w:tc>
          <w:tcPr>
            <w:tcW w:w="1640"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1,2</w:t>
            </w:r>
          </w:p>
        </w:tc>
        <w:tc>
          <w:tcPr>
            <w:tcW w:w="1476"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417"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1,1</w:t>
            </w:r>
          </w:p>
        </w:tc>
        <w:tc>
          <w:tcPr>
            <w:tcW w:w="1418"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701"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559"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559"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4,2</w:t>
            </w:r>
          </w:p>
        </w:tc>
        <w:tc>
          <w:tcPr>
            <w:tcW w:w="1637"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r>
      <w:tr w:rsidR="00422F36" w:rsidTr="00422F36">
        <w:tc>
          <w:tcPr>
            <w:tcW w:w="3513" w:type="dxa"/>
            <w:vAlign w:val="center"/>
          </w:tcPr>
          <w:p w:rsidR="00D4223A" w:rsidRPr="0068359D" w:rsidRDefault="00422F36" w:rsidP="0068359D">
            <w:pPr>
              <w:autoSpaceDE w:val="0"/>
              <w:autoSpaceDN w:val="0"/>
              <w:adjustRightInd w:val="0"/>
              <w:spacing w:after="69"/>
              <w:rPr>
                <w:rFonts w:eastAsiaTheme="minorHAnsi"/>
                <w:color w:val="000000"/>
                <w:lang w:eastAsia="en-US"/>
              </w:rPr>
            </w:pPr>
            <w:r w:rsidRPr="0068359D">
              <w:rPr>
                <w:rFonts w:eastAsiaTheme="minorHAnsi"/>
                <w:color w:val="000000"/>
                <w:lang w:eastAsia="en-US"/>
              </w:rPr>
              <w:t>Водопроводные сети из асбестоцементных  труб</w:t>
            </w:r>
          </w:p>
        </w:tc>
        <w:tc>
          <w:tcPr>
            <w:tcW w:w="1640"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2,8</w:t>
            </w:r>
          </w:p>
        </w:tc>
        <w:tc>
          <w:tcPr>
            <w:tcW w:w="1476"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417"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6,0</w:t>
            </w:r>
          </w:p>
        </w:tc>
        <w:tc>
          <w:tcPr>
            <w:tcW w:w="1418"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701"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2,3</w:t>
            </w:r>
          </w:p>
        </w:tc>
        <w:tc>
          <w:tcPr>
            <w:tcW w:w="1559"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559"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637" w:type="dxa"/>
            <w:vAlign w:val="center"/>
          </w:tcPr>
          <w:p w:rsidR="00D4223A" w:rsidRPr="0068359D" w:rsidRDefault="00422F36"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r>
      <w:tr w:rsidR="0068359D" w:rsidTr="0068359D">
        <w:trPr>
          <w:trHeight w:val="575"/>
        </w:trPr>
        <w:tc>
          <w:tcPr>
            <w:tcW w:w="3513" w:type="dxa"/>
            <w:vAlign w:val="center"/>
          </w:tcPr>
          <w:p w:rsidR="0068359D" w:rsidRPr="0068359D" w:rsidRDefault="0068359D" w:rsidP="0068359D">
            <w:pPr>
              <w:autoSpaceDE w:val="0"/>
              <w:autoSpaceDN w:val="0"/>
              <w:adjustRightInd w:val="0"/>
              <w:spacing w:after="69"/>
              <w:rPr>
                <w:rFonts w:eastAsiaTheme="minorHAnsi"/>
                <w:color w:val="000000"/>
                <w:lang w:eastAsia="en-US"/>
              </w:rPr>
            </w:pPr>
            <w:r w:rsidRPr="0068359D">
              <w:rPr>
                <w:rFonts w:eastAsiaTheme="minorHAnsi"/>
                <w:color w:val="000000"/>
                <w:lang w:eastAsia="en-US"/>
              </w:rPr>
              <w:t>Во</w:t>
            </w:r>
            <w:r>
              <w:rPr>
                <w:rFonts w:eastAsiaTheme="minorHAnsi"/>
                <w:color w:val="000000"/>
                <w:lang w:eastAsia="en-US"/>
              </w:rPr>
              <w:t>до</w:t>
            </w:r>
            <w:r w:rsidRPr="0068359D">
              <w:rPr>
                <w:rFonts w:eastAsiaTheme="minorHAnsi"/>
                <w:color w:val="000000"/>
                <w:lang w:eastAsia="en-US"/>
              </w:rPr>
              <w:t>напорная башня (объем)</w:t>
            </w:r>
          </w:p>
        </w:tc>
        <w:tc>
          <w:tcPr>
            <w:tcW w:w="1640"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476"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w:t>
            </w:r>
          </w:p>
        </w:tc>
        <w:tc>
          <w:tcPr>
            <w:tcW w:w="141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 xml:space="preserve">25 </w:t>
            </w:r>
          </w:p>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(износ90%)</w:t>
            </w:r>
          </w:p>
        </w:tc>
        <w:tc>
          <w:tcPr>
            <w:tcW w:w="1418"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25</w:t>
            </w:r>
          </w:p>
        </w:tc>
        <w:tc>
          <w:tcPr>
            <w:tcW w:w="1701"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25</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 xml:space="preserve">25 </w:t>
            </w:r>
          </w:p>
          <w:p w:rsidR="0068359D" w:rsidRPr="0068359D" w:rsidRDefault="0068359D" w:rsidP="0068359D">
            <w:pPr>
              <w:autoSpaceDE w:val="0"/>
              <w:autoSpaceDN w:val="0"/>
              <w:adjustRightInd w:val="0"/>
              <w:spacing w:after="69"/>
              <w:jc w:val="center"/>
              <w:rPr>
                <w:rFonts w:eastAsiaTheme="minorHAnsi"/>
                <w:color w:val="000000"/>
                <w:lang w:eastAsia="en-US"/>
              </w:rPr>
            </w:pPr>
            <w:r w:rsidRPr="0068359D">
              <w:rPr>
                <w:rFonts w:eastAsiaTheme="minorHAnsi"/>
                <w:color w:val="000000"/>
                <w:lang w:eastAsia="en-US"/>
              </w:rPr>
              <w:t>(износ90%)</w:t>
            </w:r>
          </w:p>
        </w:tc>
        <w:tc>
          <w:tcPr>
            <w:tcW w:w="163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25</w:t>
            </w:r>
          </w:p>
        </w:tc>
      </w:tr>
      <w:tr w:rsidR="0068359D" w:rsidTr="00422F36">
        <w:tc>
          <w:tcPr>
            <w:tcW w:w="3513" w:type="dxa"/>
            <w:vAlign w:val="center"/>
          </w:tcPr>
          <w:p w:rsidR="0068359D" w:rsidRPr="0068359D" w:rsidRDefault="0068359D" w:rsidP="0068359D">
            <w:pPr>
              <w:autoSpaceDE w:val="0"/>
              <w:autoSpaceDN w:val="0"/>
              <w:adjustRightInd w:val="0"/>
              <w:spacing w:after="69"/>
              <w:rPr>
                <w:rFonts w:eastAsiaTheme="minorHAnsi"/>
                <w:color w:val="000000"/>
                <w:lang w:eastAsia="en-US"/>
              </w:rPr>
            </w:pPr>
            <w:r>
              <w:rPr>
                <w:rFonts w:eastAsiaTheme="minorHAnsi"/>
                <w:color w:val="000000"/>
                <w:lang w:eastAsia="en-US"/>
              </w:rPr>
              <w:t>Зона санитарной охраны  площадки водоподготовки (наличие)</w:t>
            </w:r>
          </w:p>
        </w:tc>
        <w:tc>
          <w:tcPr>
            <w:tcW w:w="1640"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476"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41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нет</w:t>
            </w:r>
          </w:p>
        </w:tc>
        <w:tc>
          <w:tcPr>
            <w:tcW w:w="1418"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701"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нет</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нет</w:t>
            </w:r>
          </w:p>
        </w:tc>
        <w:tc>
          <w:tcPr>
            <w:tcW w:w="163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r>
      <w:tr w:rsidR="0068359D" w:rsidTr="00422F36">
        <w:tc>
          <w:tcPr>
            <w:tcW w:w="3513" w:type="dxa"/>
            <w:vAlign w:val="center"/>
          </w:tcPr>
          <w:p w:rsidR="0068359D" w:rsidRPr="0068359D" w:rsidRDefault="0068359D" w:rsidP="0068359D">
            <w:pPr>
              <w:autoSpaceDE w:val="0"/>
              <w:autoSpaceDN w:val="0"/>
              <w:adjustRightInd w:val="0"/>
              <w:spacing w:after="69"/>
              <w:rPr>
                <w:rFonts w:eastAsiaTheme="minorHAnsi"/>
                <w:color w:val="000000"/>
                <w:lang w:eastAsia="en-US"/>
              </w:rPr>
            </w:pPr>
            <w:r>
              <w:rPr>
                <w:rFonts w:eastAsiaTheme="minorHAnsi"/>
                <w:color w:val="000000"/>
                <w:lang w:eastAsia="en-US"/>
              </w:rPr>
              <w:t>Подключенные абоненты</w:t>
            </w:r>
            <w:proofErr w:type="gramStart"/>
            <w:r>
              <w:rPr>
                <w:rFonts w:eastAsiaTheme="minorHAnsi"/>
                <w:color w:val="000000"/>
                <w:lang w:eastAsia="en-US"/>
              </w:rPr>
              <w:t xml:space="preserve"> (%)</w:t>
            </w:r>
            <w:proofErr w:type="gramEnd"/>
          </w:p>
        </w:tc>
        <w:tc>
          <w:tcPr>
            <w:tcW w:w="1640"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32</w:t>
            </w:r>
          </w:p>
        </w:tc>
        <w:tc>
          <w:tcPr>
            <w:tcW w:w="1476"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41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27</w:t>
            </w:r>
          </w:p>
        </w:tc>
        <w:tc>
          <w:tcPr>
            <w:tcW w:w="1418"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701"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5</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559"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637" w:type="dxa"/>
            <w:vAlign w:val="center"/>
          </w:tcPr>
          <w:p w:rsidR="0068359D" w:rsidRPr="0068359D" w:rsidRDefault="0068359D"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r>
      <w:tr w:rsidR="005F30DB" w:rsidTr="005F30DB">
        <w:tc>
          <w:tcPr>
            <w:tcW w:w="3513" w:type="dxa"/>
            <w:vAlign w:val="center"/>
          </w:tcPr>
          <w:p w:rsidR="005F30DB" w:rsidRPr="005F30DB" w:rsidRDefault="005F30DB" w:rsidP="005F30DB">
            <w:pPr>
              <w:autoSpaceDE w:val="0"/>
              <w:autoSpaceDN w:val="0"/>
              <w:adjustRightInd w:val="0"/>
              <w:spacing w:after="69"/>
              <w:rPr>
                <w:rFonts w:eastAsiaTheme="minorHAnsi"/>
                <w:color w:val="000000"/>
                <w:lang w:eastAsia="en-US"/>
              </w:rPr>
            </w:pPr>
            <w:r>
              <w:rPr>
                <w:rFonts w:eastAsiaTheme="minorHAnsi"/>
                <w:color w:val="000000"/>
                <w:lang w:eastAsia="en-US"/>
              </w:rPr>
              <w:t>Водопотребление м</w:t>
            </w:r>
            <w:r>
              <w:rPr>
                <w:rFonts w:eastAsiaTheme="minorHAnsi"/>
                <w:color w:val="000000"/>
                <w:vertAlign w:val="superscript"/>
                <w:lang w:eastAsia="en-US"/>
              </w:rPr>
              <w:t>3</w:t>
            </w:r>
            <w:r>
              <w:rPr>
                <w:rFonts w:eastAsiaTheme="minorHAnsi"/>
                <w:color w:val="000000"/>
                <w:lang w:eastAsia="en-US"/>
              </w:rPr>
              <w:t>/</w:t>
            </w:r>
            <w:proofErr w:type="spellStart"/>
            <w:r>
              <w:rPr>
                <w:rFonts w:eastAsiaTheme="minorHAnsi"/>
                <w:color w:val="000000"/>
                <w:lang w:eastAsia="en-US"/>
              </w:rPr>
              <w:t>сут</w:t>
            </w:r>
            <w:proofErr w:type="spellEnd"/>
          </w:p>
        </w:tc>
        <w:tc>
          <w:tcPr>
            <w:tcW w:w="1640"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381</w:t>
            </w:r>
          </w:p>
        </w:tc>
        <w:tc>
          <w:tcPr>
            <w:tcW w:w="1476"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1215</w:t>
            </w:r>
          </w:p>
        </w:tc>
        <w:tc>
          <w:tcPr>
            <w:tcW w:w="1417"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139</w:t>
            </w:r>
          </w:p>
        </w:tc>
        <w:tc>
          <w:tcPr>
            <w:tcW w:w="1418"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527</w:t>
            </w:r>
          </w:p>
        </w:tc>
        <w:tc>
          <w:tcPr>
            <w:tcW w:w="1701"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15</w:t>
            </w:r>
          </w:p>
        </w:tc>
        <w:tc>
          <w:tcPr>
            <w:tcW w:w="1559"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585</w:t>
            </w:r>
          </w:p>
        </w:tc>
        <w:tc>
          <w:tcPr>
            <w:tcW w:w="1559"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637" w:type="dxa"/>
            <w:vAlign w:val="center"/>
          </w:tcPr>
          <w:p w:rsidR="005F30DB" w:rsidRDefault="005F30DB" w:rsidP="005F30DB">
            <w:pPr>
              <w:autoSpaceDE w:val="0"/>
              <w:autoSpaceDN w:val="0"/>
              <w:adjustRightInd w:val="0"/>
              <w:spacing w:after="69"/>
              <w:jc w:val="center"/>
              <w:rPr>
                <w:rFonts w:eastAsiaTheme="minorHAnsi"/>
                <w:color w:val="000000"/>
                <w:lang w:eastAsia="en-US"/>
              </w:rPr>
            </w:pPr>
            <w:r>
              <w:rPr>
                <w:rFonts w:eastAsiaTheme="minorHAnsi"/>
                <w:color w:val="000000"/>
                <w:lang w:eastAsia="en-US"/>
              </w:rPr>
              <w:t>105</w:t>
            </w:r>
          </w:p>
        </w:tc>
      </w:tr>
      <w:tr w:rsidR="005F30DB" w:rsidTr="00742BE0">
        <w:tc>
          <w:tcPr>
            <w:tcW w:w="15920" w:type="dxa"/>
            <w:gridSpan w:val="9"/>
            <w:vAlign w:val="center"/>
          </w:tcPr>
          <w:p w:rsidR="005F30DB" w:rsidRDefault="005F30DB" w:rsidP="0068359D">
            <w:pPr>
              <w:autoSpaceDE w:val="0"/>
              <w:autoSpaceDN w:val="0"/>
              <w:adjustRightInd w:val="0"/>
              <w:spacing w:after="69"/>
              <w:jc w:val="center"/>
              <w:rPr>
                <w:rFonts w:eastAsiaTheme="minorHAnsi"/>
                <w:color w:val="000000"/>
                <w:lang w:eastAsia="en-US"/>
              </w:rPr>
            </w:pPr>
            <w:r>
              <w:rPr>
                <w:rFonts w:eastAsiaTheme="minorHAnsi"/>
                <w:color w:val="000000"/>
                <w:lang w:eastAsia="en-US"/>
              </w:rPr>
              <w:t>ВОДООТВЕДЕНИЕ</w:t>
            </w:r>
          </w:p>
        </w:tc>
      </w:tr>
      <w:tr w:rsidR="0068359D" w:rsidTr="00422F36">
        <w:tc>
          <w:tcPr>
            <w:tcW w:w="3513" w:type="dxa"/>
            <w:vAlign w:val="center"/>
          </w:tcPr>
          <w:p w:rsidR="0068359D" w:rsidRPr="0068359D" w:rsidRDefault="0068359D" w:rsidP="0068359D">
            <w:pPr>
              <w:autoSpaceDE w:val="0"/>
              <w:autoSpaceDN w:val="0"/>
              <w:adjustRightInd w:val="0"/>
              <w:spacing w:after="69"/>
              <w:rPr>
                <w:rFonts w:eastAsiaTheme="minorHAnsi"/>
                <w:color w:val="000000"/>
                <w:lang w:eastAsia="en-US"/>
              </w:rPr>
            </w:pPr>
            <w:r>
              <w:rPr>
                <w:rFonts w:eastAsiaTheme="minorHAnsi"/>
                <w:color w:val="000000"/>
                <w:lang w:eastAsia="en-US"/>
              </w:rPr>
              <w:t>Наличие центральной канализации с очисткой сточных вод</w:t>
            </w:r>
          </w:p>
        </w:tc>
        <w:tc>
          <w:tcPr>
            <w:tcW w:w="1640"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w:t>
            </w:r>
          </w:p>
        </w:tc>
        <w:tc>
          <w:tcPr>
            <w:tcW w:w="1476"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417"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w:t>
            </w:r>
          </w:p>
        </w:tc>
        <w:tc>
          <w:tcPr>
            <w:tcW w:w="1418"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c>
          <w:tcPr>
            <w:tcW w:w="1701"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w:t>
            </w:r>
          </w:p>
        </w:tc>
        <w:tc>
          <w:tcPr>
            <w:tcW w:w="1559"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ес</w:t>
            </w:r>
            <w:bookmarkStart w:id="0" w:name="_GoBack"/>
            <w:bookmarkEnd w:id="0"/>
            <w:r>
              <w:rPr>
                <w:rFonts w:eastAsiaTheme="minorHAnsi"/>
                <w:color w:val="000000"/>
                <w:lang w:eastAsia="en-US"/>
              </w:rPr>
              <w:t>ть</w:t>
            </w:r>
          </w:p>
        </w:tc>
        <w:tc>
          <w:tcPr>
            <w:tcW w:w="1559"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w:t>
            </w:r>
          </w:p>
        </w:tc>
        <w:tc>
          <w:tcPr>
            <w:tcW w:w="1637"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есть</w:t>
            </w:r>
          </w:p>
        </w:tc>
      </w:tr>
      <w:tr w:rsidR="0068359D" w:rsidTr="00422F36">
        <w:tc>
          <w:tcPr>
            <w:tcW w:w="3513" w:type="dxa"/>
            <w:vAlign w:val="center"/>
          </w:tcPr>
          <w:p w:rsidR="0068359D" w:rsidRDefault="0068359D" w:rsidP="0068359D">
            <w:pPr>
              <w:autoSpaceDE w:val="0"/>
              <w:autoSpaceDN w:val="0"/>
              <w:adjustRightInd w:val="0"/>
              <w:spacing w:after="69"/>
              <w:rPr>
                <w:rFonts w:eastAsiaTheme="minorHAnsi"/>
                <w:color w:val="000000"/>
                <w:lang w:eastAsia="en-US"/>
              </w:rPr>
            </w:pPr>
            <w:r>
              <w:rPr>
                <w:rFonts w:eastAsiaTheme="minorHAnsi"/>
                <w:color w:val="000000"/>
                <w:lang w:eastAsia="en-US"/>
              </w:rPr>
              <w:t>Подключенные абоненты</w:t>
            </w:r>
            <w:proofErr w:type="gramStart"/>
            <w:r>
              <w:rPr>
                <w:rFonts w:eastAsiaTheme="minorHAnsi"/>
                <w:color w:val="000000"/>
                <w:lang w:eastAsia="en-US"/>
              </w:rPr>
              <w:t xml:space="preserve"> (%)</w:t>
            </w:r>
            <w:proofErr w:type="gramEnd"/>
          </w:p>
        </w:tc>
        <w:tc>
          <w:tcPr>
            <w:tcW w:w="1640"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476"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417"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418"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701"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559"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c>
          <w:tcPr>
            <w:tcW w:w="1559"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0</w:t>
            </w:r>
          </w:p>
        </w:tc>
        <w:tc>
          <w:tcPr>
            <w:tcW w:w="1637" w:type="dxa"/>
            <w:vAlign w:val="center"/>
          </w:tcPr>
          <w:p w:rsidR="0068359D" w:rsidRPr="0068359D" w:rsidRDefault="0068359D" w:rsidP="006D5225">
            <w:pPr>
              <w:autoSpaceDE w:val="0"/>
              <w:autoSpaceDN w:val="0"/>
              <w:adjustRightInd w:val="0"/>
              <w:spacing w:after="69"/>
              <w:jc w:val="center"/>
              <w:rPr>
                <w:rFonts w:eastAsiaTheme="minorHAnsi"/>
                <w:color w:val="000000"/>
                <w:lang w:eastAsia="en-US"/>
              </w:rPr>
            </w:pPr>
            <w:r>
              <w:rPr>
                <w:rFonts w:eastAsiaTheme="minorHAnsi"/>
                <w:color w:val="000000"/>
                <w:lang w:eastAsia="en-US"/>
              </w:rPr>
              <w:t>95*</w:t>
            </w:r>
          </w:p>
        </w:tc>
      </w:tr>
    </w:tbl>
    <w:p w:rsidR="0016139B" w:rsidRPr="005F30DB" w:rsidRDefault="005F30DB" w:rsidP="005F30DB">
      <w:pPr>
        <w:pStyle w:val="af2"/>
        <w:autoSpaceDE w:val="0"/>
        <w:autoSpaceDN w:val="0"/>
        <w:adjustRightInd w:val="0"/>
        <w:spacing w:after="69" w:line="360" w:lineRule="auto"/>
        <w:jc w:val="both"/>
        <w:rPr>
          <w:rFonts w:eastAsiaTheme="minorHAnsi"/>
          <w:color w:val="000000"/>
          <w:sz w:val="28"/>
          <w:szCs w:val="28"/>
          <w:lang w:eastAsia="en-US"/>
        </w:rPr>
      </w:pPr>
      <w:r>
        <w:rPr>
          <w:rFonts w:eastAsiaTheme="minorHAnsi"/>
          <w:color w:val="000000"/>
          <w:sz w:val="28"/>
          <w:szCs w:val="28"/>
          <w:lang w:eastAsia="en-US"/>
        </w:rPr>
        <w:t>*- ожидаемый максимальный уровень потребителей</w:t>
      </w:r>
    </w:p>
    <w:sectPr w:rsidR="0016139B" w:rsidRPr="005F30DB" w:rsidSect="00BF55C0">
      <w:pgSz w:w="16838" w:h="11906" w:orient="landscape"/>
      <w:pgMar w:top="425" w:right="425" w:bottom="1276" w:left="709" w:header="425"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A8" w:rsidRDefault="00605AA8" w:rsidP="00B25DC8">
      <w:r>
        <w:separator/>
      </w:r>
    </w:p>
  </w:endnote>
  <w:endnote w:type="continuationSeparator" w:id="0">
    <w:p w:rsidR="00605AA8" w:rsidRDefault="00605AA8" w:rsidP="00B2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76099"/>
      <w:docPartObj>
        <w:docPartGallery w:val="Page Numbers (Bottom of Page)"/>
        <w:docPartUnique/>
      </w:docPartObj>
    </w:sdtPr>
    <w:sdtEndPr/>
    <w:sdtContent>
      <w:p w:rsidR="00396628" w:rsidRDefault="00396628">
        <w:pPr>
          <w:pStyle w:val="a5"/>
          <w:jc w:val="right"/>
        </w:pPr>
        <w:r>
          <w:fldChar w:fldCharType="begin"/>
        </w:r>
        <w:r>
          <w:instrText>PAGE   \* MERGEFORMAT</w:instrText>
        </w:r>
        <w:r>
          <w:fldChar w:fldCharType="separate"/>
        </w:r>
        <w:r w:rsidR="00BF55C0">
          <w:rPr>
            <w:noProof/>
          </w:rPr>
          <w:t>58</w:t>
        </w:r>
        <w:r>
          <w:fldChar w:fldCharType="end"/>
        </w:r>
      </w:p>
    </w:sdtContent>
  </w:sdt>
  <w:p w:rsidR="00396628" w:rsidRDefault="00396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A8" w:rsidRDefault="00605AA8" w:rsidP="00B25DC8">
      <w:r>
        <w:separator/>
      </w:r>
    </w:p>
  </w:footnote>
  <w:footnote w:type="continuationSeparator" w:id="0">
    <w:p w:rsidR="00605AA8" w:rsidRDefault="00605AA8" w:rsidP="00B2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1873524341"/>
      <w:placeholder>
        <w:docPart w:val="A486660AB80244449CE0E4ACE71DB00B"/>
      </w:placeholder>
      <w:dataBinding w:prefixMappings="xmlns:ns0='http://schemas.openxmlformats.org/package/2006/metadata/core-properties' xmlns:ns1='http://purl.org/dc/elements/1.1/'" w:xpath="/ns0:coreProperties[1]/ns1:title[1]" w:storeItemID="{6C3C8BC8-F283-45AE-878A-BAB7291924A1}"/>
      <w:text/>
    </w:sdtPr>
    <w:sdtEndPr/>
    <w:sdtContent>
      <w:p w:rsidR="00396628" w:rsidRPr="00B25DC8" w:rsidRDefault="00396628" w:rsidP="00B25DC8">
        <w:pPr>
          <w:pStyle w:val="a3"/>
          <w:pBdr>
            <w:bottom w:val="thickThinSmallGap" w:sz="24" w:space="0" w:color="622423" w:themeColor="accent2" w:themeShade="7F"/>
          </w:pBdr>
          <w:jc w:val="center"/>
          <w:rPr>
            <w:rFonts w:asciiTheme="majorHAnsi" w:eastAsiaTheme="majorEastAsia" w:hAnsiTheme="majorHAnsi" w:cstheme="majorBidi"/>
          </w:rPr>
        </w:pPr>
        <w:r w:rsidRPr="00B25DC8">
          <w:rPr>
            <w:rFonts w:asciiTheme="majorHAnsi" w:eastAsiaTheme="majorEastAsia" w:hAnsiTheme="majorHAnsi" w:cstheme="majorBidi"/>
          </w:rPr>
          <w:t xml:space="preserve">Схема водоснабжения и водоотведения </w:t>
        </w:r>
        <w:r>
          <w:rPr>
            <w:rFonts w:asciiTheme="majorHAnsi" w:eastAsiaTheme="majorEastAsia" w:hAnsiTheme="majorHAnsi" w:cstheme="majorBidi"/>
          </w:rPr>
          <w:t>Пешковского</w:t>
        </w:r>
        <w:r w:rsidRPr="00B25DC8">
          <w:rPr>
            <w:rFonts w:asciiTheme="majorHAnsi" w:eastAsiaTheme="majorEastAsia" w:hAnsiTheme="majorHAnsi" w:cstheme="majorBidi"/>
          </w:rPr>
          <w:t xml:space="preserve"> сельского поселения </w:t>
        </w:r>
        <w:r>
          <w:rPr>
            <w:rFonts w:asciiTheme="majorHAnsi" w:eastAsiaTheme="majorEastAsia" w:hAnsiTheme="majorHAnsi" w:cstheme="majorBidi"/>
          </w:rPr>
          <w:t xml:space="preserve">                 </w:t>
        </w:r>
        <w:r w:rsidRPr="00B25DC8">
          <w:rPr>
            <w:rFonts w:asciiTheme="majorHAnsi" w:eastAsiaTheme="majorEastAsia" w:hAnsiTheme="majorHAnsi" w:cstheme="majorBidi"/>
          </w:rPr>
          <w:t>Азовского района</w:t>
        </w:r>
        <w:r>
          <w:rPr>
            <w:rFonts w:asciiTheme="majorHAnsi" w:eastAsiaTheme="majorEastAsia" w:hAnsiTheme="majorHAnsi" w:cstheme="majorBidi"/>
          </w:rPr>
          <w:t xml:space="preserve"> Ростовской области</w:t>
        </w:r>
      </w:p>
    </w:sdtContent>
  </w:sdt>
  <w:p w:rsidR="00396628" w:rsidRDefault="003966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26623"/>
    <w:multiLevelType w:val="hybridMultilevel"/>
    <w:tmpl w:val="3929E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DB6647"/>
    <w:multiLevelType w:val="hybridMultilevel"/>
    <w:tmpl w:val="8F390F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8B4A9A"/>
    <w:multiLevelType w:val="hybridMultilevel"/>
    <w:tmpl w:val="EC94E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E54A64"/>
    <w:multiLevelType w:val="hybridMultilevel"/>
    <w:tmpl w:val="6495B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03725E2"/>
    <w:multiLevelType w:val="hybridMultilevel"/>
    <w:tmpl w:val="BF522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55C0A2"/>
    <w:multiLevelType w:val="hybridMultilevel"/>
    <w:tmpl w:val="2DABC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2BD641"/>
    <w:multiLevelType w:val="hybridMultilevel"/>
    <w:tmpl w:val="6C7B5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6AA0FC"/>
    <w:multiLevelType w:val="hybridMultilevel"/>
    <w:tmpl w:val="0C7B2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26357B"/>
    <w:multiLevelType w:val="hybridMultilevel"/>
    <w:tmpl w:val="6BD5F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CFB0E0"/>
    <w:multiLevelType w:val="hybridMultilevel"/>
    <w:tmpl w:val="BA4F4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303EAF"/>
    <w:multiLevelType w:val="hybridMultilevel"/>
    <w:tmpl w:val="F9309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4"/>
    <w:multiLevelType w:val="singleLevel"/>
    <w:tmpl w:val="00000004"/>
    <w:name w:val="WW8Num64"/>
    <w:lvl w:ilvl="0">
      <w:start w:val="1"/>
      <w:numFmt w:val="bullet"/>
      <w:lvlText w:val=""/>
      <w:lvlJc w:val="left"/>
      <w:pPr>
        <w:tabs>
          <w:tab w:val="num" w:pos="720"/>
        </w:tabs>
        <w:ind w:left="720" w:hanging="360"/>
      </w:pPr>
      <w:rPr>
        <w:rFonts w:ascii="Symbol" w:hAnsi="Symbol"/>
      </w:rPr>
    </w:lvl>
  </w:abstractNum>
  <w:abstractNum w:abstractNumId="12">
    <w:nsid w:val="0AF5D5E4"/>
    <w:multiLevelType w:val="hybridMultilevel"/>
    <w:tmpl w:val="9EB06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80E40F9"/>
    <w:multiLevelType w:val="hybridMultilevel"/>
    <w:tmpl w:val="7D2B5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E45B00"/>
    <w:multiLevelType w:val="hybridMultilevel"/>
    <w:tmpl w:val="FCDE6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269062"/>
    <w:multiLevelType w:val="hybridMultilevel"/>
    <w:tmpl w:val="447DC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753F4D"/>
    <w:multiLevelType w:val="hybridMultilevel"/>
    <w:tmpl w:val="AA2276CC"/>
    <w:lvl w:ilvl="0" w:tplc="CE18E83A">
      <w:start w:val="2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01ADD"/>
    <w:multiLevelType w:val="hybridMultilevel"/>
    <w:tmpl w:val="87E41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C27EC5"/>
    <w:multiLevelType w:val="hybridMultilevel"/>
    <w:tmpl w:val="8DD8F1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87E3C67"/>
    <w:multiLevelType w:val="hybridMultilevel"/>
    <w:tmpl w:val="3278CE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F108B7"/>
    <w:multiLevelType w:val="multilevel"/>
    <w:tmpl w:val="01044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CEDD5E"/>
    <w:multiLevelType w:val="hybridMultilevel"/>
    <w:tmpl w:val="70114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3"/>
  </w:num>
  <w:num w:numId="3">
    <w:abstractNumId w:val="10"/>
  </w:num>
  <w:num w:numId="4">
    <w:abstractNumId w:val="15"/>
  </w:num>
  <w:num w:numId="5">
    <w:abstractNumId w:val="13"/>
  </w:num>
  <w:num w:numId="6">
    <w:abstractNumId w:val="14"/>
  </w:num>
  <w:num w:numId="7">
    <w:abstractNumId w:val="0"/>
  </w:num>
  <w:num w:numId="8">
    <w:abstractNumId w:val="6"/>
  </w:num>
  <w:num w:numId="9">
    <w:abstractNumId w:val="1"/>
  </w:num>
  <w:num w:numId="10">
    <w:abstractNumId w:val="9"/>
  </w:num>
  <w:num w:numId="11">
    <w:abstractNumId w:val="4"/>
  </w:num>
  <w:num w:numId="12">
    <w:abstractNumId w:val="5"/>
  </w:num>
  <w:num w:numId="13">
    <w:abstractNumId w:val="21"/>
  </w:num>
  <w:num w:numId="14">
    <w:abstractNumId w:val="19"/>
  </w:num>
  <w:num w:numId="15">
    <w:abstractNumId w:val="12"/>
  </w:num>
  <w:num w:numId="16">
    <w:abstractNumId w:val="8"/>
  </w:num>
  <w:num w:numId="17">
    <w:abstractNumId w:val="7"/>
  </w:num>
  <w:num w:numId="18">
    <w:abstractNumId w:val="2"/>
  </w:num>
  <w:num w:numId="19">
    <w:abstractNumId w:val="18"/>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8"/>
    <w:rsid w:val="00005474"/>
    <w:rsid w:val="000157B5"/>
    <w:rsid w:val="0003490B"/>
    <w:rsid w:val="00047336"/>
    <w:rsid w:val="00054C9C"/>
    <w:rsid w:val="00057274"/>
    <w:rsid w:val="00062F08"/>
    <w:rsid w:val="00081C16"/>
    <w:rsid w:val="000874BB"/>
    <w:rsid w:val="00096D3A"/>
    <w:rsid w:val="000A3152"/>
    <w:rsid w:val="000A3E4F"/>
    <w:rsid w:val="000B5BDE"/>
    <w:rsid w:val="000C5E2D"/>
    <w:rsid w:val="000D2838"/>
    <w:rsid w:val="00100CCB"/>
    <w:rsid w:val="00154557"/>
    <w:rsid w:val="0016139B"/>
    <w:rsid w:val="00161516"/>
    <w:rsid w:val="001742AC"/>
    <w:rsid w:val="00175F9A"/>
    <w:rsid w:val="00182BBB"/>
    <w:rsid w:val="00196C31"/>
    <w:rsid w:val="001E42ED"/>
    <w:rsid w:val="001E6C75"/>
    <w:rsid w:val="001F5CA5"/>
    <w:rsid w:val="0020606B"/>
    <w:rsid w:val="00210502"/>
    <w:rsid w:val="0021065B"/>
    <w:rsid w:val="00211925"/>
    <w:rsid w:val="00234607"/>
    <w:rsid w:val="00243828"/>
    <w:rsid w:val="00255F00"/>
    <w:rsid w:val="00280DC3"/>
    <w:rsid w:val="00283166"/>
    <w:rsid w:val="002836E3"/>
    <w:rsid w:val="00283783"/>
    <w:rsid w:val="00286F8D"/>
    <w:rsid w:val="002A7DD4"/>
    <w:rsid w:val="002B25E3"/>
    <w:rsid w:val="002B7003"/>
    <w:rsid w:val="002C0F2E"/>
    <w:rsid w:val="002C28D3"/>
    <w:rsid w:val="002C60AA"/>
    <w:rsid w:val="002D72EE"/>
    <w:rsid w:val="002E4675"/>
    <w:rsid w:val="002F27CD"/>
    <w:rsid w:val="002F7459"/>
    <w:rsid w:val="00301747"/>
    <w:rsid w:val="003061EE"/>
    <w:rsid w:val="00306651"/>
    <w:rsid w:val="00313852"/>
    <w:rsid w:val="003322F1"/>
    <w:rsid w:val="00334CF1"/>
    <w:rsid w:val="00345624"/>
    <w:rsid w:val="0034651B"/>
    <w:rsid w:val="003553D4"/>
    <w:rsid w:val="00356BD2"/>
    <w:rsid w:val="0036054F"/>
    <w:rsid w:val="00370D46"/>
    <w:rsid w:val="003730A8"/>
    <w:rsid w:val="00373901"/>
    <w:rsid w:val="00376CF4"/>
    <w:rsid w:val="00387717"/>
    <w:rsid w:val="00396628"/>
    <w:rsid w:val="003A2402"/>
    <w:rsid w:val="003B17D6"/>
    <w:rsid w:val="003B4C3F"/>
    <w:rsid w:val="003B5970"/>
    <w:rsid w:val="003E5D64"/>
    <w:rsid w:val="003F048B"/>
    <w:rsid w:val="004042AB"/>
    <w:rsid w:val="00422F36"/>
    <w:rsid w:val="00423CBD"/>
    <w:rsid w:val="004353DF"/>
    <w:rsid w:val="00437CF1"/>
    <w:rsid w:val="00440C18"/>
    <w:rsid w:val="004426AD"/>
    <w:rsid w:val="004442B0"/>
    <w:rsid w:val="004450B5"/>
    <w:rsid w:val="00471150"/>
    <w:rsid w:val="004854D4"/>
    <w:rsid w:val="004963F7"/>
    <w:rsid w:val="004A27A8"/>
    <w:rsid w:val="004A6C57"/>
    <w:rsid w:val="004A7581"/>
    <w:rsid w:val="004B7CC4"/>
    <w:rsid w:val="004B7ED7"/>
    <w:rsid w:val="004D5924"/>
    <w:rsid w:val="004E7A0C"/>
    <w:rsid w:val="0050346F"/>
    <w:rsid w:val="00510141"/>
    <w:rsid w:val="00510A7F"/>
    <w:rsid w:val="0052385F"/>
    <w:rsid w:val="0053691E"/>
    <w:rsid w:val="005454F0"/>
    <w:rsid w:val="00563131"/>
    <w:rsid w:val="005709E8"/>
    <w:rsid w:val="00584459"/>
    <w:rsid w:val="005910CD"/>
    <w:rsid w:val="00592642"/>
    <w:rsid w:val="005E27CC"/>
    <w:rsid w:val="005E7586"/>
    <w:rsid w:val="005F30DB"/>
    <w:rsid w:val="005F5120"/>
    <w:rsid w:val="00602FD2"/>
    <w:rsid w:val="00605AA8"/>
    <w:rsid w:val="006159BB"/>
    <w:rsid w:val="006230C3"/>
    <w:rsid w:val="006251F8"/>
    <w:rsid w:val="00670C73"/>
    <w:rsid w:val="0068359D"/>
    <w:rsid w:val="00685482"/>
    <w:rsid w:val="00697845"/>
    <w:rsid w:val="006B7F34"/>
    <w:rsid w:val="006D4A14"/>
    <w:rsid w:val="006F2AE7"/>
    <w:rsid w:val="006F3449"/>
    <w:rsid w:val="00703E16"/>
    <w:rsid w:val="007047ED"/>
    <w:rsid w:val="007052F5"/>
    <w:rsid w:val="00707C87"/>
    <w:rsid w:val="0071333A"/>
    <w:rsid w:val="00727D1C"/>
    <w:rsid w:val="00733911"/>
    <w:rsid w:val="0075050F"/>
    <w:rsid w:val="00777D6A"/>
    <w:rsid w:val="0079362A"/>
    <w:rsid w:val="007A3ED6"/>
    <w:rsid w:val="007B0DCE"/>
    <w:rsid w:val="007D3D20"/>
    <w:rsid w:val="007D5583"/>
    <w:rsid w:val="007F3701"/>
    <w:rsid w:val="007F6A14"/>
    <w:rsid w:val="00823B54"/>
    <w:rsid w:val="00850589"/>
    <w:rsid w:val="008513F5"/>
    <w:rsid w:val="008613A6"/>
    <w:rsid w:val="00861C2F"/>
    <w:rsid w:val="00864661"/>
    <w:rsid w:val="00867B57"/>
    <w:rsid w:val="00871D99"/>
    <w:rsid w:val="008751E0"/>
    <w:rsid w:val="00887467"/>
    <w:rsid w:val="00892D16"/>
    <w:rsid w:val="008A2948"/>
    <w:rsid w:val="008C177B"/>
    <w:rsid w:val="008E386E"/>
    <w:rsid w:val="008F031D"/>
    <w:rsid w:val="009045A1"/>
    <w:rsid w:val="0092775A"/>
    <w:rsid w:val="00935437"/>
    <w:rsid w:val="009447A9"/>
    <w:rsid w:val="00952E1C"/>
    <w:rsid w:val="00954C11"/>
    <w:rsid w:val="00960416"/>
    <w:rsid w:val="00976146"/>
    <w:rsid w:val="00980B20"/>
    <w:rsid w:val="009832D0"/>
    <w:rsid w:val="009914C8"/>
    <w:rsid w:val="00991895"/>
    <w:rsid w:val="00997959"/>
    <w:rsid w:val="009A6AE0"/>
    <w:rsid w:val="009B2EEF"/>
    <w:rsid w:val="009B3E3E"/>
    <w:rsid w:val="009B647C"/>
    <w:rsid w:val="009C33CB"/>
    <w:rsid w:val="009C67F4"/>
    <w:rsid w:val="009C78F6"/>
    <w:rsid w:val="009D4EBB"/>
    <w:rsid w:val="009D79E2"/>
    <w:rsid w:val="00A05D66"/>
    <w:rsid w:val="00A10487"/>
    <w:rsid w:val="00A1658A"/>
    <w:rsid w:val="00A226FB"/>
    <w:rsid w:val="00A234CB"/>
    <w:rsid w:val="00A33496"/>
    <w:rsid w:val="00A344B2"/>
    <w:rsid w:val="00A3642C"/>
    <w:rsid w:val="00A45EFC"/>
    <w:rsid w:val="00A47CDB"/>
    <w:rsid w:val="00A55277"/>
    <w:rsid w:val="00A65B2F"/>
    <w:rsid w:val="00A7047C"/>
    <w:rsid w:val="00A709AC"/>
    <w:rsid w:val="00A77457"/>
    <w:rsid w:val="00A83A4E"/>
    <w:rsid w:val="00A85975"/>
    <w:rsid w:val="00A867AA"/>
    <w:rsid w:val="00A97D88"/>
    <w:rsid w:val="00AA1955"/>
    <w:rsid w:val="00AA3F80"/>
    <w:rsid w:val="00AA6028"/>
    <w:rsid w:val="00AC2AE5"/>
    <w:rsid w:val="00AD32D0"/>
    <w:rsid w:val="00AD33D0"/>
    <w:rsid w:val="00B13A40"/>
    <w:rsid w:val="00B24B17"/>
    <w:rsid w:val="00B25DC8"/>
    <w:rsid w:val="00B25F9B"/>
    <w:rsid w:val="00B3193D"/>
    <w:rsid w:val="00B46C3D"/>
    <w:rsid w:val="00B842C8"/>
    <w:rsid w:val="00B8515D"/>
    <w:rsid w:val="00BB5E49"/>
    <w:rsid w:val="00BC5CB3"/>
    <w:rsid w:val="00BD0A0D"/>
    <w:rsid w:val="00BD0E13"/>
    <w:rsid w:val="00BF1080"/>
    <w:rsid w:val="00BF55C0"/>
    <w:rsid w:val="00C13678"/>
    <w:rsid w:val="00C252D6"/>
    <w:rsid w:val="00C32B40"/>
    <w:rsid w:val="00C37605"/>
    <w:rsid w:val="00C4190D"/>
    <w:rsid w:val="00CA31E0"/>
    <w:rsid w:val="00CA3BB5"/>
    <w:rsid w:val="00CA7045"/>
    <w:rsid w:val="00CA723B"/>
    <w:rsid w:val="00CB16BD"/>
    <w:rsid w:val="00CC4781"/>
    <w:rsid w:val="00CD2E9C"/>
    <w:rsid w:val="00CF0E71"/>
    <w:rsid w:val="00D04762"/>
    <w:rsid w:val="00D109DD"/>
    <w:rsid w:val="00D1772B"/>
    <w:rsid w:val="00D302C7"/>
    <w:rsid w:val="00D32E8C"/>
    <w:rsid w:val="00D4223A"/>
    <w:rsid w:val="00D57A8E"/>
    <w:rsid w:val="00D61F74"/>
    <w:rsid w:val="00D6238F"/>
    <w:rsid w:val="00D62FD3"/>
    <w:rsid w:val="00D73045"/>
    <w:rsid w:val="00D751C7"/>
    <w:rsid w:val="00D82A53"/>
    <w:rsid w:val="00DA263C"/>
    <w:rsid w:val="00DC49FA"/>
    <w:rsid w:val="00DF2A34"/>
    <w:rsid w:val="00E25B7A"/>
    <w:rsid w:val="00E44887"/>
    <w:rsid w:val="00E5691E"/>
    <w:rsid w:val="00E6049F"/>
    <w:rsid w:val="00E61CB1"/>
    <w:rsid w:val="00E64754"/>
    <w:rsid w:val="00E71C18"/>
    <w:rsid w:val="00E800E4"/>
    <w:rsid w:val="00E83163"/>
    <w:rsid w:val="00E83B9E"/>
    <w:rsid w:val="00E9613A"/>
    <w:rsid w:val="00E965CE"/>
    <w:rsid w:val="00EA2814"/>
    <w:rsid w:val="00EA3B49"/>
    <w:rsid w:val="00EA5331"/>
    <w:rsid w:val="00EB390B"/>
    <w:rsid w:val="00EC00A8"/>
    <w:rsid w:val="00EC0AD9"/>
    <w:rsid w:val="00F034BD"/>
    <w:rsid w:val="00F12CEA"/>
    <w:rsid w:val="00F16245"/>
    <w:rsid w:val="00F3088E"/>
    <w:rsid w:val="00F44250"/>
    <w:rsid w:val="00F74C40"/>
    <w:rsid w:val="00F830E3"/>
    <w:rsid w:val="00F85C34"/>
    <w:rsid w:val="00FD5B36"/>
    <w:rsid w:val="00FE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6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DC8"/>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unhideWhenUsed/>
    <w:rsid w:val="00B25DC8"/>
    <w:pPr>
      <w:tabs>
        <w:tab w:val="center" w:pos="4677"/>
        <w:tab w:val="right" w:pos="9355"/>
      </w:tabs>
    </w:pPr>
  </w:style>
  <w:style w:type="character" w:customStyle="1" w:styleId="a4">
    <w:name w:val="Верхний колонтитул Знак"/>
    <w:basedOn w:val="a0"/>
    <w:link w:val="a3"/>
    <w:uiPriority w:val="99"/>
    <w:rsid w:val="00B25DC8"/>
  </w:style>
  <w:style w:type="paragraph" w:styleId="a5">
    <w:name w:val="footer"/>
    <w:basedOn w:val="a"/>
    <w:link w:val="a6"/>
    <w:uiPriority w:val="99"/>
    <w:unhideWhenUsed/>
    <w:rsid w:val="00B25DC8"/>
    <w:pPr>
      <w:tabs>
        <w:tab w:val="center" w:pos="4677"/>
        <w:tab w:val="right" w:pos="9355"/>
      </w:tabs>
    </w:pPr>
  </w:style>
  <w:style w:type="character" w:customStyle="1" w:styleId="a6">
    <w:name w:val="Нижний колонтитул Знак"/>
    <w:basedOn w:val="a0"/>
    <w:link w:val="a5"/>
    <w:uiPriority w:val="99"/>
    <w:rsid w:val="00B25DC8"/>
  </w:style>
  <w:style w:type="paragraph" w:styleId="a7">
    <w:name w:val="Balloon Text"/>
    <w:basedOn w:val="a"/>
    <w:link w:val="a8"/>
    <w:uiPriority w:val="99"/>
    <w:semiHidden/>
    <w:unhideWhenUsed/>
    <w:rsid w:val="00B25DC8"/>
    <w:rPr>
      <w:rFonts w:ascii="Tahoma" w:hAnsi="Tahoma" w:cs="Tahoma"/>
      <w:sz w:val="16"/>
      <w:szCs w:val="16"/>
    </w:rPr>
  </w:style>
  <w:style w:type="character" w:customStyle="1" w:styleId="a8">
    <w:name w:val="Текст выноски Знак"/>
    <w:basedOn w:val="a0"/>
    <w:link w:val="a7"/>
    <w:uiPriority w:val="99"/>
    <w:semiHidden/>
    <w:rsid w:val="00B25DC8"/>
    <w:rPr>
      <w:rFonts w:ascii="Tahoma" w:hAnsi="Tahoma" w:cs="Tahoma"/>
      <w:sz w:val="16"/>
      <w:szCs w:val="16"/>
    </w:rPr>
  </w:style>
  <w:style w:type="paragraph" w:styleId="a9">
    <w:name w:val="Body Text"/>
    <w:basedOn w:val="a"/>
    <w:link w:val="11"/>
    <w:semiHidden/>
    <w:rsid w:val="00D57A8E"/>
    <w:pPr>
      <w:suppressAutoHyphens/>
      <w:spacing w:after="120"/>
    </w:pPr>
    <w:rPr>
      <w:rFonts w:ascii="Calibri" w:hAnsi="Calibri" w:cs="Calibri"/>
      <w:lang w:val="en-US" w:eastAsia="en-US" w:bidi="en-US"/>
    </w:rPr>
  </w:style>
  <w:style w:type="character" w:customStyle="1" w:styleId="aa">
    <w:name w:val="Основной текст Знак"/>
    <w:basedOn w:val="a0"/>
    <w:uiPriority w:val="99"/>
    <w:semiHidden/>
    <w:rsid w:val="00D57A8E"/>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9"/>
    <w:semiHidden/>
    <w:rsid w:val="00D57A8E"/>
    <w:rPr>
      <w:rFonts w:ascii="Calibri" w:eastAsia="Times New Roman" w:hAnsi="Calibri" w:cs="Calibri"/>
      <w:sz w:val="24"/>
      <w:szCs w:val="24"/>
      <w:lang w:val="en-US" w:bidi="en-US"/>
    </w:rPr>
  </w:style>
  <w:style w:type="paragraph" w:styleId="ab">
    <w:name w:val="Normal (Web)"/>
    <w:basedOn w:val="a"/>
    <w:uiPriority w:val="99"/>
    <w:rsid w:val="00D57A8E"/>
    <w:pPr>
      <w:suppressAutoHyphens/>
      <w:spacing w:before="280" w:after="280"/>
    </w:pPr>
    <w:rPr>
      <w:rFonts w:cs="Calibri"/>
      <w:lang w:eastAsia="ar-SA"/>
    </w:rPr>
  </w:style>
  <w:style w:type="paragraph" w:styleId="ac">
    <w:name w:val="Body Text Indent"/>
    <w:basedOn w:val="a"/>
    <w:link w:val="12"/>
    <w:semiHidden/>
    <w:rsid w:val="00D57A8E"/>
    <w:pPr>
      <w:suppressAutoHyphens/>
      <w:spacing w:after="120"/>
      <w:ind w:left="283"/>
    </w:pPr>
    <w:rPr>
      <w:rFonts w:ascii="Calibri" w:hAnsi="Calibri" w:cs="Calibri"/>
      <w:lang w:val="en-US" w:eastAsia="en-US" w:bidi="en-US"/>
    </w:rPr>
  </w:style>
  <w:style w:type="character" w:customStyle="1" w:styleId="ad">
    <w:name w:val="Основной текст с отступом Знак"/>
    <w:basedOn w:val="a0"/>
    <w:uiPriority w:val="99"/>
    <w:semiHidden/>
    <w:rsid w:val="00D57A8E"/>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c"/>
    <w:semiHidden/>
    <w:rsid w:val="00D57A8E"/>
    <w:rPr>
      <w:rFonts w:ascii="Calibri" w:eastAsia="Times New Roman" w:hAnsi="Calibri" w:cs="Calibri"/>
      <w:sz w:val="24"/>
      <w:szCs w:val="24"/>
      <w:lang w:val="en-US" w:bidi="en-US"/>
    </w:rPr>
  </w:style>
  <w:style w:type="paragraph" w:customStyle="1" w:styleId="xl57">
    <w:name w:val="xl57"/>
    <w:basedOn w:val="a"/>
    <w:rsid w:val="00D57A8E"/>
    <w:pPr>
      <w:pBdr>
        <w:left w:val="single" w:sz="4" w:space="0" w:color="000000"/>
        <w:bottom w:val="single" w:sz="4" w:space="0" w:color="000000"/>
        <w:right w:val="single" w:sz="4" w:space="0" w:color="000000"/>
      </w:pBdr>
      <w:spacing w:before="280" w:after="280"/>
    </w:pPr>
    <w:rPr>
      <w:kern w:val="1"/>
      <w:szCs w:val="20"/>
      <w:lang w:eastAsia="ar-SA"/>
    </w:rPr>
  </w:style>
  <w:style w:type="paragraph" w:customStyle="1" w:styleId="S31">
    <w:name w:val="S_Нумерованный_3.1"/>
    <w:basedOn w:val="a"/>
    <w:link w:val="S310"/>
    <w:rsid w:val="000B5BDE"/>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0B5BDE"/>
    <w:rPr>
      <w:rFonts w:ascii="Times New Roman" w:eastAsia="Times New Roman" w:hAnsi="Times New Roman" w:cs="Calibri"/>
      <w:sz w:val="28"/>
      <w:szCs w:val="28"/>
      <w:lang w:val="en-US" w:bidi="en-US"/>
    </w:rPr>
  </w:style>
  <w:style w:type="table" w:styleId="ae">
    <w:name w:val="Table Grid"/>
    <w:basedOn w:val="a1"/>
    <w:uiPriority w:val="59"/>
    <w:rsid w:val="0052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4854D4"/>
    <w:rPr>
      <w:rFonts w:ascii="Times New Roman" w:eastAsia="Times New Roman" w:hAnsi="Times New Roman" w:cs="Times New Roman"/>
      <w:shd w:val="clear" w:color="auto" w:fill="FFFFFF"/>
    </w:rPr>
  </w:style>
  <w:style w:type="character" w:customStyle="1" w:styleId="af">
    <w:name w:val="Подпись к таблице_"/>
    <w:link w:val="af0"/>
    <w:rsid w:val="004854D4"/>
    <w:rPr>
      <w:rFonts w:ascii="Times New Roman" w:eastAsia="Times New Roman" w:hAnsi="Times New Roman" w:cs="Times New Roman"/>
      <w:shd w:val="clear" w:color="auto" w:fill="FFFFFF"/>
    </w:rPr>
  </w:style>
  <w:style w:type="character" w:customStyle="1" w:styleId="4">
    <w:name w:val="Основной текст (4)_"/>
    <w:link w:val="40"/>
    <w:rsid w:val="004854D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4854D4"/>
    <w:pPr>
      <w:shd w:val="clear" w:color="auto" w:fill="FFFFFF"/>
      <w:spacing w:line="518" w:lineRule="exact"/>
    </w:pPr>
    <w:rPr>
      <w:sz w:val="22"/>
      <w:szCs w:val="22"/>
      <w:lang w:eastAsia="en-US"/>
    </w:rPr>
  </w:style>
  <w:style w:type="paragraph" w:customStyle="1" w:styleId="af0">
    <w:name w:val="Подпись к таблице"/>
    <w:basedOn w:val="a"/>
    <w:link w:val="af"/>
    <w:rsid w:val="004854D4"/>
    <w:pPr>
      <w:shd w:val="clear" w:color="auto" w:fill="FFFFFF"/>
      <w:spacing w:line="0" w:lineRule="atLeast"/>
    </w:pPr>
    <w:rPr>
      <w:sz w:val="22"/>
      <w:szCs w:val="22"/>
      <w:lang w:eastAsia="en-US"/>
    </w:rPr>
  </w:style>
  <w:style w:type="paragraph" w:customStyle="1" w:styleId="40">
    <w:name w:val="Основной текст (4)"/>
    <w:basedOn w:val="a"/>
    <w:link w:val="4"/>
    <w:rsid w:val="004854D4"/>
    <w:pPr>
      <w:shd w:val="clear" w:color="auto" w:fill="FFFFFF"/>
      <w:spacing w:after="60" w:line="230" w:lineRule="exact"/>
      <w:ind w:hanging="280"/>
      <w:jc w:val="both"/>
    </w:pPr>
    <w:rPr>
      <w:sz w:val="19"/>
      <w:szCs w:val="19"/>
      <w:lang w:eastAsia="en-US"/>
    </w:rPr>
  </w:style>
  <w:style w:type="character" w:customStyle="1" w:styleId="af1">
    <w:name w:val="Основной текст_"/>
    <w:link w:val="21"/>
    <w:rsid w:val="00D73045"/>
    <w:rPr>
      <w:rFonts w:ascii="Times New Roman" w:eastAsia="Times New Roman" w:hAnsi="Times New Roman" w:cs="Times New Roman"/>
      <w:shd w:val="clear" w:color="auto" w:fill="FFFFFF"/>
    </w:rPr>
  </w:style>
  <w:style w:type="paragraph" w:customStyle="1" w:styleId="21">
    <w:name w:val="Основной текст2"/>
    <w:basedOn w:val="a"/>
    <w:link w:val="af1"/>
    <w:rsid w:val="00D73045"/>
    <w:pPr>
      <w:shd w:val="clear" w:color="auto" w:fill="FFFFFF"/>
      <w:spacing w:before="300" w:after="120" w:line="317" w:lineRule="exact"/>
      <w:ind w:hanging="440"/>
      <w:jc w:val="both"/>
    </w:pPr>
    <w:rPr>
      <w:sz w:val="22"/>
      <w:szCs w:val="22"/>
      <w:lang w:eastAsia="en-US"/>
    </w:rPr>
  </w:style>
  <w:style w:type="character" w:customStyle="1" w:styleId="41">
    <w:name w:val="Заголовок №4_"/>
    <w:link w:val="42"/>
    <w:rsid w:val="00D73045"/>
    <w:rPr>
      <w:rFonts w:ascii="Times New Roman" w:eastAsia="Times New Roman" w:hAnsi="Times New Roman" w:cs="Times New Roman"/>
      <w:shd w:val="clear" w:color="auto" w:fill="FFFFFF"/>
    </w:rPr>
  </w:style>
  <w:style w:type="character" w:customStyle="1" w:styleId="7">
    <w:name w:val="Основной текст (7)_"/>
    <w:link w:val="70"/>
    <w:rsid w:val="00D73045"/>
    <w:rPr>
      <w:rFonts w:ascii="Times New Roman" w:eastAsia="Times New Roman" w:hAnsi="Times New Roman" w:cs="Times New Roman"/>
      <w:sz w:val="19"/>
      <w:szCs w:val="19"/>
      <w:shd w:val="clear" w:color="auto" w:fill="FFFFFF"/>
    </w:rPr>
  </w:style>
  <w:style w:type="character" w:customStyle="1" w:styleId="8">
    <w:name w:val="Основной текст (8)_"/>
    <w:link w:val="80"/>
    <w:rsid w:val="00D73045"/>
    <w:rPr>
      <w:rFonts w:ascii="Times New Roman" w:eastAsia="Times New Roman" w:hAnsi="Times New Roman" w:cs="Times New Roman"/>
      <w:sz w:val="19"/>
      <w:szCs w:val="19"/>
      <w:shd w:val="clear" w:color="auto" w:fill="FFFFFF"/>
    </w:rPr>
  </w:style>
  <w:style w:type="paragraph" w:customStyle="1" w:styleId="42">
    <w:name w:val="Заголовок №4"/>
    <w:basedOn w:val="a"/>
    <w:link w:val="41"/>
    <w:rsid w:val="00D73045"/>
    <w:pPr>
      <w:shd w:val="clear" w:color="auto" w:fill="FFFFFF"/>
      <w:spacing w:after="300" w:line="0" w:lineRule="atLeast"/>
      <w:outlineLvl w:val="3"/>
    </w:pPr>
    <w:rPr>
      <w:sz w:val="22"/>
      <w:szCs w:val="22"/>
      <w:lang w:eastAsia="en-US"/>
    </w:rPr>
  </w:style>
  <w:style w:type="paragraph" w:customStyle="1" w:styleId="70">
    <w:name w:val="Основной текст (7)"/>
    <w:basedOn w:val="a"/>
    <w:link w:val="7"/>
    <w:rsid w:val="00D73045"/>
    <w:pPr>
      <w:shd w:val="clear" w:color="auto" w:fill="FFFFFF"/>
      <w:spacing w:line="230" w:lineRule="exact"/>
      <w:jc w:val="center"/>
    </w:pPr>
    <w:rPr>
      <w:sz w:val="19"/>
      <w:szCs w:val="19"/>
      <w:lang w:eastAsia="en-US"/>
    </w:rPr>
  </w:style>
  <w:style w:type="paragraph" w:customStyle="1" w:styleId="80">
    <w:name w:val="Основной текст (8)"/>
    <w:basedOn w:val="a"/>
    <w:link w:val="8"/>
    <w:rsid w:val="00D73045"/>
    <w:pPr>
      <w:shd w:val="clear" w:color="auto" w:fill="FFFFFF"/>
      <w:spacing w:line="0" w:lineRule="atLeast"/>
      <w:jc w:val="center"/>
    </w:pPr>
    <w:rPr>
      <w:sz w:val="19"/>
      <w:szCs w:val="19"/>
      <w:lang w:eastAsia="en-US"/>
    </w:rPr>
  </w:style>
  <w:style w:type="character" w:customStyle="1" w:styleId="10">
    <w:name w:val="Заголовок 1 Знак"/>
    <w:basedOn w:val="a0"/>
    <w:link w:val="1"/>
    <w:rsid w:val="002C60AA"/>
    <w:rPr>
      <w:rFonts w:asciiTheme="majorHAnsi" w:eastAsiaTheme="majorEastAsia" w:hAnsiTheme="majorHAnsi" w:cstheme="majorBidi"/>
      <w:b/>
      <w:bCs/>
      <w:color w:val="365F91" w:themeColor="accent1" w:themeShade="BF"/>
      <w:sz w:val="28"/>
      <w:szCs w:val="28"/>
      <w:lang w:eastAsia="ru-RU"/>
    </w:rPr>
  </w:style>
  <w:style w:type="paragraph" w:customStyle="1" w:styleId="00">
    <w:name w:val="00 Основной текст"/>
    <w:basedOn w:val="a"/>
    <w:qFormat/>
    <w:rsid w:val="002C60AA"/>
    <w:pPr>
      <w:spacing w:line="276" w:lineRule="auto"/>
      <w:ind w:firstLine="709"/>
      <w:jc w:val="both"/>
    </w:pPr>
    <w:rPr>
      <w:szCs w:val="28"/>
    </w:rPr>
  </w:style>
  <w:style w:type="paragraph" w:styleId="af2">
    <w:name w:val="List Paragraph"/>
    <w:basedOn w:val="a"/>
    <w:uiPriority w:val="34"/>
    <w:qFormat/>
    <w:rsid w:val="005F3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6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DC8"/>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unhideWhenUsed/>
    <w:rsid w:val="00B25DC8"/>
    <w:pPr>
      <w:tabs>
        <w:tab w:val="center" w:pos="4677"/>
        <w:tab w:val="right" w:pos="9355"/>
      </w:tabs>
    </w:pPr>
  </w:style>
  <w:style w:type="character" w:customStyle="1" w:styleId="a4">
    <w:name w:val="Верхний колонтитул Знак"/>
    <w:basedOn w:val="a0"/>
    <w:link w:val="a3"/>
    <w:uiPriority w:val="99"/>
    <w:rsid w:val="00B25DC8"/>
  </w:style>
  <w:style w:type="paragraph" w:styleId="a5">
    <w:name w:val="footer"/>
    <w:basedOn w:val="a"/>
    <w:link w:val="a6"/>
    <w:uiPriority w:val="99"/>
    <w:unhideWhenUsed/>
    <w:rsid w:val="00B25DC8"/>
    <w:pPr>
      <w:tabs>
        <w:tab w:val="center" w:pos="4677"/>
        <w:tab w:val="right" w:pos="9355"/>
      </w:tabs>
    </w:pPr>
  </w:style>
  <w:style w:type="character" w:customStyle="1" w:styleId="a6">
    <w:name w:val="Нижний колонтитул Знак"/>
    <w:basedOn w:val="a0"/>
    <w:link w:val="a5"/>
    <w:uiPriority w:val="99"/>
    <w:rsid w:val="00B25DC8"/>
  </w:style>
  <w:style w:type="paragraph" w:styleId="a7">
    <w:name w:val="Balloon Text"/>
    <w:basedOn w:val="a"/>
    <w:link w:val="a8"/>
    <w:uiPriority w:val="99"/>
    <w:semiHidden/>
    <w:unhideWhenUsed/>
    <w:rsid w:val="00B25DC8"/>
    <w:rPr>
      <w:rFonts w:ascii="Tahoma" w:hAnsi="Tahoma" w:cs="Tahoma"/>
      <w:sz w:val="16"/>
      <w:szCs w:val="16"/>
    </w:rPr>
  </w:style>
  <w:style w:type="character" w:customStyle="1" w:styleId="a8">
    <w:name w:val="Текст выноски Знак"/>
    <w:basedOn w:val="a0"/>
    <w:link w:val="a7"/>
    <w:uiPriority w:val="99"/>
    <w:semiHidden/>
    <w:rsid w:val="00B25DC8"/>
    <w:rPr>
      <w:rFonts w:ascii="Tahoma" w:hAnsi="Tahoma" w:cs="Tahoma"/>
      <w:sz w:val="16"/>
      <w:szCs w:val="16"/>
    </w:rPr>
  </w:style>
  <w:style w:type="paragraph" w:styleId="a9">
    <w:name w:val="Body Text"/>
    <w:basedOn w:val="a"/>
    <w:link w:val="11"/>
    <w:semiHidden/>
    <w:rsid w:val="00D57A8E"/>
    <w:pPr>
      <w:suppressAutoHyphens/>
      <w:spacing w:after="120"/>
    </w:pPr>
    <w:rPr>
      <w:rFonts w:ascii="Calibri" w:hAnsi="Calibri" w:cs="Calibri"/>
      <w:lang w:val="en-US" w:eastAsia="en-US" w:bidi="en-US"/>
    </w:rPr>
  </w:style>
  <w:style w:type="character" w:customStyle="1" w:styleId="aa">
    <w:name w:val="Основной текст Знак"/>
    <w:basedOn w:val="a0"/>
    <w:uiPriority w:val="99"/>
    <w:semiHidden/>
    <w:rsid w:val="00D57A8E"/>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9"/>
    <w:semiHidden/>
    <w:rsid w:val="00D57A8E"/>
    <w:rPr>
      <w:rFonts w:ascii="Calibri" w:eastAsia="Times New Roman" w:hAnsi="Calibri" w:cs="Calibri"/>
      <w:sz w:val="24"/>
      <w:szCs w:val="24"/>
      <w:lang w:val="en-US" w:bidi="en-US"/>
    </w:rPr>
  </w:style>
  <w:style w:type="paragraph" w:styleId="ab">
    <w:name w:val="Normal (Web)"/>
    <w:basedOn w:val="a"/>
    <w:uiPriority w:val="99"/>
    <w:rsid w:val="00D57A8E"/>
    <w:pPr>
      <w:suppressAutoHyphens/>
      <w:spacing w:before="280" w:after="280"/>
    </w:pPr>
    <w:rPr>
      <w:rFonts w:cs="Calibri"/>
      <w:lang w:eastAsia="ar-SA"/>
    </w:rPr>
  </w:style>
  <w:style w:type="paragraph" w:styleId="ac">
    <w:name w:val="Body Text Indent"/>
    <w:basedOn w:val="a"/>
    <w:link w:val="12"/>
    <w:semiHidden/>
    <w:rsid w:val="00D57A8E"/>
    <w:pPr>
      <w:suppressAutoHyphens/>
      <w:spacing w:after="120"/>
      <w:ind w:left="283"/>
    </w:pPr>
    <w:rPr>
      <w:rFonts w:ascii="Calibri" w:hAnsi="Calibri" w:cs="Calibri"/>
      <w:lang w:val="en-US" w:eastAsia="en-US" w:bidi="en-US"/>
    </w:rPr>
  </w:style>
  <w:style w:type="character" w:customStyle="1" w:styleId="ad">
    <w:name w:val="Основной текст с отступом Знак"/>
    <w:basedOn w:val="a0"/>
    <w:uiPriority w:val="99"/>
    <w:semiHidden/>
    <w:rsid w:val="00D57A8E"/>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c"/>
    <w:semiHidden/>
    <w:rsid w:val="00D57A8E"/>
    <w:rPr>
      <w:rFonts w:ascii="Calibri" w:eastAsia="Times New Roman" w:hAnsi="Calibri" w:cs="Calibri"/>
      <w:sz w:val="24"/>
      <w:szCs w:val="24"/>
      <w:lang w:val="en-US" w:bidi="en-US"/>
    </w:rPr>
  </w:style>
  <w:style w:type="paragraph" w:customStyle="1" w:styleId="xl57">
    <w:name w:val="xl57"/>
    <w:basedOn w:val="a"/>
    <w:rsid w:val="00D57A8E"/>
    <w:pPr>
      <w:pBdr>
        <w:left w:val="single" w:sz="4" w:space="0" w:color="000000"/>
        <w:bottom w:val="single" w:sz="4" w:space="0" w:color="000000"/>
        <w:right w:val="single" w:sz="4" w:space="0" w:color="000000"/>
      </w:pBdr>
      <w:spacing w:before="280" w:after="280"/>
    </w:pPr>
    <w:rPr>
      <w:kern w:val="1"/>
      <w:szCs w:val="20"/>
      <w:lang w:eastAsia="ar-SA"/>
    </w:rPr>
  </w:style>
  <w:style w:type="paragraph" w:customStyle="1" w:styleId="S31">
    <w:name w:val="S_Нумерованный_3.1"/>
    <w:basedOn w:val="a"/>
    <w:link w:val="S310"/>
    <w:rsid w:val="000B5BDE"/>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0B5BDE"/>
    <w:rPr>
      <w:rFonts w:ascii="Times New Roman" w:eastAsia="Times New Roman" w:hAnsi="Times New Roman" w:cs="Calibri"/>
      <w:sz w:val="28"/>
      <w:szCs w:val="28"/>
      <w:lang w:val="en-US" w:bidi="en-US"/>
    </w:rPr>
  </w:style>
  <w:style w:type="table" w:styleId="ae">
    <w:name w:val="Table Grid"/>
    <w:basedOn w:val="a1"/>
    <w:uiPriority w:val="59"/>
    <w:rsid w:val="0052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4854D4"/>
    <w:rPr>
      <w:rFonts w:ascii="Times New Roman" w:eastAsia="Times New Roman" w:hAnsi="Times New Roman" w:cs="Times New Roman"/>
      <w:shd w:val="clear" w:color="auto" w:fill="FFFFFF"/>
    </w:rPr>
  </w:style>
  <w:style w:type="character" w:customStyle="1" w:styleId="af">
    <w:name w:val="Подпись к таблице_"/>
    <w:link w:val="af0"/>
    <w:rsid w:val="004854D4"/>
    <w:rPr>
      <w:rFonts w:ascii="Times New Roman" w:eastAsia="Times New Roman" w:hAnsi="Times New Roman" w:cs="Times New Roman"/>
      <w:shd w:val="clear" w:color="auto" w:fill="FFFFFF"/>
    </w:rPr>
  </w:style>
  <w:style w:type="character" w:customStyle="1" w:styleId="4">
    <w:name w:val="Основной текст (4)_"/>
    <w:link w:val="40"/>
    <w:rsid w:val="004854D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4854D4"/>
    <w:pPr>
      <w:shd w:val="clear" w:color="auto" w:fill="FFFFFF"/>
      <w:spacing w:line="518" w:lineRule="exact"/>
    </w:pPr>
    <w:rPr>
      <w:sz w:val="22"/>
      <w:szCs w:val="22"/>
      <w:lang w:eastAsia="en-US"/>
    </w:rPr>
  </w:style>
  <w:style w:type="paragraph" w:customStyle="1" w:styleId="af0">
    <w:name w:val="Подпись к таблице"/>
    <w:basedOn w:val="a"/>
    <w:link w:val="af"/>
    <w:rsid w:val="004854D4"/>
    <w:pPr>
      <w:shd w:val="clear" w:color="auto" w:fill="FFFFFF"/>
      <w:spacing w:line="0" w:lineRule="atLeast"/>
    </w:pPr>
    <w:rPr>
      <w:sz w:val="22"/>
      <w:szCs w:val="22"/>
      <w:lang w:eastAsia="en-US"/>
    </w:rPr>
  </w:style>
  <w:style w:type="paragraph" w:customStyle="1" w:styleId="40">
    <w:name w:val="Основной текст (4)"/>
    <w:basedOn w:val="a"/>
    <w:link w:val="4"/>
    <w:rsid w:val="004854D4"/>
    <w:pPr>
      <w:shd w:val="clear" w:color="auto" w:fill="FFFFFF"/>
      <w:spacing w:after="60" w:line="230" w:lineRule="exact"/>
      <w:ind w:hanging="280"/>
      <w:jc w:val="both"/>
    </w:pPr>
    <w:rPr>
      <w:sz w:val="19"/>
      <w:szCs w:val="19"/>
      <w:lang w:eastAsia="en-US"/>
    </w:rPr>
  </w:style>
  <w:style w:type="character" w:customStyle="1" w:styleId="af1">
    <w:name w:val="Основной текст_"/>
    <w:link w:val="21"/>
    <w:rsid w:val="00D73045"/>
    <w:rPr>
      <w:rFonts w:ascii="Times New Roman" w:eastAsia="Times New Roman" w:hAnsi="Times New Roman" w:cs="Times New Roman"/>
      <w:shd w:val="clear" w:color="auto" w:fill="FFFFFF"/>
    </w:rPr>
  </w:style>
  <w:style w:type="paragraph" w:customStyle="1" w:styleId="21">
    <w:name w:val="Основной текст2"/>
    <w:basedOn w:val="a"/>
    <w:link w:val="af1"/>
    <w:rsid w:val="00D73045"/>
    <w:pPr>
      <w:shd w:val="clear" w:color="auto" w:fill="FFFFFF"/>
      <w:spacing w:before="300" w:after="120" w:line="317" w:lineRule="exact"/>
      <w:ind w:hanging="440"/>
      <w:jc w:val="both"/>
    </w:pPr>
    <w:rPr>
      <w:sz w:val="22"/>
      <w:szCs w:val="22"/>
      <w:lang w:eastAsia="en-US"/>
    </w:rPr>
  </w:style>
  <w:style w:type="character" w:customStyle="1" w:styleId="41">
    <w:name w:val="Заголовок №4_"/>
    <w:link w:val="42"/>
    <w:rsid w:val="00D73045"/>
    <w:rPr>
      <w:rFonts w:ascii="Times New Roman" w:eastAsia="Times New Roman" w:hAnsi="Times New Roman" w:cs="Times New Roman"/>
      <w:shd w:val="clear" w:color="auto" w:fill="FFFFFF"/>
    </w:rPr>
  </w:style>
  <w:style w:type="character" w:customStyle="1" w:styleId="7">
    <w:name w:val="Основной текст (7)_"/>
    <w:link w:val="70"/>
    <w:rsid w:val="00D73045"/>
    <w:rPr>
      <w:rFonts w:ascii="Times New Roman" w:eastAsia="Times New Roman" w:hAnsi="Times New Roman" w:cs="Times New Roman"/>
      <w:sz w:val="19"/>
      <w:szCs w:val="19"/>
      <w:shd w:val="clear" w:color="auto" w:fill="FFFFFF"/>
    </w:rPr>
  </w:style>
  <w:style w:type="character" w:customStyle="1" w:styleId="8">
    <w:name w:val="Основной текст (8)_"/>
    <w:link w:val="80"/>
    <w:rsid w:val="00D73045"/>
    <w:rPr>
      <w:rFonts w:ascii="Times New Roman" w:eastAsia="Times New Roman" w:hAnsi="Times New Roman" w:cs="Times New Roman"/>
      <w:sz w:val="19"/>
      <w:szCs w:val="19"/>
      <w:shd w:val="clear" w:color="auto" w:fill="FFFFFF"/>
    </w:rPr>
  </w:style>
  <w:style w:type="paragraph" w:customStyle="1" w:styleId="42">
    <w:name w:val="Заголовок №4"/>
    <w:basedOn w:val="a"/>
    <w:link w:val="41"/>
    <w:rsid w:val="00D73045"/>
    <w:pPr>
      <w:shd w:val="clear" w:color="auto" w:fill="FFFFFF"/>
      <w:spacing w:after="300" w:line="0" w:lineRule="atLeast"/>
      <w:outlineLvl w:val="3"/>
    </w:pPr>
    <w:rPr>
      <w:sz w:val="22"/>
      <w:szCs w:val="22"/>
      <w:lang w:eastAsia="en-US"/>
    </w:rPr>
  </w:style>
  <w:style w:type="paragraph" w:customStyle="1" w:styleId="70">
    <w:name w:val="Основной текст (7)"/>
    <w:basedOn w:val="a"/>
    <w:link w:val="7"/>
    <w:rsid w:val="00D73045"/>
    <w:pPr>
      <w:shd w:val="clear" w:color="auto" w:fill="FFFFFF"/>
      <w:spacing w:line="230" w:lineRule="exact"/>
      <w:jc w:val="center"/>
    </w:pPr>
    <w:rPr>
      <w:sz w:val="19"/>
      <w:szCs w:val="19"/>
      <w:lang w:eastAsia="en-US"/>
    </w:rPr>
  </w:style>
  <w:style w:type="paragraph" w:customStyle="1" w:styleId="80">
    <w:name w:val="Основной текст (8)"/>
    <w:basedOn w:val="a"/>
    <w:link w:val="8"/>
    <w:rsid w:val="00D73045"/>
    <w:pPr>
      <w:shd w:val="clear" w:color="auto" w:fill="FFFFFF"/>
      <w:spacing w:line="0" w:lineRule="atLeast"/>
      <w:jc w:val="center"/>
    </w:pPr>
    <w:rPr>
      <w:sz w:val="19"/>
      <w:szCs w:val="19"/>
      <w:lang w:eastAsia="en-US"/>
    </w:rPr>
  </w:style>
  <w:style w:type="character" w:customStyle="1" w:styleId="10">
    <w:name w:val="Заголовок 1 Знак"/>
    <w:basedOn w:val="a0"/>
    <w:link w:val="1"/>
    <w:rsid w:val="002C60AA"/>
    <w:rPr>
      <w:rFonts w:asciiTheme="majorHAnsi" w:eastAsiaTheme="majorEastAsia" w:hAnsiTheme="majorHAnsi" w:cstheme="majorBidi"/>
      <w:b/>
      <w:bCs/>
      <w:color w:val="365F91" w:themeColor="accent1" w:themeShade="BF"/>
      <w:sz w:val="28"/>
      <w:szCs w:val="28"/>
      <w:lang w:eastAsia="ru-RU"/>
    </w:rPr>
  </w:style>
  <w:style w:type="paragraph" w:customStyle="1" w:styleId="00">
    <w:name w:val="00 Основной текст"/>
    <w:basedOn w:val="a"/>
    <w:qFormat/>
    <w:rsid w:val="002C60AA"/>
    <w:pPr>
      <w:spacing w:line="276" w:lineRule="auto"/>
      <w:ind w:firstLine="709"/>
      <w:jc w:val="both"/>
    </w:pPr>
    <w:rPr>
      <w:szCs w:val="28"/>
    </w:rPr>
  </w:style>
  <w:style w:type="paragraph" w:styleId="af2">
    <w:name w:val="List Paragraph"/>
    <w:basedOn w:val="a"/>
    <w:uiPriority w:val="34"/>
    <w:qFormat/>
    <w:rsid w:val="005F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86660AB80244449CE0E4ACE71DB00B"/>
        <w:category>
          <w:name w:val="Общие"/>
          <w:gallery w:val="placeholder"/>
        </w:category>
        <w:types>
          <w:type w:val="bbPlcHdr"/>
        </w:types>
        <w:behaviors>
          <w:behavior w:val="content"/>
        </w:behaviors>
        <w:guid w:val="{8ADD8657-8ED7-4591-A9D2-65E707B06700}"/>
      </w:docPartPr>
      <w:docPartBody>
        <w:p w:rsidR="00871A80" w:rsidRDefault="00871A80" w:rsidP="00871A80">
          <w:pPr>
            <w:pStyle w:val="A486660AB80244449CE0E4ACE71DB00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0"/>
    <w:rsid w:val="00006468"/>
    <w:rsid w:val="000D5409"/>
    <w:rsid w:val="002D5627"/>
    <w:rsid w:val="00302BD7"/>
    <w:rsid w:val="0046356F"/>
    <w:rsid w:val="00484E6D"/>
    <w:rsid w:val="004E60E5"/>
    <w:rsid w:val="005809DF"/>
    <w:rsid w:val="006B240E"/>
    <w:rsid w:val="00871A80"/>
    <w:rsid w:val="009761BD"/>
    <w:rsid w:val="009A5CD5"/>
    <w:rsid w:val="009E59C6"/>
    <w:rsid w:val="009F0B91"/>
    <w:rsid w:val="00B91246"/>
    <w:rsid w:val="00D05CB5"/>
    <w:rsid w:val="00D1407F"/>
    <w:rsid w:val="00D40F8F"/>
    <w:rsid w:val="00E44FE6"/>
    <w:rsid w:val="00F5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86660AB80244449CE0E4ACE71DB00B">
    <w:name w:val="A486660AB80244449CE0E4ACE71DB00B"/>
    <w:rsid w:val="00871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86660AB80244449CE0E4ACE71DB00B">
    <w:name w:val="A486660AB80244449CE0E4ACE71DB00B"/>
    <w:rsid w:val="00871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C93E-83EA-4A45-B495-79E76FCB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58</Pages>
  <Words>10951</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Пешковского сельского поселения                  Азовского района Ростовской области</vt:lpstr>
    </vt:vector>
  </TitlesOfParts>
  <Company/>
  <LinksUpToDate>false</LinksUpToDate>
  <CharactersWithSpaces>73232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Пешковского сельского поселения                  Азовского района Ростовской области</dc:title>
  <dc:creator>Serg</dc:creator>
  <cp:lastModifiedBy>user</cp:lastModifiedBy>
  <cp:revision>50</cp:revision>
  <cp:lastPrinted>2013-09-25T10:06:00Z</cp:lastPrinted>
  <dcterms:created xsi:type="dcterms:W3CDTF">2013-07-08T19:23:00Z</dcterms:created>
  <dcterms:modified xsi:type="dcterms:W3CDTF">2013-09-25T10:06:00Z</dcterms:modified>
</cp:coreProperties>
</file>